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E94A0" w14:textId="77777777" w:rsidR="00831960" w:rsidRDefault="00831960" w:rsidP="00831960">
      <w:pPr>
        <w:pStyle w:val="ChapterTitles"/>
      </w:pPr>
      <w:r>
        <w:t>Index</w:t>
      </w:r>
    </w:p>
    <w:p w14:paraId="2B0F690A" w14:textId="77777777" w:rsidR="00867903" w:rsidRDefault="00867903"/>
    <w:p w14:paraId="060946B7" w14:textId="77777777" w:rsidR="00944FE3" w:rsidRDefault="00944FE3" w:rsidP="00944FE3">
      <w:pPr>
        <w:pStyle w:val="Index"/>
      </w:pPr>
      <w:r>
        <w:t>Abandonment of property, 34–37, 226–228, 273–274, 655</w:t>
      </w:r>
    </w:p>
    <w:p w14:paraId="2CEA9BE5" w14:textId="77777777" w:rsidR="00944FE3" w:rsidRDefault="00944FE3" w:rsidP="00944FE3">
      <w:pPr>
        <w:pStyle w:val="Index"/>
      </w:pPr>
      <w:r>
        <w:t>Abortion, 572, 636–637</w:t>
      </w:r>
    </w:p>
    <w:p w14:paraId="3F6B699F" w14:textId="77777777" w:rsidR="00944FE3" w:rsidRDefault="00944FE3" w:rsidP="00944FE3">
      <w:pPr>
        <w:pStyle w:val="Index"/>
      </w:pPr>
      <w:r>
        <w:t xml:space="preserve">Action. </w:t>
      </w:r>
      <w:r>
        <w:rPr>
          <w:rStyle w:val="italic"/>
        </w:rPr>
        <w:t>See</w:t>
      </w:r>
      <w:r>
        <w:t xml:space="preserve"> Human action</w:t>
      </w:r>
    </w:p>
    <w:p w14:paraId="16BFD2E7" w14:textId="77777777" w:rsidR="00944FE3" w:rsidRDefault="00944FE3" w:rsidP="00944FE3">
      <w:pPr>
        <w:pStyle w:val="Index"/>
      </w:pPr>
      <w:r>
        <w:t>Adverse possession, 34–37</w:t>
      </w:r>
    </w:p>
    <w:p w14:paraId="580AAF19" w14:textId="66FEE76F" w:rsidR="00944FE3" w:rsidRDefault="00944FE3" w:rsidP="00944FE3">
      <w:pPr>
        <w:pStyle w:val="Index"/>
      </w:pPr>
      <w:r>
        <w:rPr>
          <w:rStyle w:val="italic"/>
        </w:rPr>
        <w:t>Against Intellectual Property</w:t>
      </w:r>
      <w:r>
        <w:t xml:space="preserve"> after twenty years, 399–435</w:t>
      </w:r>
    </w:p>
    <w:p w14:paraId="2CEC415A" w14:textId="50D451DB" w:rsidR="00944FE3" w:rsidRDefault="00944FE3" w:rsidP="00944FE3">
      <w:pPr>
        <w:pStyle w:val="Index"/>
      </w:pPr>
      <w:r>
        <w:tab/>
        <w:t>Action, separate roles of knowledge and means in, 419–420</w:t>
      </w:r>
    </w:p>
    <w:p w14:paraId="7E93E96A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AIP</w:t>
      </w:r>
      <w:r>
        <w:t>, new edition of, 660</w:t>
      </w:r>
    </w:p>
    <w:p w14:paraId="0B6E91E7" w14:textId="77777777" w:rsidR="00944FE3" w:rsidRDefault="00944FE3" w:rsidP="00944FE3">
      <w:pPr>
        <w:pStyle w:val="Index"/>
      </w:pPr>
      <w:r>
        <w:tab/>
        <w:t>Background, 399–404</w:t>
      </w:r>
    </w:p>
    <w:p w14:paraId="2BE01147" w14:textId="77777777" w:rsidR="00944FE3" w:rsidRDefault="00944FE3" w:rsidP="00944FE3">
      <w:pPr>
        <w:pStyle w:val="Index"/>
      </w:pPr>
      <w:r>
        <w:tab/>
        <w:t>Central question, 482</w:t>
      </w:r>
    </w:p>
    <w:p w14:paraId="4E0399C6" w14:textId="77777777" w:rsidR="00944FE3" w:rsidRDefault="00944FE3" w:rsidP="00944FE3">
      <w:pPr>
        <w:pStyle w:val="Index"/>
      </w:pPr>
      <w:r>
        <w:tab/>
        <w:t xml:space="preserve">Changes to ideas in </w:t>
      </w:r>
      <w:r>
        <w:rPr>
          <w:rStyle w:val="italic"/>
        </w:rPr>
        <w:t>AIP</w:t>
      </w:r>
      <w:r>
        <w:t>, 410–411</w:t>
      </w:r>
    </w:p>
    <w:p w14:paraId="7B2F179E" w14:textId="77777777" w:rsidR="00944FE3" w:rsidRDefault="00944FE3" w:rsidP="00944FE3">
      <w:pPr>
        <w:pStyle w:val="Index"/>
      </w:pPr>
      <w:r>
        <w:tab/>
        <w:t>Empirical evidence, additional,</w:t>
      </w:r>
      <w:r>
        <w:br/>
      </w:r>
      <w:r>
        <w:tab/>
      </w:r>
      <w:r>
        <w:tab/>
        <w:t>412–413</w:t>
      </w:r>
    </w:p>
    <w:p w14:paraId="58AA0EAB" w14:textId="77777777" w:rsidR="00944FE3" w:rsidRDefault="00944FE3" w:rsidP="00944FE3">
      <w:pPr>
        <w:pStyle w:val="Index"/>
      </w:pPr>
      <w:r>
        <w:tab/>
        <w:t xml:space="preserve">Internet era and growing IP threat, </w:t>
      </w:r>
      <w:r>
        <w:br/>
      </w:r>
      <w:r>
        <w:tab/>
      </w:r>
      <w:r>
        <w:tab/>
        <w:t xml:space="preserve">404–410. </w:t>
      </w:r>
      <w:r>
        <w:rPr>
          <w:rStyle w:val="italic"/>
        </w:rPr>
        <w:t>See also</w:t>
      </w:r>
      <w:r>
        <w:t xml:space="preserve"> Internet</w:t>
      </w:r>
    </w:p>
    <w:p w14:paraId="0F01A325" w14:textId="77777777" w:rsidR="00944FE3" w:rsidRDefault="00944FE3" w:rsidP="00944FE3">
      <w:pPr>
        <w:pStyle w:val="Index"/>
      </w:pPr>
      <w:r>
        <w:tab/>
        <w:t>IP as natural right, 433–435</w:t>
      </w:r>
    </w:p>
    <w:p w14:paraId="4CDC80EE" w14:textId="77777777" w:rsidR="00944FE3" w:rsidRDefault="00944FE3" w:rsidP="00944FE3">
      <w:pPr>
        <w:pStyle w:val="Index"/>
      </w:pPr>
      <w:r>
        <w:tab/>
        <w:t>Labor metaphor for IP, 418–419</w:t>
      </w:r>
    </w:p>
    <w:p w14:paraId="424B1708" w14:textId="77777777" w:rsidR="00944FE3" w:rsidRDefault="00944FE3" w:rsidP="00944FE3">
      <w:pPr>
        <w:pStyle w:val="Index"/>
      </w:pPr>
      <w:r>
        <w:tab/>
        <w:t xml:space="preserve">Limitations on property rights, </w:t>
      </w:r>
      <w:r>
        <w:br/>
      </w:r>
      <w:r>
        <w:tab/>
      </w:r>
      <w:r>
        <w:tab/>
        <w:t>424–426</w:t>
      </w:r>
    </w:p>
    <w:p w14:paraId="55BF6F50" w14:textId="77777777" w:rsidR="00944FE3" w:rsidRDefault="00944FE3" w:rsidP="00944FE3">
      <w:pPr>
        <w:pStyle w:val="Index"/>
      </w:pPr>
      <w:r>
        <w:tab/>
        <w:t>Lockean/libertarian creationism,</w:t>
      </w:r>
      <w:r>
        <w:br/>
      </w:r>
      <w:r>
        <w:tab/>
      </w:r>
      <w:r>
        <w:tab/>
        <w:t>416–418</w:t>
      </w:r>
    </w:p>
    <w:p w14:paraId="2C1E2F00" w14:textId="77777777" w:rsidR="00944FE3" w:rsidRDefault="00944FE3" w:rsidP="00944FE3">
      <w:pPr>
        <w:pStyle w:val="Index"/>
      </w:pPr>
      <w:r>
        <w:tab/>
        <w:t>Negative easements, IP rights as,</w:t>
      </w:r>
      <w:r>
        <w:br/>
      </w:r>
      <w:r>
        <w:tab/>
      </w:r>
      <w:r>
        <w:tab/>
        <w:t>413–416</w:t>
      </w:r>
    </w:p>
    <w:p w14:paraId="1CFDCBCC" w14:textId="77777777" w:rsidR="00944FE3" w:rsidRDefault="00944FE3" w:rsidP="00944FE3">
      <w:pPr>
        <w:pStyle w:val="Index"/>
      </w:pPr>
      <w:r>
        <w:tab/>
        <w:t>Resources, properties, features, and</w:t>
      </w:r>
      <w:r>
        <w:br/>
      </w:r>
      <w:r>
        <w:tab/>
      </w:r>
      <w:r>
        <w:tab/>
        <w:t>universals, 421–422</w:t>
      </w:r>
    </w:p>
    <w:p w14:paraId="4F801ECF" w14:textId="77777777" w:rsidR="00944FE3" w:rsidRDefault="00944FE3" w:rsidP="00944FE3">
      <w:pPr>
        <w:pStyle w:val="Index"/>
      </w:pPr>
      <w:r>
        <w:tab/>
        <w:t xml:space="preserve">Selling implies ownership fallacy, </w:t>
      </w:r>
      <w:r>
        <w:br/>
      </w:r>
      <w:r>
        <w:tab/>
      </w:r>
      <w:r>
        <w:tab/>
        <w:t>423–424</w:t>
      </w:r>
    </w:p>
    <w:p w14:paraId="012AD2E7" w14:textId="77777777" w:rsidR="00944FE3" w:rsidRDefault="00944FE3" w:rsidP="00944FE3">
      <w:pPr>
        <w:pStyle w:val="Index"/>
      </w:pPr>
      <w:r>
        <w:tab/>
        <w:t xml:space="preserve">Structural unity of real and intellectual </w:t>
      </w:r>
      <w:r>
        <w:br/>
      </w:r>
      <w:r>
        <w:tab/>
      </w:r>
      <w:r>
        <w:tab/>
        <w:t>property, 426–432</w:t>
      </w:r>
    </w:p>
    <w:p w14:paraId="62E9AA61" w14:textId="77777777" w:rsidR="00944FE3" w:rsidRDefault="00944FE3" w:rsidP="00944FE3">
      <w:pPr>
        <w:pStyle w:val="Index"/>
        <w:rPr>
          <w:spacing w:val="-2"/>
        </w:rPr>
      </w:pPr>
      <w:r>
        <w:rPr>
          <w:rStyle w:val="italic"/>
        </w:rPr>
        <w:t xml:space="preserve">Against Politics: On Government, Anarchy, </w:t>
      </w:r>
      <w:r>
        <w:rPr>
          <w:rStyle w:val="italic"/>
        </w:rPr>
        <w:br/>
      </w:r>
      <w:r>
        <w:rPr>
          <w:rStyle w:val="italic"/>
          <w:spacing w:val="1"/>
        </w:rPr>
        <w:tab/>
        <w:t>and Order</w:t>
      </w:r>
      <w:r>
        <w:rPr>
          <w:spacing w:val="1"/>
        </w:rPr>
        <w:t xml:space="preserve">, by Anthony de Jasay, review </w:t>
      </w:r>
      <w:r>
        <w:rPr>
          <w:spacing w:val="1"/>
        </w:rPr>
        <w:br/>
      </w:r>
      <w:r>
        <w:rPr>
          <w:spacing w:val="-2"/>
        </w:rPr>
        <w:tab/>
        <w:t xml:space="preserve">of, 537–549. </w:t>
      </w:r>
      <w:r>
        <w:rPr>
          <w:rStyle w:val="italic"/>
          <w:spacing w:val="-2"/>
        </w:rPr>
        <w:t>See also</w:t>
      </w:r>
      <w:r>
        <w:rPr>
          <w:spacing w:val="-2"/>
        </w:rPr>
        <w:t xml:space="preserve"> Anarcho-capitalism</w:t>
      </w:r>
    </w:p>
    <w:p w14:paraId="393A2980" w14:textId="77777777" w:rsidR="00944FE3" w:rsidRDefault="00944FE3" w:rsidP="00944FE3">
      <w:pPr>
        <w:pStyle w:val="Index"/>
      </w:pPr>
      <w:r>
        <w:t>Aggression</w:t>
      </w:r>
    </w:p>
    <w:p w14:paraId="0756E5C6" w14:textId="77777777" w:rsidR="00944FE3" w:rsidRDefault="00944FE3" w:rsidP="00944FE3">
      <w:pPr>
        <w:pStyle w:val="Index"/>
      </w:pPr>
      <w:r>
        <w:tab/>
        <w:t xml:space="preserve">Aggressive intervention, 592–593 </w:t>
      </w:r>
      <w:r>
        <w:rPr>
          <w:rStyle w:val="italic"/>
        </w:rPr>
        <w:t>n.14</w:t>
      </w:r>
    </w:p>
    <w:p w14:paraId="2BB9A157" w14:textId="77777777" w:rsidR="00944FE3" w:rsidRDefault="00944FE3" w:rsidP="00944FE3">
      <w:pPr>
        <w:pStyle w:val="Index"/>
      </w:pPr>
      <w:r>
        <w:tab/>
        <w:t>Aggressor, potential defenses by, 83–93</w:t>
      </w:r>
    </w:p>
    <w:p w14:paraId="0B6F5A3B" w14:textId="77777777" w:rsidR="00944FE3" w:rsidRDefault="00944FE3" w:rsidP="00944FE3">
      <w:pPr>
        <w:pStyle w:val="Index"/>
      </w:pPr>
      <w:r>
        <w:tab/>
        <w:t>Alienation of rights and, 254–259</w:t>
      </w:r>
    </w:p>
    <w:p w14:paraId="49E531D2" w14:textId="77777777" w:rsidR="00944FE3" w:rsidRDefault="00944FE3" w:rsidP="00944FE3">
      <w:pPr>
        <w:pStyle w:val="Index"/>
      </w:pPr>
      <w:r>
        <w:tab/>
        <w:t>Anarchism and opposition to, 29</w:t>
      </w:r>
    </w:p>
    <w:p w14:paraId="78B51B74" w14:textId="77777777" w:rsidR="00944FE3" w:rsidRDefault="00944FE3" w:rsidP="00944FE3">
      <w:pPr>
        <w:pStyle w:val="Index"/>
      </w:pPr>
      <w:r>
        <w:tab/>
        <w:t xml:space="preserve">Argumentation ethics and, 127–128 </w:t>
      </w:r>
      <w:r>
        <w:br/>
      </w:r>
      <w:r>
        <w:tab/>
      </w:r>
      <w:r>
        <w:tab/>
      </w:r>
      <w:r>
        <w:rPr>
          <w:rStyle w:val="italic"/>
        </w:rPr>
        <w:t>n.23</w:t>
      </w:r>
    </w:p>
    <w:p w14:paraId="56EB2CFF" w14:textId="77777777" w:rsidR="00944FE3" w:rsidRDefault="00944FE3" w:rsidP="00944FE3">
      <w:pPr>
        <w:pStyle w:val="Index"/>
      </w:pPr>
      <w:r>
        <w:tab/>
        <w:t xml:space="preserve">Assault, threats, and attempts as </w:t>
      </w:r>
      <w:r>
        <w:br/>
      </w:r>
      <w:r>
        <w:tab/>
      </w:r>
      <w:r>
        <w:tab/>
        <w:t xml:space="preserve">aggression, 96, 103–104, 193, 530.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Assault; Threats</w:t>
      </w:r>
    </w:p>
    <w:p w14:paraId="172A1638" w14:textId="77777777" w:rsidR="00944FE3" w:rsidRDefault="00944FE3" w:rsidP="00944FE3">
      <w:pPr>
        <w:pStyle w:val="Index"/>
      </w:pPr>
      <w:r>
        <w:tab/>
        <w:t>Against bodies, 18, 363</w:t>
      </w:r>
    </w:p>
    <w:p w14:paraId="44A3252E" w14:textId="77777777" w:rsidR="00944FE3" w:rsidRDefault="00944FE3" w:rsidP="00944FE3">
      <w:pPr>
        <w:pStyle w:val="Index"/>
      </w:pPr>
      <w:r>
        <w:tab/>
        <w:t xml:space="preserve">Causation and, 167–202, 655–657.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Causation and aggression</w:t>
      </w:r>
    </w:p>
    <w:p w14:paraId="41D63073" w14:textId="77777777" w:rsidR="00944FE3" w:rsidRDefault="00944FE3" w:rsidP="00944FE3">
      <w:pPr>
        <w:pStyle w:val="Index"/>
      </w:pPr>
      <w:r>
        <w:tab/>
        <w:t>Coercion, misuse of term, 687</w:t>
      </w:r>
    </w:p>
    <w:p w14:paraId="510D8458" w14:textId="77777777" w:rsidR="00944FE3" w:rsidRDefault="00944FE3" w:rsidP="00944FE3">
      <w:pPr>
        <w:pStyle w:val="Index"/>
      </w:pPr>
      <w:r>
        <w:tab/>
        <w:t>Concept of, 83</w:t>
      </w:r>
    </w:p>
    <w:p w14:paraId="0E9AF246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>Consent as defense to punishment of, 89</w:t>
      </w:r>
    </w:p>
    <w:p w14:paraId="694D13C9" w14:textId="77777777" w:rsidR="00944FE3" w:rsidRDefault="00944FE3" w:rsidP="00944FE3">
      <w:pPr>
        <w:pStyle w:val="Index"/>
      </w:pPr>
      <w:r>
        <w:tab/>
        <w:t>Consideration and, 213–214</w:t>
      </w:r>
    </w:p>
    <w:p w14:paraId="4CFCF43D" w14:textId="77777777" w:rsidR="00944FE3" w:rsidRDefault="00944FE3" w:rsidP="00944FE3">
      <w:pPr>
        <w:pStyle w:val="Index"/>
      </w:pPr>
      <w:r>
        <w:tab/>
        <w:t xml:space="preserve">Defined, 75 </w:t>
      </w:r>
      <w:r>
        <w:rPr>
          <w:rStyle w:val="italic"/>
        </w:rPr>
        <w:t>n.29</w:t>
      </w:r>
      <w:r>
        <w:t>, 621–622</w:t>
      </w:r>
    </w:p>
    <w:p w14:paraId="1F32A96B" w14:textId="77777777" w:rsidR="00944FE3" w:rsidRDefault="00944FE3" w:rsidP="00944FE3">
      <w:pPr>
        <w:pStyle w:val="Index"/>
      </w:pPr>
      <w:r>
        <w:tab/>
        <w:t xml:space="preserve">Dialogical arguments for libertarian </w:t>
      </w:r>
      <w:r>
        <w:br/>
      </w:r>
      <w:r>
        <w:tab/>
      </w:r>
      <w:r>
        <w:tab/>
        <w:t xml:space="preserve">rights and, 76–77 </w:t>
      </w:r>
      <w:r>
        <w:rPr>
          <w:rStyle w:val="italic"/>
        </w:rPr>
        <w:t>n.31</w:t>
      </w:r>
    </w:p>
    <w:p w14:paraId="759A3EDE" w14:textId="77777777" w:rsidR="00944FE3" w:rsidRDefault="00944FE3" w:rsidP="00944FE3">
      <w:pPr>
        <w:pStyle w:val="Index"/>
      </w:pPr>
      <w:r>
        <w:tab/>
        <w:t xml:space="preserve">Fraud as, 12–13 </w:t>
      </w:r>
      <w:r>
        <w:rPr>
          <w:rStyle w:val="italic"/>
        </w:rPr>
        <w:t>n.4</w:t>
      </w:r>
      <w:r>
        <w:t xml:space="preserve">, 104 </w:t>
      </w:r>
      <w:r>
        <w:rPr>
          <w:rStyle w:val="italic"/>
        </w:rPr>
        <w:t>n.79</w:t>
      </w:r>
      <w:r>
        <w:t>, 236–240</w:t>
      </w:r>
    </w:p>
    <w:p w14:paraId="396AB20D" w14:textId="77777777" w:rsidR="00944FE3" w:rsidRDefault="00944FE3" w:rsidP="00944FE3">
      <w:pPr>
        <w:pStyle w:val="Index"/>
      </w:pPr>
      <w:r>
        <w:tab/>
        <w:t>Initiation of violence, 619–620</w:t>
      </w:r>
    </w:p>
    <w:p w14:paraId="4D3D69AC" w14:textId="77777777" w:rsidR="00944FE3" w:rsidRDefault="00944FE3" w:rsidP="00944FE3">
      <w:pPr>
        <w:pStyle w:val="Index"/>
      </w:pPr>
      <w:r>
        <w:tab/>
        <w:t xml:space="preserve">Invasion of borders of others’ owned </w:t>
      </w:r>
      <w:r>
        <w:br/>
      </w:r>
      <w:r>
        <w:tab/>
      </w:r>
      <w:r>
        <w:tab/>
        <w:t>resources, 640–641</w:t>
      </w:r>
    </w:p>
    <w:p w14:paraId="480BDA3A" w14:textId="77777777" w:rsidR="00944FE3" w:rsidRDefault="00944FE3" w:rsidP="00944FE3">
      <w:pPr>
        <w:pStyle w:val="Index"/>
      </w:pPr>
      <w:r>
        <w:tab/>
        <w:t>Justification for violence, 376–377</w:t>
      </w:r>
    </w:p>
    <w:p w14:paraId="09BFCEBF" w14:textId="77777777" w:rsidR="00944FE3" w:rsidRDefault="00944FE3" w:rsidP="00944FE3">
      <w:pPr>
        <w:pStyle w:val="Index"/>
      </w:pPr>
      <w:r>
        <w:tab/>
        <w:t>Legal system, purpose of, 168</w:t>
      </w:r>
    </w:p>
    <w:p w14:paraId="1E6B298A" w14:textId="77777777" w:rsidR="00944FE3" w:rsidRDefault="00944FE3" w:rsidP="00944FE3">
      <w:pPr>
        <w:pStyle w:val="Index"/>
      </w:pPr>
      <w:r>
        <w:tab/>
        <w:t>Legitimate use of, 80–82</w:t>
      </w:r>
    </w:p>
    <w:p w14:paraId="102556CC" w14:textId="77777777" w:rsidR="00944FE3" w:rsidRDefault="00944FE3" w:rsidP="00944FE3">
      <w:pPr>
        <w:pStyle w:val="Index"/>
      </w:pPr>
      <w:r>
        <w:lastRenderedPageBreak/>
        <w:tab/>
      </w:r>
      <w:r>
        <w:rPr>
          <w:spacing w:val="-3"/>
        </w:rPr>
        <w:t>Libertarian anti-aggression position, 680</w:t>
      </w:r>
    </w:p>
    <w:p w14:paraId="037F846A" w14:textId="77777777" w:rsidR="00944FE3" w:rsidRDefault="00944FE3" w:rsidP="00944FE3">
      <w:pPr>
        <w:pStyle w:val="Index"/>
      </w:pPr>
      <w:r>
        <w:tab/>
        <w:t xml:space="preserve">Master and slave and, 158–160.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Slavery</w:t>
      </w:r>
    </w:p>
    <w:p w14:paraId="4E0781BE" w14:textId="77777777" w:rsidR="00944FE3" w:rsidRDefault="00944FE3" w:rsidP="00944FE3">
      <w:pPr>
        <w:pStyle w:val="Index"/>
      </w:pPr>
      <w:r>
        <w:tab/>
        <w:t xml:space="preserve">Non-aggression and. </w:t>
      </w:r>
      <w:r>
        <w:rPr>
          <w:rStyle w:val="italic"/>
        </w:rPr>
        <w:t>See</w:t>
      </w:r>
      <w:r>
        <w:t xml:space="preserve"> </w:t>
      </w:r>
      <w:r>
        <w:br/>
      </w:r>
      <w:r>
        <w:tab/>
      </w:r>
      <w:r>
        <w:tab/>
        <w:t>Non-aggression principle</w:t>
      </w:r>
    </w:p>
    <w:p w14:paraId="11092873" w14:textId="77777777" w:rsidR="00944FE3" w:rsidRDefault="00944FE3" w:rsidP="00944FE3">
      <w:pPr>
        <w:pStyle w:val="Index"/>
      </w:pPr>
      <w:r>
        <w:tab/>
        <w:t>Promises are not, 222</w:t>
      </w:r>
    </w:p>
    <w:p w14:paraId="27616FC3" w14:textId="77777777" w:rsidR="00944FE3" w:rsidRDefault="00944FE3" w:rsidP="00944FE3">
      <w:pPr>
        <w:pStyle w:val="Index"/>
      </w:pPr>
      <w:r>
        <w:tab/>
        <w:t>Property, use without owner’s</w:t>
      </w:r>
      <w:r>
        <w:br/>
      </w:r>
      <w:r>
        <w:tab/>
      </w:r>
      <w:r>
        <w:tab/>
        <w:t>permission as, 210–211</w:t>
      </w:r>
    </w:p>
    <w:p w14:paraId="60095737" w14:textId="77777777" w:rsidR="00944FE3" w:rsidRDefault="00944FE3" w:rsidP="00944FE3">
      <w:pPr>
        <w:pStyle w:val="Index"/>
      </w:pPr>
      <w:r>
        <w:tab/>
        <w:t xml:space="preserve">Property rights and, 12, 359–360, </w:t>
      </w:r>
      <w:r>
        <w:br/>
      </w:r>
      <w:r>
        <w:tab/>
      </w:r>
      <w:r>
        <w:tab/>
        <w:t xml:space="preserve">690–691. </w:t>
      </w:r>
      <w:r>
        <w:rPr>
          <w:rStyle w:val="italic"/>
        </w:rPr>
        <w:t>See also</w:t>
      </w:r>
      <w:r>
        <w:t xml:space="preserve"> Property rights</w:t>
      </w:r>
    </w:p>
    <w:p w14:paraId="6163CED7" w14:textId="77777777" w:rsidR="00944FE3" w:rsidRDefault="00944FE3" w:rsidP="00944FE3">
      <w:pPr>
        <w:pStyle w:val="Index"/>
      </w:pPr>
      <w:r>
        <w:tab/>
        <w:t xml:space="preserve">Proportionality of punishment. </w:t>
      </w:r>
      <w:r>
        <w:rPr>
          <w:rStyle w:val="italic"/>
        </w:rPr>
        <w:t>See</w:t>
      </w:r>
      <w:r>
        <w:t xml:space="preserve"> </w:t>
      </w:r>
      <w:r>
        <w:br/>
      </w:r>
      <w:r>
        <w:tab/>
      </w:r>
      <w:r>
        <w:tab/>
        <w:t>Proportionality of punishment</w:t>
      </w:r>
    </w:p>
    <w:p w14:paraId="4D030398" w14:textId="77777777" w:rsidR="00944FE3" w:rsidRDefault="00944FE3" w:rsidP="00944FE3">
      <w:pPr>
        <w:pStyle w:val="Index"/>
      </w:pPr>
      <w:r>
        <w:tab/>
        <w:t>Punishment distinguished from, 70</w:t>
      </w:r>
    </w:p>
    <w:p w14:paraId="07ADB0DE" w14:textId="77777777" w:rsidR="00944FE3" w:rsidRDefault="00944FE3" w:rsidP="00944FE3">
      <w:pPr>
        <w:pStyle w:val="Index"/>
      </w:pPr>
      <w:r>
        <w:tab/>
        <w:t xml:space="preserve">Punishment for, 175.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Punishment</w:t>
      </w:r>
    </w:p>
    <w:p w14:paraId="2D66F58A" w14:textId="77777777" w:rsidR="00944FE3" w:rsidRDefault="00944FE3" w:rsidP="00944FE3">
      <w:pPr>
        <w:pStyle w:val="Index"/>
      </w:pPr>
      <w:r>
        <w:tab/>
        <w:t xml:space="preserve">Right against, 248–249 </w:t>
      </w:r>
      <w:r>
        <w:rPr>
          <w:rStyle w:val="italic"/>
        </w:rPr>
        <w:t>n.24</w:t>
      </w:r>
    </w:p>
    <w:p w14:paraId="61E66E25" w14:textId="77777777" w:rsidR="00944FE3" w:rsidRDefault="00944FE3" w:rsidP="00944FE3">
      <w:pPr>
        <w:pStyle w:val="Index"/>
      </w:pPr>
      <w:r>
        <w:tab/>
        <w:t>Self-ownership and, 231–232</w:t>
      </w:r>
    </w:p>
    <w:p w14:paraId="601C786D" w14:textId="77777777" w:rsidR="00944FE3" w:rsidRDefault="00944FE3" w:rsidP="00944FE3">
      <w:pPr>
        <w:pStyle w:val="Index"/>
      </w:pPr>
      <w:r>
        <w:tab/>
        <w:t xml:space="preserve">Speech acts as. </w:t>
      </w:r>
      <w:r>
        <w:rPr>
          <w:rStyle w:val="italic"/>
        </w:rPr>
        <w:t>See</w:t>
      </w:r>
      <w:r>
        <w:t xml:space="preserve"> Causation and </w:t>
      </w:r>
      <w:r>
        <w:br/>
      </w:r>
      <w:r>
        <w:tab/>
      </w:r>
      <w:r>
        <w:tab/>
        <w:t>aggression</w:t>
      </w:r>
    </w:p>
    <w:p w14:paraId="3F44D885" w14:textId="77777777" w:rsidR="00944FE3" w:rsidRDefault="00944FE3" w:rsidP="00944FE3">
      <w:pPr>
        <w:pStyle w:val="Index"/>
      </w:pPr>
      <w:r>
        <w:tab/>
        <w:t xml:space="preserve">State aggression, 27, 40, 302–303, </w:t>
      </w:r>
      <w:r>
        <w:br/>
      </w:r>
      <w:r>
        <w:tab/>
      </w:r>
      <w:r>
        <w:tab/>
        <w:t>377–378, 592–593, 625–626</w:t>
      </w:r>
    </w:p>
    <w:p w14:paraId="4F3347DF" w14:textId="77777777" w:rsidR="00944FE3" w:rsidRDefault="00944FE3" w:rsidP="00944FE3">
      <w:pPr>
        <w:pStyle w:val="Index"/>
      </w:pPr>
      <w:r>
        <w:tab/>
        <w:t>Term, sloppy use of, 686–687</w:t>
      </w:r>
    </w:p>
    <w:p w14:paraId="7D5922E1" w14:textId="77777777" w:rsidR="00944FE3" w:rsidRDefault="00944FE3" w:rsidP="00944FE3">
      <w:pPr>
        <w:pStyle w:val="Index"/>
      </w:pPr>
      <w:r>
        <w:tab/>
        <w:t xml:space="preserve">Threats. </w:t>
      </w:r>
      <w:r>
        <w:rPr>
          <w:rStyle w:val="italic"/>
        </w:rPr>
        <w:t>See</w:t>
      </w:r>
      <w:r>
        <w:t xml:space="preserve"> Threats</w:t>
      </w:r>
    </w:p>
    <w:p w14:paraId="5F9C0F04" w14:textId="77777777" w:rsidR="00944FE3" w:rsidRDefault="00944FE3" w:rsidP="00944FE3">
      <w:pPr>
        <w:pStyle w:val="Index"/>
      </w:pPr>
      <w:r>
        <w:tab/>
        <w:t>Universalizability of, 84–85</w:t>
      </w:r>
    </w:p>
    <w:p w14:paraId="00F90145" w14:textId="77777777" w:rsidR="00944FE3" w:rsidRDefault="00944FE3" w:rsidP="00944FE3">
      <w:pPr>
        <w:pStyle w:val="Index"/>
      </w:pPr>
      <w:r>
        <w:t xml:space="preserve">Alienability of rights. </w:t>
      </w:r>
      <w:r>
        <w:rPr>
          <w:rStyle w:val="italic"/>
        </w:rPr>
        <w:t>See</w:t>
      </w:r>
      <w:r>
        <w:t xml:space="preserve"> Inalienability</w:t>
      </w:r>
    </w:p>
    <w:p w14:paraId="6BB26E5C" w14:textId="77777777" w:rsidR="00944FE3" w:rsidRDefault="00944FE3" w:rsidP="00944FE3">
      <w:pPr>
        <w:pStyle w:val="Index"/>
      </w:pPr>
      <w:r>
        <w:rPr>
          <w:rStyle w:val="italic"/>
        </w:rPr>
        <w:t>Alongside Night</w:t>
      </w:r>
      <w:r>
        <w:t>, 455</w:t>
      </w:r>
    </w:p>
    <w:p w14:paraId="3740A567" w14:textId="77777777" w:rsidR="00944FE3" w:rsidRDefault="00944FE3" w:rsidP="00944FE3">
      <w:pPr>
        <w:pStyle w:val="Index"/>
      </w:pPr>
      <w:r>
        <w:rPr>
          <w:rStyle w:val="italic"/>
        </w:rPr>
        <w:t>American Jurisprudence Second</w:t>
      </w:r>
      <w:r>
        <w:t>, 322</w:t>
      </w:r>
    </w:p>
    <w:p w14:paraId="46162786" w14:textId="77777777" w:rsidR="00944FE3" w:rsidRDefault="00944FE3" w:rsidP="00944FE3">
      <w:pPr>
        <w:pStyle w:val="Index"/>
      </w:pPr>
      <w:r>
        <w:t xml:space="preserve">American Law Institute’s </w:t>
      </w:r>
      <w:r>
        <w:rPr>
          <w:rStyle w:val="italic"/>
        </w:rPr>
        <w:t>Restatements</w:t>
      </w:r>
      <w:r>
        <w:t xml:space="preserve">, </w:t>
      </w:r>
      <w:r>
        <w:br/>
      </w:r>
      <w:r>
        <w:tab/>
        <w:t>322, 348</w:t>
      </w:r>
    </w:p>
    <w:p w14:paraId="5AF727FB" w14:textId="77777777" w:rsidR="00944FE3" w:rsidRDefault="00944FE3" w:rsidP="00944FE3">
      <w:pPr>
        <w:pStyle w:val="Index"/>
      </w:pPr>
      <w:r>
        <w:t>Americans with Disabilities Act, 393</w:t>
      </w:r>
    </w:p>
    <w:p w14:paraId="56C59C07" w14:textId="77777777" w:rsidR="00944FE3" w:rsidRDefault="00944FE3" w:rsidP="00944FE3">
      <w:pPr>
        <w:pStyle w:val="Index"/>
      </w:pPr>
      <w:r>
        <w:t>Anarcho-capitalism, 39–42</w:t>
      </w:r>
    </w:p>
    <w:p w14:paraId="75FF9C32" w14:textId="77777777" w:rsidR="00944FE3" w:rsidRDefault="00944FE3" w:rsidP="00944FE3">
      <w:pPr>
        <w:pStyle w:val="Index"/>
      </w:pPr>
      <w:r>
        <w:tab/>
        <w:t>Anarchist, defined, 39</w:t>
      </w:r>
    </w:p>
    <w:p w14:paraId="6A181A54" w14:textId="77777777" w:rsidR="00944FE3" w:rsidRDefault="00944FE3" w:rsidP="00944FE3">
      <w:pPr>
        <w:pStyle w:val="Index"/>
      </w:pPr>
      <w:r>
        <w:tab/>
        <w:t>Anarchy, criticisms of, 40</w:t>
      </w:r>
    </w:p>
    <w:p w14:paraId="39B70592" w14:textId="77777777" w:rsidR="00944FE3" w:rsidRDefault="00944FE3" w:rsidP="00944FE3">
      <w:pPr>
        <w:pStyle w:val="Index"/>
      </w:pPr>
      <w:r>
        <w:tab/>
        <w:t>Barnett on, 531–532</w:t>
      </w:r>
    </w:p>
    <w:p w14:paraId="3D5D91F3" w14:textId="77777777" w:rsidR="00944FE3" w:rsidRDefault="00944FE3" w:rsidP="00944FE3">
      <w:pPr>
        <w:pStyle w:val="Index"/>
      </w:pPr>
      <w:r>
        <w:tab/>
        <w:t xml:space="preserve">Enforcement of mutual promises </w:t>
      </w:r>
      <w:r>
        <w:br/>
      </w:r>
      <w:r>
        <w:tab/>
      </w:r>
      <w:r>
        <w:tab/>
        <w:t xml:space="preserve">without final specialized enforcer, </w:t>
      </w:r>
      <w:r>
        <w:br/>
      </w:r>
      <w:r>
        <w:tab/>
      </w:r>
      <w:r>
        <w:tab/>
        <w:t>539–540</w:t>
      </w:r>
    </w:p>
    <w:p w14:paraId="49B4DDEF" w14:textId="77777777" w:rsidR="00944FE3" w:rsidRDefault="00944FE3" w:rsidP="00944FE3">
      <w:pPr>
        <w:pStyle w:val="Index"/>
      </w:pPr>
      <w:r>
        <w:tab/>
        <w:t xml:space="preserve">Grounds for, political and rational, </w:t>
      </w:r>
      <w:r>
        <w:br/>
      </w:r>
      <w:r>
        <w:tab/>
      </w:r>
      <w:r>
        <w:tab/>
        <w:t>540–541</w:t>
      </w:r>
    </w:p>
    <w:p w14:paraId="3AB2FEAE" w14:textId="77777777" w:rsidR="00944FE3" w:rsidRDefault="00944FE3" w:rsidP="00944FE3">
      <w:pPr>
        <w:pStyle w:val="Index"/>
      </w:pPr>
      <w:r>
        <w:tab/>
        <w:t>Impracticality of, response to, 40–41</w:t>
      </w:r>
    </w:p>
    <w:p w14:paraId="7FE11F6A" w14:textId="77777777" w:rsidR="00944FE3" w:rsidRDefault="00944FE3" w:rsidP="00944FE3">
      <w:pPr>
        <w:pStyle w:val="Index"/>
      </w:pPr>
      <w:r>
        <w:tab/>
        <w:t>Legislation and, 302–303, 332–333</w:t>
      </w:r>
    </w:p>
    <w:p w14:paraId="7A7F2D46" w14:textId="77777777" w:rsidR="00944FE3" w:rsidRDefault="00944FE3" w:rsidP="00944FE3">
      <w:pPr>
        <w:pStyle w:val="Index"/>
      </w:pPr>
      <w:r>
        <w:tab/>
        <w:t>Liberal norms in, 532</w:t>
      </w:r>
    </w:p>
    <w:p w14:paraId="7BF8DBB9" w14:textId="77777777" w:rsidR="00944FE3" w:rsidRDefault="00944FE3" w:rsidP="00944FE3">
      <w:pPr>
        <w:pStyle w:val="Index"/>
      </w:pPr>
      <w:r>
        <w:rPr>
          <w:spacing w:val="-1"/>
        </w:rPr>
        <w:tab/>
        <w:t>Limited government, possibility of, 540</w:t>
      </w:r>
    </w:p>
    <w:p w14:paraId="15124DCF" w14:textId="77777777" w:rsidR="00944FE3" w:rsidRDefault="00944FE3" w:rsidP="00944FE3">
      <w:pPr>
        <w:pStyle w:val="Index"/>
      </w:pPr>
      <w:r>
        <w:tab/>
        <w:t>Non-anarchist propositions, 40</w:t>
      </w:r>
    </w:p>
    <w:p w14:paraId="7A3FAC94" w14:textId="77777777" w:rsidR="00944FE3" w:rsidRDefault="00944FE3" w:rsidP="00944FE3">
      <w:pPr>
        <w:pStyle w:val="Index"/>
      </w:pPr>
      <w:r>
        <w:tab/>
        <w:t xml:space="preserve">Nonconfiscation and competition as </w:t>
      </w:r>
      <w:r>
        <w:br/>
      </w:r>
      <w:r>
        <w:tab/>
      </w:r>
      <w:r>
        <w:tab/>
        <w:t>principles of, 531</w:t>
      </w:r>
    </w:p>
    <w:p w14:paraId="77CC9450" w14:textId="77777777" w:rsidR="00944FE3" w:rsidRDefault="00944FE3" w:rsidP="00944FE3">
      <w:pPr>
        <w:pStyle w:val="Index"/>
      </w:pPr>
      <w:r>
        <w:tab/>
        <w:t xml:space="preserve">Principles of politics, De Jasay’s, </w:t>
      </w:r>
      <w:r>
        <w:br/>
      </w:r>
      <w:r>
        <w:tab/>
      </w:r>
      <w:r>
        <w:tab/>
        <w:t>545–546</w:t>
      </w:r>
    </w:p>
    <w:p w14:paraId="7E62A623" w14:textId="77777777" w:rsidR="00944FE3" w:rsidRDefault="00944FE3" w:rsidP="00944FE3">
      <w:pPr>
        <w:pStyle w:val="Index"/>
      </w:pPr>
      <w:r>
        <w:tab/>
        <w:t xml:space="preserve">Private court systems, 306–308, 338, </w:t>
      </w:r>
      <w:r>
        <w:br/>
      </w:r>
      <w:r>
        <w:tab/>
      </w:r>
      <w:r>
        <w:tab/>
        <w:t>667–668</w:t>
      </w:r>
    </w:p>
    <w:p w14:paraId="298C8E44" w14:textId="77777777" w:rsidR="00944FE3" w:rsidRDefault="00944FE3" w:rsidP="00944FE3">
      <w:pPr>
        <w:pStyle w:val="Index"/>
      </w:pPr>
      <w:r>
        <w:tab/>
        <w:t xml:space="preserve">Socio-politics, Anarcho-capitalism as </w:t>
      </w:r>
      <w:r>
        <w:br/>
      </w:r>
      <w:r>
        <w:tab/>
      </w:r>
      <w:r>
        <w:tab/>
        <w:t>best approach to, 627, 669–670</w:t>
      </w:r>
    </w:p>
    <w:p w14:paraId="103AA2CB" w14:textId="77777777" w:rsidR="00944FE3" w:rsidRDefault="00944FE3" w:rsidP="00944FE3">
      <w:pPr>
        <w:pStyle w:val="Index"/>
      </w:pPr>
      <w:r>
        <w:tab/>
        <w:t>State aggression, opposition to, 29</w:t>
      </w:r>
    </w:p>
    <w:p w14:paraId="3484024A" w14:textId="77777777" w:rsidR="00944FE3" w:rsidRDefault="00944FE3" w:rsidP="00944FE3">
      <w:pPr>
        <w:pStyle w:val="Index"/>
      </w:pPr>
      <w:r>
        <w:tab/>
        <w:t>Utilitarian replies to, 41–42</w:t>
      </w:r>
    </w:p>
    <w:p w14:paraId="4758A1BB" w14:textId="77777777" w:rsidR="00944FE3" w:rsidRDefault="00944FE3" w:rsidP="00944FE3">
      <w:pPr>
        <w:pStyle w:val="Index"/>
      </w:pPr>
      <w:r>
        <w:t xml:space="preserve">Antifederalists and federalists, 557–558, </w:t>
      </w:r>
      <w:r>
        <w:br/>
      </w:r>
      <w:r>
        <w:tab/>
        <w:t xml:space="preserve">561. </w:t>
      </w:r>
      <w:r>
        <w:rPr>
          <w:rStyle w:val="italic"/>
        </w:rPr>
        <w:t>See also</w:t>
      </w:r>
      <w:r>
        <w:t xml:space="preserve"> Federalism</w:t>
      </w:r>
    </w:p>
    <w:p w14:paraId="2E415C66" w14:textId="77777777" w:rsidR="00944FE3" w:rsidRDefault="00944FE3" w:rsidP="00944FE3">
      <w:pPr>
        <w:pStyle w:val="Index"/>
      </w:pPr>
      <w:r>
        <w:rPr>
          <w:rStyle w:val="italic"/>
        </w:rPr>
        <w:t>Anti-state.com</w:t>
      </w:r>
      <w:r>
        <w:t>, 137</w:t>
      </w:r>
    </w:p>
    <w:p w14:paraId="1C828A40" w14:textId="77777777" w:rsidR="00944FE3" w:rsidRDefault="00944FE3" w:rsidP="00944FE3">
      <w:pPr>
        <w:pStyle w:val="Index"/>
      </w:pPr>
      <w:r>
        <w:t>Apel, Karl-Otto, 143, 154, 598–601</w:t>
      </w:r>
    </w:p>
    <w:p w14:paraId="56FE80E1" w14:textId="77777777" w:rsidR="00944FE3" w:rsidRDefault="00944FE3" w:rsidP="00944FE3">
      <w:pPr>
        <w:pStyle w:val="Index"/>
      </w:pPr>
      <w:r>
        <w:t xml:space="preserve">Appropriation. </w:t>
      </w:r>
      <w:r>
        <w:rPr>
          <w:rStyle w:val="italic"/>
        </w:rPr>
        <w:t>See</w:t>
      </w:r>
      <w:r>
        <w:t xml:space="preserve"> Original appropriation</w:t>
      </w:r>
    </w:p>
    <w:p w14:paraId="7CA32A73" w14:textId="77777777" w:rsidR="00944FE3" w:rsidRDefault="00944FE3" w:rsidP="00944FE3">
      <w:pPr>
        <w:pStyle w:val="Index"/>
      </w:pPr>
      <w:r>
        <w:t>Aranson, Peter H., 323</w:t>
      </w:r>
    </w:p>
    <w:p w14:paraId="1AA08181" w14:textId="77777777" w:rsidR="00944FE3" w:rsidRDefault="00944FE3" w:rsidP="00944FE3">
      <w:pPr>
        <w:pStyle w:val="Index"/>
      </w:pPr>
      <w:r>
        <w:t>Argumentation ethics, 116–121, 137–164</w:t>
      </w:r>
    </w:p>
    <w:p w14:paraId="1A94F1C8" w14:textId="77777777" w:rsidR="00944FE3" w:rsidRDefault="00944FE3" w:rsidP="00944FE3">
      <w:pPr>
        <w:pStyle w:val="Index"/>
      </w:pPr>
      <w:r>
        <w:tab/>
        <w:t>A priori truths, 606–607</w:t>
      </w:r>
    </w:p>
    <w:p w14:paraId="5F0C36CF" w14:textId="77777777" w:rsidR="00944FE3" w:rsidRDefault="00944FE3" w:rsidP="00944FE3">
      <w:pPr>
        <w:pStyle w:val="Index"/>
      </w:pPr>
      <w:r>
        <w:tab/>
        <w:t>Background, 138–140</w:t>
      </w:r>
    </w:p>
    <w:p w14:paraId="729F8308" w14:textId="77777777" w:rsidR="00944FE3" w:rsidRDefault="00944FE3" w:rsidP="00944FE3">
      <w:pPr>
        <w:pStyle w:val="Index"/>
      </w:pPr>
      <w:r>
        <w:tab/>
        <w:t>Barnett on, 518</w:t>
      </w:r>
    </w:p>
    <w:p w14:paraId="6C72AFF5" w14:textId="77777777" w:rsidR="00944FE3" w:rsidRDefault="00944FE3" w:rsidP="00944FE3">
      <w:pPr>
        <w:pStyle w:val="Index"/>
      </w:pPr>
      <w:r>
        <w:lastRenderedPageBreak/>
        <w:tab/>
        <w:t xml:space="preserve">Claims made during argumentation </w:t>
      </w:r>
      <w:r>
        <w:br/>
      </w:r>
      <w:r>
        <w:tab/>
      </w:r>
      <w:r>
        <w:tab/>
        <w:t>only, 163–164</w:t>
      </w:r>
    </w:p>
    <w:p w14:paraId="06D532FB" w14:textId="77777777" w:rsidR="00944FE3" w:rsidRDefault="00944FE3" w:rsidP="00944FE3">
      <w:pPr>
        <w:pStyle w:val="Index"/>
      </w:pPr>
      <w:r>
        <w:tab/>
        <w:t>Conflict-free nature of, 116, 147, 151</w:t>
      </w:r>
    </w:p>
    <w:p w14:paraId="3C118D18" w14:textId="77777777" w:rsidR="00944FE3" w:rsidRDefault="00944FE3" w:rsidP="00944FE3">
      <w:pPr>
        <w:pStyle w:val="Index"/>
      </w:pPr>
      <w:r>
        <w:tab/>
        <w:t>De Jasay on, 544</w:t>
      </w:r>
    </w:p>
    <w:p w14:paraId="085E9742" w14:textId="77777777" w:rsidR="00944FE3" w:rsidRDefault="00944FE3" w:rsidP="00944FE3">
      <w:pPr>
        <w:pStyle w:val="Index"/>
      </w:pPr>
      <w:r>
        <w:tab/>
        <w:t xml:space="preserve">Estoppel as justification of rights, </w:t>
      </w:r>
      <w:r>
        <w:br/>
      </w:r>
      <w:r>
        <w:tab/>
      </w:r>
      <w:r>
        <w:tab/>
        <w:t>122–125</w:t>
      </w:r>
    </w:p>
    <w:p w14:paraId="2FDD61AB" w14:textId="77777777" w:rsidR="00944FE3" w:rsidRDefault="00944FE3" w:rsidP="00944FE3">
      <w:pPr>
        <w:pStyle w:val="Index"/>
      </w:pPr>
      <w:r>
        <w:tab/>
        <w:t>External scarce resources, 117–118</w:t>
      </w:r>
    </w:p>
    <w:p w14:paraId="5AF8BAC8" w14:textId="77777777" w:rsidR="00944FE3" w:rsidRDefault="00944FE3" w:rsidP="00944FE3">
      <w:pPr>
        <w:pStyle w:val="Index"/>
      </w:pPr>
      <w:r>
        <w:tab/>
        <w:t xml:space="preserve">First use and homesteading in, </w:t>
      </w:r>
      <w:r>
        <w:br/>
      </w:r>
      <w:r>
        <w:tab/>
      </w:r>
      <w:r>
        <w:tab/>
        <w:t xml:space="preserve">150–152. </w:t>
      </w:r>
      <w:r>
        <w:rPr>
          <w:rStyle w:val="italic"/>
        </w:rPr>
        <w:t>See also</w:t>
      </w:r>
      <w:r>
        <w:t xml:space="preserve"> First use; </w:t>
      </w:r>
      <w:r>
        <w:br/>
      </w:r>
      <w:r>
        <w:tab/>
      </w:r>
      <w:r>
        <w:tab/>
        <w:t>Homesteading</w:t>
      </w:r>
    </w:p>
    <w:p w14:paraId="13226672" w14:textId="77777777" w:rsidR="00944FE3" w:rsidRDefault="00944FE3" w:rsidP="00944FE3">
      <w:pPr>
        <w:pStyle w:val="Index"/>
      </w:pPr>
      <w:r>
        <w:tab/>
        <w:t xml:space="preserve">Generic consistency principle and, </w:t>
      </w:r>
      <w:r>
        <w:br/>
      </w:r>
      <w:r>
        <w:tab/>
      </w:r>
      <w:r>
        <w:tab/>
        <w:t>133–136</w:t>
      </w:r>
    </w:p>
    <w:p w14:paraId="29C0EA73" w14:textId="77777777" w:rsidR="00944FE3" w:rsidRDefault="00944FE3" w:rsidP="00944FE3">
      <w:pPr>
        <w:pStyle w:val="Index"/>
      </w:pPr>
      <w:r>
        <w:tab/>
        <w:t>God as slaveowner, 160–163</w:t>
      </w:r>
    </w:p>
    <w:p w14:paraId="68EEF8BE" w14:textId="77777777" w:rsidR="00944FE3" w:rsidRDefault="00944FE3" w:rsidP="00944FE3">
      <w:pPr>
        <w:pStyle w:val="Index"/>
      </w:pPr>
      <w:r>
        <w:tab/>
        <w:t>Hoppe’s theory, 142–143</w:t>
      </w:r>
    </w:p>
    <w:p w14:paraId="32C98F5B" w14:textId="77777777" w:rsidR="00944FE3" w:rsidRDefault="00944FE3" w:rsidP="00944FE3">
      <w:pPr>
        <w:pStyle w:val="Index"/>
      </w:pPr>
      <w:r>
        <w:tab/>
        <w:t xml:space="preserve">Individual rights and, 589–591.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Individual rights</w:t>
      </w:r>
    </w:p>
    <w:p w14:paraId="798D52F9" w14:textId="77777777" w:rsidR="00944FE3" w:rsidRDefault="00944FE3" w:rsidP="00944FE3">
      <w:pPr>
        <w:pStyle w:val="Index"/>
      </w:pPr>
      <w:r>
        <w:tab/>
        <w:t>Libertarian rights, 140–142</w:t>
      </w:r>
    </w:p>
    <w:p w14:paraId="3DB50E26" w14:textId="77777777" w:rsidR="00944FE3" w:rsidRDefault="00944FE3" w:rsidP="00944FE3">
      <w:pPr>
        <w:pStyle w:val="Index"/>
      </w:pPr>
      <w:r>
        <w:tab/>
        <w:t>Madison, G.B. and, 128–132</w:t>
      </w:r>
    </w:p>
    <w:p w14:paraId="65EC8CA9" w14:textId="77777777" w:rsidR="00944FE3" w:rsidRDefault="00944FE3" w:rsidP="00944FE3">
      <w:pPr>
        <w:pStyle w:val="Index"/>
      </w:pPr>
      <w:r>
        <w:tab/>
        <w:t>Moral estoppel theory and, 133</w:t>
      </w:r>
    </w:p>
    <w:p w14:paraId="3EDD2CD3" w14:textId="77777777" w:rsidR="00944FE3" w:rsidRDefault="00944FE3" w:rsidP="00944FE3">
      <w:pPr>
        <w:pStyle w:val="Index"/>
      </w:pPr>
      <w:r>
        <w:tab/>
        <w:t xml:space="preserve">Murphy’s and Callahan’s critique, </w:t>
      </w:r>
      <w:r>
        <w:br/>
      </w:r>
      <w:r>
        <w:tab/>
      </w:r>
      <w:r>
        <w:tab/>
        <w:t>152–164</w:t>
      </w:r>
    </w:p>
    <w:p w14:paraId="460D770A" w14:textId="77777777" w:rsidR="00944FE3" w:rsidRDefault="00944FE3" w:rsidP="00944FE3">
      <w:pPr>
        <w:pStyle w:val="Index"/>
      </w:pPr>
      <w:r>
        <w:tab/>
        <w:t>Natural rights and, 119–121</w:t>
      </w:r>
    </w:p>
    <w:p w14:paraId="0D9C930D" w14:textId="77777777" w:rsidR="00944FE3" w:rsidRDefault="00944FE3" w:rsidP="00944FE3">
      <w:pPr>
        <w:pStyle w:val="Index"/>
      </w:pPr>
      <w:r>
        <w:tab/>
        <w:t xml:space="preserve">Non-aggression principle in, 117–118, </w:t>
      </w:r>
      <w:r>
        <w:br/>
      </w:r>
      <w:r>
        <w:tab/>
      </w:r>
      <w:r>
        <w:tab/>
        <w:t>130, 149–151</w:t>
      </w:r>
    </w:p>
    <w:p w14:paraId="4AC21A16" w14:textId="77777777" w:rsidR="00944FE3" w:rsidRDefault="00944FE3" w:rsidP="00944FE3">
      <w:pPr>
        <w:pStyle w:val="Index"/>
      </w:pPr>
      <w:r>
        <w:tab/>
        <w:t>Normative presuppositions, 143</w:t>
      </w:r>
    </w:p>
    <w:p w14:paraId="136F98F5" w14:textId="77777777" w:rsidR="00944FE3" w:rsidRDefault="00944FE3" w:rsidP="00944FE3">
      <w:pPr>
        <w:pStyle w:val="Index"/>
      </w:pPr>
      <w:r>
        <w:tab/>
        <w:t xml:space="preserve">Objective links, 149–152.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Objective links</w:t>
      </w:r>
    </w:p>
    <w:p w14:paraId="3B4BB61D" w14:textId="77777777" w:rsidR="00944FE3" w:rsidRDefault="00944FE3" w:rsidP="00944FE3">
      <w:pPr>
        <w:pStyle w:val="Index"/>
      </w:pPr>
      <w:r>
        <w:tab/>
        <w:t xml:space="preserve">Ownership of entire body vs. parts of </w:t>
      </w:r>
      <w:r>
        <w:br/>
      </w:r>
      <w:r>
        <w:tab/>
      </w:r>
      <w:r>
        <w:tab/>
        <w:t>body and, 156–157</w:t>
      </w:r>
    </w:p>
    <w:p w14:paraId="62963878" w14:textId="77777777" w:rsidR="00944FE3" w:rsidRDefault="00944FE3" w:rsidP="00944FE3">
      <w:pPr>
        <w:pStyle w:val="Index"/>
      </w:pPr>
      <w:r>
        <w:tab/>
        <w:t>Particularizable norms, 144–146</w:t>
      </w:r>
    </w:p>
    <w:p w14:paraId="38014DCD" w14:textId="77777777" w:rsidR="00944FE3" w:rsidRDefault="00944FE3" w:rsidP="00944FE3">
      <w:pPr>
        <w:pStyle w:val="Index"/>
      </w:pPr>
      <w:r>
        <w:tab/>
        <w:t>Positive norms of, 590–591</w:t>
      </w:r>
    </w:p>
    <w:p w14:paraId="25129521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Practical preconditions for argument, 147</w:t>
      </w:r>
    </w:p>
    <w:p w14:paraId="54EFDCCB" w14:textId="77777777" w:rsidR="00944FE3" w:rsidRDefault="00944FE3" w:rsidP="00944FE3">
      <w:pPr>
        <w:pStyle w:val="Index"/>
      </w:pPr>
      <w:r>
        <w:tab/>
        <w:t>Punishment and, 123</w:t>
      </w:r>
    </w:p>
    <w:p w14:paraId="10F62E5E" w14:textId="77777777" w:rsidR="00944FE3" w:rsidRDefault="00944FE3" w:rsidP="00944FE3">
      <w:pPr>
        <w:pStyle w:val="Index"/>
      </w:pPr>
      <w:r>
        <w:tab/>
        <w:t>Responses to, 138–139</w:t>
      </w:r>
    </w:p>
    <w:p w14:paraId="4F5D7EB9" w14:textId="77777777" w:rsidR="00944FE3" w:rsidRDefault="00944FE3" w:rsidP="00944FE3">
      <w:pPr>
        <w:pStyle w:val="Index"/>
      </w:pPr>
      <w:r>
        <w:tab/>
        <w:t>Rights skepticism and, 125–127</w:t>
      </w:r>
    </w:p>
    <w:p w14:paraId="50D37059" w14:textId="77777777" w:rsidR="00944FE3" w:rsidRDefault="00944FE3" w:rsidP="00944FE3">
      <w:pPr>
        <w:pStyle w:val="Index"/>
      </w:pPr>
      <w:r>
        <w:tab/>
        <w:t>Rothbard on, 132</w:t>
      </w:r>
    </w:p>
    <w:p w14:paraId="5A89EACF" w14:textId="77777777" w:rsidR="00944FE3" w:rsidRDefault="00944FE3" w:rsidP="00944FE3">
      <w:pPr>
        <w:pStyle w:val="Index"/>
      </w:pPr>
      <w:r>
        <w:tab/>
        <w:t xml:space="preserve">Self-ownership, 116–117, 150.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Self-ownership</w:t>
      </w:r>
    </w:p>
    <w:p w14:paraId="7801F74A" w14:textId="77777777" w:rsidR="00944FE3" w:rsidRDefault="00944FE3" w:rsidP="00944FE3">
      <w:pPr>
        <w:pStyle w:val="Index"/>
      </w:pPr>
      <w:r>
        <w:tab/>
        <w:t xml:space="preserve">Slaves, arguing with your, 158–160.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Slavery</w:t>
      </w:r>
    </w:p>
    <w:p w14:paraId="7E78C7E4" w14:textId="77777777" w:rsidR="00944FE3" w:rsidRDefault="00944FE3" w:rsidP="00944FE3">
      <w:pPr>
        <w:pStyle w:val="Index"/>
      </w:pPr>
      <w:r>
        <w:tab/>
        <w:t xml:space="preserve">Substantive facts and norms, </w:t>
      </w:r>
      <w:r>
        <w:br/>
      </w:r>
      <w:r>
        <w:tab/>
      </w:r>
      <w:r>
        <w:tab/>
        <w:t>presupposed, 147–149</w:t>
      </w:r>
    </w:p>
    <w:p w14:paraId="7A997953" w14:textId="77777777" w:rsidR="00944FE3" w:rsidRDefault="00944FE3" w:rsidP="00944FE3">
      <w:pPr>
        <w:pStyle w:val="Index"/>
      </w:pPr>
      <w:r>
        <w:tab/>
        <w:t xml:space="preserve">Talk vs. violence, 127–128 </w:t>
      </w:r>
      <w:r>
        <w:rPr>
          <w:rStyle w:val="italic"/>
        </w:rPr>
        <w:t>n.23</w:t>
      </w:r>
    </w:p>
    <w:p w14:paraId="6CD05CF6" w14:textId="77777777" w:rsidR="00944FE3" w:rsidRDefault="00944FE3" w:rsidP="00944FE3">
      <w:pPr>
        <w:pStyle w:val="Index"/>
      </w:pPr>
      <w:r>
        <w:tab/>
        <w:t>Theory of, 589</w:t>
      </w:r>
    </w:p>
    <w:p w14:paraId="108B344B" w14:textId="77777777" w:rsidR="00944FE3" w:rsidRDefault="00944FE3" w:rsidP="00944FE3">
      <w:pPr>
        <w:pStyle w:val="Index"/>
      </w:pPr>
      <w:r>
        <w:tab/>
        <w:t xml:space="preserve">Universalizability, 144–146, 155–156.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Universalizability</w:t>
      </w:r>
    </w:p>
    <w:p w14:paraId="4761DC84" w14:textId="77777777" w:rsidR="00944FE3" w:rsidRDefault="00944FE3" w:rsidP="00944FE3">
      <w:pPr>
        <w:pStyle w:val="Index"/>
      </w:pPr>
      <w:r>
        <w:tab/>
        <w:t>Value-free ethics, 597</w:t>
      </w:r>
    </w:p>
    <w:p w14:paraId="1055816F" w14:textId="77777777" w:rsidR="00944FE3" w:rsidRDefault="00944FE3" w:rsidP="00944FE3">
      <w:pPr>
        <w:pStyle w:val="Index"/>
      </w:pPr>
      <w:r>
        <w:t>Aristotle, 156</w:t>
      </w:r>
    </w:p>
    <w:p w14:paraId="3B532BC2" w14:textId="77777777" w:rsidR="00944FE3" w:rsidRDefault="00944FE3" w:rsidP="00944FE3">
      <w:pPr>
        <w:pStyle w:val="Index"/>
      </w:pPr>
      <w:r>
        <w:t>Arms, right to own, 340</w:t>
      </w:r>
    </w:p>
    <w:p w14:paraId="00C2804E" w14:textId="77777777" w:rsidR="00944FE3" w:rsidRDefault="00944FE3" w:rsidP="00944FE3">
      <w:pPr>
        <w:pStyle w:val="Index"/>
      </w:pPr>
      <w:r>
        <w:t>Artists, IP and, 405, 500, 660–662</w:t>
      </w:r>
    </w:p>
    <w:p w14:paraId="40C0E71C" w14:textId="77777777" w:rsidR="00944FE3" w:rsidRDefault="00944FE3" w:rsidP="00944FE3">
      <w:pPr>
        <w:pStyle w:val="Index"/>
      </w:pPr>
      <w:r>
        <w:t>Assault, 96, 103–104, 193, 530</w:t>
      </w:r>
    </w:p>
    <w:p w14:paraId="436EEE8C" w14:textId="77777777" w:rsidR="00944FE3" w:rsidRDefault="00944FE3" w:rsidP="00944FE3">
      <w:pPr>
        <w:pStyle w:val="Index"/>
      </w:pPr>
      <w:r>
        <w:t>Attempted aggressive crime, 103–104</w:t>
      </w:r>
    </w:p>
    <w:p w14:paraId="11C239D8" w14:textId="77777777" w:rsidR="00944FE3" w:rsidRDefault="00944FE3" w:rsidP="00944FE3">
      <w:pPr>
        <w:pStyle w:val="Index"/>
      </w:pPr>
      <w:r>
        <w:t>Augustine, of Hippo, Saint, 488</w:t>
      </w:r>
    </w:p>
    <w:p w14:paraId="6331C3CC" w14:textId="77777777" w:rsidR="00944FE3" w:rsidRDefault="00944FE3" w:rsidP="00944FE3">
      <w:pPr>
        <w:pStyle w:val="Index"/>
      </w:pPr>
      <w:r>
        <w:t xml:space="preserve">Austrian economics. </w:t>
      </w:r>
      <w:r>
        <w:rPr>
          <w:rStyle w:val="italic"/>
        </w:rPr>
        <w:t>See also</w:t>
      </w:r>
      <w:r>
        <w:t xml:space="preserve"> Böhm-</w:t>
      </w:r>
      <w:r>
        <w:br/>
      </w:r>
      <w:r>
        <w:tab/>
        <w:t xml:space="preserve">Bawerk, Eugen von; Hayek, Friedrich </w:t>
      </w:r>
      <w:r>
        <w:br/>
      </w:r>
      <w:r>
        <w:tab/>
      </w:r>
      <w:r>
        <w:tab/>
        <w:t xml:space="preserve">von; Hoppe, Hans-Hermann; </w:t>
      </w:r>
      <w:r>
        <w:tab/>
      </w:r>
      <w:r>
        <w:br/>
      </w:r>
      <w:r>
        <w:tab/>
      </w:r>
      <w:r>
        <w:tab/>
        <w:t xml:space="preserve">Machlup, Fritz; Menger, Carl; </w:t>
      </w:r>
      <w:r>
        <w:br/>
      </w:r>
      <w:r>
        <w:tab/>
      </w:r>
      <w:r>
        <w:tab/>
        <w:t>Mises, Ludwig von</w:t>
      </w:r>
    </w:p>
    <w:p w14:paraId="07314905" w14:textId="77777777" w:rsidR="00944FE3" w:rsidRDefault="00944FE3" w:rsidP="00944FE3">
      <w:pPr>
        <w:pStyle w:val="Index"/>
      </w:pPr>
      <w:r>
        <w:tab/>
        <w:t xml:space="preserve">Banking, nation states, and </w:t>
      </w:r>
      <w:r>
        <w:br/>
      </w:r>
      <w:r>
        <w:tab/>
      </w:r>
      <w:r>
        <w:tab/>
        <w:t>international politics, 611–613</w:t>
      </w:r>
    </w:p>
    <w:p w14:paraId="08CB0B7A" w14:textId="77777777" w:rsidR="00944FE3" w:rsidRDefault="00944FE3" w:rsidP="00944FE3">
      <w:pPr>
        <w:pStyle w:val="Index"/>
      </w:pPr>
      <w:r>
        <w:tab/>
        <w:t>Causation, view on, 199–202</w:t>
      </w:r>
    </w:p>
    <w:p w14:paraId="708405CF" w14:textId="77777777" w:rsidR="00944FE3" w:rsidRDefault="00944FE3" w:rsidP="00944FE3">
      <w:pPr>
        <w:pStyle w:val="Index"/>
      </w:pPr>
      <w:r>
        <w:tab/>
        <w:t xml:space="preserve">Central economic planning, </w:t>
      </w:r>
      <w:r>
        <w:br/>
      </w:r>
      <w:r>
        <w:tab/>
      </w:r>
      <w:r>
        <w:tab/>
        <w:t>impossibility of, 318</w:t>
      </w:r>
    </w:p>
    <w:p w14:paraId="13DFC2C6" w14:textId="77777777" w:rsidR="00944FE3" w:rsidRDefault="00944FE3" w:rsidP="00944FE3">
      <w:pPr>
        <w:pStyle w:val="Index"/>
      </w:pPr>
      <w:r>
        <w:tab/>
        <w:t xml:space="preserve">De Jasay as quasi-Austrian economics </w:t>
      </w:r>
      <w:r>
        <w:br/>
      </w:r>
      <w:r>
        <w:tab/>
      </w:r>
      <w:r>
        <w:tab/>
        <w:t>theorist, 537</w:t>
      </w:r>
    </w:p>
    <w:p w14:paraId="0A3FE10D" w14:textId="77777777" w:rsidR="00944FE3" w:rsidRDefault="00944FE3" w:rsidP="00944FE3">
      <w:pPr>
        <w:pStyle w:val="Index"/>
      </w:pPr>
      <w:r>
        <w:lastRenderedPageBreak/>
        <w:tab/>
        <w:t xml:space="preserve">Economic analysis, 168–169 </w:t>
      </w:r>
      <w:r>
        <w:rPr>
          <w:rStyle w:val="italic"/>
        </w:rPr>
        <w:t>n.4</w:t>
      </w:r>
    </w:p>
    <w:p w14:paraId="4FA96F43" w14:textId="77777777" w:rsidR="00944FE3" w:rsidRDefault="00944FE3" w:rsidP="00944FE3">
      <w:pPr>
        <w:pStyle w:val="Index"/>
      </w:pPr>
      <w:r>
        <w:tab/>
        <w:t xml:space="preserve">Economic vs. normative realms </w:t>
      </w:r>
      <w:r>
        <w:br/>
      </w:r>
      <w:r>
        <w:tab/>
      </w:r>
      <w:r>
        <w:tab/>
        <w:t xml:space="preserve">of analysis: ownership vs. possession, </w:t>
      </w:r>
      <w:r>
        <w:br/>
      </w:r>
      <w:r>
        <w:tab/>
      </w:r>
      <w:r>
        <w:tab/>
        <w:t>276–281</w:t>
      </w:r>
    </w:p>
    <w:p w14:paraId="321E3861" w14:textId="77777777" w:rsidR="00944FE3" w:rsidRDefault="00944FE3" w:rsidP="00944FE3">
      <w:pPr>
        <w:pStyle w:val="Index"/>
      </w:pPr>
      <w:r>
        <w:tab/>
        <w:t xml:space="preserve">On free goods. </w:t>
      </w:r>
      <w:r>
        <w:rPr>
          <w:rStyle w:val="italic"/>
        </w:rPr>
        <w:t>See</w:t>
      </w:r>
      <w:r>
        <w:t xml:space="preserve"> Free goods</w:t>
      </w:r>
    </w:p>
    <w:p w14:paraId="4C65AF50" w14:textId="77777777" w:rsidR="00944FE3" w:rsidRDefault="00944FE3" w:rsidP="00944FE3">
      <w:pPr>
        <w:pStyle w:val="Index"/>
      </w:pPr>
      <w:r>
        <w:tab/>
        <w:t xml:space="preserve">Goods as scarce means of action, 483.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Scarce means</w:t>
      </w:r>
    </w:p>
    <w:p w14:paraId="7403743D" w14:textId="77777777" w:rsidR="00944FE3" w:rsidRDefault="00944FE3" w:rsidP="00944FE3">
      <w:pPr>
        <w:pStyle w:val="Index"/>
      </w:pPr>
      <w:r>
        <w:tab/>
        <w:t xml:space="preserve">Governmental force and free-market </w:t>
      </w:r>
      <w:r>
        <w:br/>
      </w:r>
      <w:r>
        <w:tab/>
      </w:r>
      <w:r>
        <w:tab/>
        <w:t>societies, 673–674</w:t>
      </w:r>
    </w:p>
    <w:p w14:paraId="438F42BE" w14:textId="77777777" w:rsidR="00944FE3" w:rsidRDefault="00944FE3" w:rsidP="00944FE3">
      <w:pPr>
        <w:pStyle w:val="Index"/>
      </w:pPr>
      <w:r>
        <w:tab/>
        <w:t xml:space="preserve">On human action, 474.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Human action</w:t>
      </w:r>
    </w:p>
    <w:p w14:paraId="6A005327" w14:textId="77777777" w:rsidR="00944FE3" w:rsidRDefault="00944FE3" w:rsidP="00944FE3">
      <w:pPr>
        <w:pStyle w:val="Index"/>
      </w:pPr>
      <w:r>
        <w:tab/>
        <w:t xml:space="preserve">Inaccurate terms, use of, 661 </w:t>
      </w:r>
      <w:r>
        <w:rPr>
          <w:rStyle w:val="italic"/>
        </w:rPr>
        <w:t>n.32</w:t>
      </w:r>
    </w:p>
    <w:p w14:paraId="29830118" w14:textId="77777777" w:rsidR="00944FE3" w:rsidRDefault="00944FE3" w:rsidP="00944FE3">
      <w:pPr>
        <w:pStyle w:val="Index"/>
      </w:pPr>
      <w:r>
        <w:tab/>
        <w:t>Kinsella’s interest in, 648–649</w:t>
      </w:r>
    </w:p>
    <w:p w14:paraId="21CDCE36" w14:textId="77777777" w:rsidR="00944FE3" w:rsidRDefault="00944FE3" w:rsidP="00944FE3">
      <w:pPr>
        <w:pStyle w:val="Index"/>
      </w:pPr>
      <w:r>
        <w:tab/>
        <w:t xml:space="preserve">Knowledge vs. calculation, 507–514.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Knowledge</w:t>
      </w:r>
    </w:p>
    <w:p w14:paraId="6F6CB4F2" w14:textId="77777777" w:rsidR="00944FE3" w:rsidRDefault="00944FE3" w:rsidP="00944FE3">
      <w:pPr>
        <w:pStyle w:val="Index"/>
      </w:pPr>
      <w:r>
        <w:tab/>
        <w:t>Libertarianism and, 683</w:t>
      </w:r>
    </w:p>
    <w:p w14:paraId="3866A51F" w14:textId="77777777" w:rsidR="00944FE3" w:rsidRDefault="00944FE3" w:rsidP="00944FE3">
      <w:pPr>
        <w:pStyle w:val="Index"/>
      </w:pPr>
      <w:r>
        <w:tab/>
        <w:t>Market cooperation, 656</w:t>
      </w:r>
    </w:p>
    <w:p w14:paraId="54D95DD1" w14:textId="77777777" w:rsidR="00944FE3" w:rsidRDefault="00944FE3" w:rsidP="00944FE3">
      <w:pPr>
        <w:pStyle w:val="Index"/>
      </w:pPr>
      <w:r>
        <w:tab/>
        <w:t xml:space="preserve">Marxism reformed by praxeology, </w:t>
      </w:r>
      <w:r>
        <w:br/>
      </w:r>
      <w:r>
        <w:tab/>
      </w:r>
      <w:r>
        <w:tab/>
        <w:t>613–614</w:t>
      </w:r>
    </w:p>
    <w:p w14:paraId="31F106AD" w14:textId="77777777" w:rsidR="00944FE3" w:rsidRDefault="00944FE3" w:rsidP="00944FE3">
      <w:pPr>
        <w:pStyle w:val="Index"/>
      </w:pPr>
      <w:r>
        <w:tab/>
        <w:t>Mises versus Keynes, 614</w:t>
      </w:r>
    </w:p>
    <w:p w14:paraId="0699D5F8" w14:textId="77777777" w:rsidR="00944FE3" w:rsidRDefault="00944FE3" w:rsidP="00944FE3">
      <w:pPr>
        <w:pStyle w:val="Index"/>
      </w:pPr>
      <w:r>
        <w:tab/>
        <w:t>Praxeology, 168–169</w:t>
      </w:r>
    </w:p>
    <w:p w14:paraId="56B24AA2" w14:textId="77777777" w:rsidR="00944FE3" w:rsidRDefault="00944FE3" w:rsidP="00944FE3">
      <w:pPr>
        <w:pStyle w:val="Index"/>
      </w:pPr>
      <w:r>
        <w:tab/>
        <w:t xml:space="preserve">Prices. </w:t>
      </w:r>
      <w:r>
        <w:rPr>
          <w:rStyle w:val="italic"/>
        </w:rPr>
        <w:t>See</w:t>
      </w:r>
      <w:r>
        <w:t xml:space="preserve"> Prices</w:t>
      </w:r>
    </w:p>
    <w:p w14:paraId="10E603E5" w14:textId="77777777" w:rsidR="00944FE3" w:rsidRDefault="00944FE3" w:rsidP="00944FE3">
      <w:pPr>
        <w:pStyle w:val="Index"/>
      </w:pPr>
      <w:r>
        <w:tab/>
        <w:t xml:space="preserve">Private property, role of, 508.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Property rights</w:t>
      </w:r>
    </w:p>
    <w:p w14:paraId="63300FE7" w14:textId="77777777" w:rsidR="00944FE3" w:rsidRDefault="00944FE3" w:rsidP="00944FE3">
      <w:pPr>
        <w:pStyle w:val="Index"/>
      </w:pPr>
      <w:r>
        <w:tab/>
        <w:t xml:space="preserve">Public goods theory and production of </w:t>
      </w:r>
      <w:r>
        <w:br/>
      </w:r>
      <w:r>
        <w:tab/>
      </w:r>
      <w:r>
        <w:tab/>
        <w:t>security, 607–608</w:t>
      </w:r>
    </w:p>
    <w:p w14:paraId="45DEF519" w14:textId="77777777" w:rsidR="00944FE3" w:rsidRDefault="00944FE3" w:rsidP="00944FE3">
      <w:pPr>
        <w:pStyle w:val="Index"/>
      </w:pPr>
      <w:r>
        <w:tab/>
        <w:t xml:space="preserve">Separating economic realm from realm </w:t>
      </w:r>
      <w:r>
        <w:br/>
      </w:r>
      <w:r>
        <w:tab/>
      </w:r>
      <w:r>
        <w:tab/>
        <w:t>of law and rights, 220–221</w:t>
      </w:r>
      <w:r>
        <w:rPr>
          <w:rStyle w:val="italic"/>
        </w:rPr>
        <w:t xml:space="preserve"> n.32</w:t>
      </w:r>
    </w:p>
    <w:p w14:paraId="156D944E" w14:textId="77777777" w:rsidR="00944FE3" w:rsidRDefault="00944FE3" w:rsidP="00944FE3">
      <w:pPr>
        <w:pStyle w:val="Index"/>
      </w:pPr>
      <w:r>
        <w:tab/>
        <w:t xml:space="preserve">Taxation, economics and sociology of, </w:t>
      </w:r>
      <w:r>
        <w:br/>
      </w:r>
      <w:r>
        <w:tab/>
      </w:r>
      <w:r>
        <w:tab/>
        <w:t>608–611</w:t>
      </w:r>
    </w:p>
    <w:p w14:paraId="27DF2E1C" w14:textId="77777777" w:rsidR="00944FE3" w:rsidRDefault="00944FE3" w:rsidP="00944FE3">
      <w:pPr>
        <w:pStyle w:val="Index"/>
      </w:pPr>
      <w:r>
        <w:rPr>
          <w:spacing w:val="-3"/>
        </w:rPr>
        <w:tab/>
        <w:t>Value, subjective nature of, 187, 213, 412</w:t>
      </w:r>
    </w:p>
    <w:p w14:paraId="37F89D5F" w14:textId="77777777" w:rsidR="00944FE3" w:rsidRDefault="00944FE3" w:rsidP="00944FE3">
      <w:pPr>
        <w:pStyle w:val="Index"/>
      </w:pPr>
      <w:r>
        <w:tab/>
        <w:t>Vienna school of, 537</w:t>
      </w:r>
    </w:p>
    <w:p w14:paraId="57BA1E00" w14:textId="77777777" w:rsidR="00944FE3" w:rsidRDefault="00944FE3" w:rsidP="00944FE3">
      <w:pPr>
        <w:pStyle w:val="Index"/>
      </w:pPr>
      <w:r>
        <w:t>Austrian Scholars Conferences, 9</w:t>
      </w:r>
    </w:p>
    <w:p w14:paraId="1A1DD3B3" w14:textId="77777777" w:rsidR="00944FE3" w:rsidRDefault="00944FE3" w:rsidP="00944FE3">
      <w:pPr>
        <w:pStyle w:val="IndexNewLetter"/>
      </w:pPr>
      <w:r>
        <w:t>Bagels, 488–489, 491</w:t>
      </w:r>
    </w:p>
    <w:p w14:paraId="054F2A83" w14:textId="77777777" w:rsidR="00944FE3" w:rsidRDefault="00944FE3" w:rsidP="00944FE3">
      <w:pPr>
        <w:pStyle w:val="Index"/>
      </w:pPr>
      <w:r>
        <w:t>Banking, 611–613, 672</w:t>
      </w:r>
    </w:p>
    <w:p w14:paraId="491E84B5" w14:textId="77777777" w:rsidR="00944FE3" w:rsidRDefault="00944FE3" w:rsidP="00944FE3">
      <w:pPr>
        <w:pStyle w:val="Index"/>
      </w:pPr>
      <w:r>
        <w:t>Barnett, Randy E.</w:t>
      </w:r>
    </w:p>
    <w:p w14:paraId="32D5F889" w14:textId="77777777" w:rsidR="00944FE3" w:rsidRDefault="00944FE3" w:rsidP="00944FE3">
      <w:pPr>
        <w:pStyle w:val="Index"/>
      </w:pPr>
      <w:r>
        <w:tab/>
        <w:t>Background, 504–505</w:t>
      </w:r>
    </w:p>
    <w:p w14:paraId="55AC5F02" w14:textId="77777777" w:rsidR="00944FE3" w:rsidRDefault="00944FE3" w:rsidP="00944FE3">
      <w:pPr>
        <w:pStyle w:val="Index"/>
      </w:pPr>
      <w:r>
        <w:tab/>
        <w:t>On consent, 255</w:t>
      </w:r>
    </w:p>
    <w:p w14:paraId="50C5B541" w14:textId="77777777" w:rsidR="00944FE3" w:rsidRDefault="00944FE3" w:rsidP="00944FE3">
      <w:pPr>
        <w:pStyle w:val="Index"/>
      </w:pPr>
      <w:r>
        <w:tab/>
        <w:t>On freedom of contract, 518</w:t>
      </w:r>
    </w:p>
    <w:p w14:paraId="4BC75D2C" w14:textId="77777777" w:rsidR="00944FE3" w:rsidRDefault="00944FE3" w:rsidP="00944FE3">
      <w:pPr>
        <w:pStyle w:val="Index"/>
      </w:pPr>
      <w:r>
        <w:tab/>
        <w:t>Hayek’s influence on, 533</w:t>
      </w:r>
    </w:p>
    <w:p w14:paraId="3A4E43AA" w14:textId="77777777" w:rsidR="00944FE3" w:rsidRDefault="00944FE3" w:rsidP="00944FE3">
      <w:pPr>
        <w:pStyle w:val="Index"/>
      </w:pPr>
      <w:r>
        <w:rPr>
          <w:spacing w:val="-2"/>
        </w:rPr>
        <w:tab/>
        <w:t>“Imagining a Polycentric Constitutional</w:t>
      </w:r>
      <w:r>
        <w:t xml:space="preserve"> </w:t>
      </w:r>
      <w:r>
        <w:br/>
      </w:r>
      <w:r>
        <w:tab/>
      </w:r>
      <w:r>
        <w:tab/>
        <w:t>Order: A Short Fable,” 532</w:t>
      </w:r>
    </w:p>
    <w:p w14:paraId="6786B310" w14:textId="77777777" w:rsidR="00944FE3" w:rsidRDefault="00944FE3" w:rsidP="00944FE3">
      <w:pPr>
        <w:pStyle w:val="Index"/>
      </w:pPr>
      <w:r>
        <w:tab/>
        <w:t xml:space="preserve">On inalienability, 254 </w:t>
      </w:r>
      <w:r>
        <w:rPr>
          <w:rStyle w:val="italic"/>
        </w:rPr>
        <w:t>n.38</w:t>
      </w:r>
    </w:p>
    <w:p w14:paraId="359052A4" w14:textId="77777777" w:rsidR="00944FE3" w:rsidRDefault="00944FE3" w:rsidP="00944FE3">
      <w:pPr>
        <w:pStyle w:val="Index"/>
      </w:pPr>
      <w:r>
        <w:tab/>
        <w:t>Kinsella and, 551</w:t>
      </w:r>
    </w:p>
    <w:p w14:paraId="7CBF31A5" w14:textId="77777777" w:rsidR="00944FE3" w:rsidRDefault="00944FE3" w:rsidP="00944FE3">
      <w:pPr>
        <w:pStyle w:val="Index"/>
      </w:pPr>
      <w:r>
        <w:tab/>
        <w:t>On knowledge, 514–519</w:t>
      </w:r>
    </w:p>
    <w:p w14:paraId="4DE07F80" w14:textId="77777777" w:rsidR="00944FE3" w:rsidRDefault="00944FE3" w:rsidP="00944FE3">
      <w:pPr>
        <w:pStyle w:val="Index"/>
      </w:pPr>
      <w:r>
        <w:tab/>
        <w:t>On legal precepts, 520–521</w:t>
      </w:r>
    </w:p>
    <w:p w14:paraId="38883561" w14:textId="77777777" w:rsidR="00944FE3" w:rsidRDefault="00944FE3" w:rsidP="00944FE3">
      <w:pPr>
        <w:pStyle w:val="Index"/>
      </w:pPr>
      <w:r>
        <w:tab/>
        <w:t>On natural rights, 578–579</w:t>
      </w:r>
    </w:p>
    <w:p w14:paraId="5C74A8F2" w14:textId="77777777" w:rsidR="00944FE3" w:rsidRDefault="00944FE3" w:rsidP="00944FE3">
      <w:pPr>
        <w:pStyle w:val="Index"/>
      </w:pPr>
      <w:r>
        <w:tab/>
        <w:t>On Ninth Amendment, 581</w:t>
      </w:r>
    </w:p>
    <w:p w14:paraId="02823C89" w14:textId="77777777" w:rsidR="00944FE3" w:rsidRDefault="00944FE3" w:rsidP="00944FE3">
      <w:pPr>
        <w:pStyle w:val="Index"/>
      </w:pPr>
      <w:r>
        <w:tab/>
        <w:t>On punishment, 243–244</w:t>
      </w:r>
    </w:p>
    <w:p w14:paraId="59590778" w14:textId="77777777" w:rsidR="00944FE3" w:rsidRDefault="00944FE3" w:rsidP="00944FE3">
      <w:pPr>
        <w:pStyle w:val="Index"/>
      </w:pPr>
      <w:r>
        <w:tab/>
        <w:t>On restitution, 251–252</w:t>
      </w:r>
    </w:p>
    <w:p w14:paraId="47806D2C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Restoring the Lost Constitution: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The Presumption of Liberty</w:t>
      </w:r>
      <w:r>
        <w:t>, 535</w:t>
      </w:r>
    </w:p>
    <w:p w14:paraId="24E91504" w14:textId="77777777" w:rsidR="00944FE3" w:rsidRDefault="00944FE3" w:rsidP="00944FE3">
      <w:pPr>
        <w:pStyle w:val="Index"/>
      </w:pPr>
      <w:r>
        <w:tab/>
        <w:t>On retaliatory force, 112</w:t>
      </w:r>
    </w:p>
    <w:p w14:paraId="1CD800BD" w14:textId="77777777" w:rsidR="00944FE3" w:rsidRDefault="00944FE3" w:rsidP="00944FE3">
      <w:pPr>
        <w:pStyle w:val="Index"/>
      </w:pPr>
      <w:r>
        <w:tab/>
        <w:t xml:space="preserve">On social happiness, peace, and </w:t>
      </w:r>
      <w:r>
        <w:br/>
      </w:r>
      <w:r>
        <w:tab/>
      </w:r>
      <w:r>
        <w:tab/>
        <w:t>prosperity, 505</w:t>
      </w:r>
    </w:p>
    <w:p w14:paraId="25A114AD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The Structure of Liberty and the Rule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of Law</w:t>
      </w:r>
      <w:r>
        <w:t xml:space="preserve"> (1998), 244, 503–535. </w:t>
      </w:r>
      <w:r>
        <w:br/>
      </w:r>
      <w:r>
        <w:tab/>
      </w:r>
      <w:r>
        <w:tab/>
      </w:r>
      <w:r>
        <w:rPr>
          <w:rStyle w:val="italic"/>
        </w:rPr>
        <w:t xml:space="preserve">See also </w:t>
      </w:r>
      <w:r>
        <w:t>Knowledge</w:t>
      </w:r>
    </w:p>
    <w:p w14:paraId="2FA2E54C" w14:textId="77777777" w:rsidR="00944FE3" w:rsidRDefault="00944FE3" w:rsidP="00944FE3">
      <w:pPr>
        <w:pStyle w:val="Index"/>
      </w:pPr>
      <w:r>
        <w:tab/>
        <w:t xml:space="preserve">Terminology, idiosyncratic use of, </w:t>
      </w:r>
      <w:r>
        <w:br/>
      </w:r>
      <w:r>
        <w:tab/>
      </w:r>
      <w:r>
        <w:tab/>
        <w:t>532–533</w:t>
      </w:r>
    </w:p>
    <w:p w14:paraId="17437425" w14:textId="77777777" w:rsidR="00944FE3" w:rsidRDefault="00944FE3" w:rsidP="00944FE3">
      <w:pPr>
        <w:pStyle w:val="Index"/>
      </w:pPr>
      <w:r>
        <w:tab/>
        <w:t xml:space="preserve">On title transfer theory of contracts, </w:t>
      </w:r>
    </w:p>
    <w:p w14:paraId="11CB79A0" w14:textId="77777777" w:rsidR="00944FE3" w:rsidRDefault="00944FE3" w:rsidP="00944FE3">
      <w:pPr>
        <w:pStyle w:val="Index"/>
      </w:pPr>
      <w:r>
        <w:tab/>
      </w:r>
      <w:r>
        <w:tab/>
        <w:t>223, 519</w:t>
      </w:r>
    </w:p>
    <w:p w14:paraId="46059BDB" w14:textId="77777777" w:rsidR="00944FE3" w:rsidRDefault="00944FE3" w:rsidP="00944FE3">
      <w:pPr>
        <w:pStyle w:val="Index"/>
      </w:pPr>
      <w:r>
        <w:t>Bastiat, Frederic, 6, 377</w:t>
      </w:r>
    </w:p>
    <w:p w14:paraId="60390B41" w14:textId="77777777" w:rsidR="00944FE3" w:rsidRDefault="00944FE3" w:rsidP="00944FE3">
      <w:pPr>
        <w:pStyle w:val="Index"/>
      </w:pPr>
      <w:r>
        <w:t>Beaumont, Charles, 464</w:t>
      </w:r>
    </w:p>
    <w:p w14:paraId="0771AFA2" w14:textId="77777777" w:rsidR="00944FE3" w:rsidRDefault="00944FE3" w:rsidP="00944FE3">
      <w:pPr>
        <w:pStyle w:val="Index"/>
      </w:pPr>
      <w:r>
        <w:lastRenderedPageBreak/>
        <w:t xml:space="preserve">Behavior, non-purposeful and purposeful, </w:t>
      </w:r>
      <w:r>
        <w:br/>
      </w:r>
      <w:r>
        <w:tab/>
        <w:t>170–171</w:t>
      </w:r>
    </w:p>
    <w:p w14:paraId="2F6B865C" w14:textId="77777777" w:rsidR="00944FE3" w:rsidRDefault="00944FE3" w:rsidP="00944FE3">
      <w:pPr>
        <w:pStyle w:val="Index"/>
      </w:pPr>
      <w:r>
        <w:t>Bell, Tom, 430, 434–435</w:t>
      </w:r>
    </w:p>
    <w:p w14:paraId="4B0E4D37" w14:textId="77777777" w:rsidR="00944FE3" w:rsidRDefault="00944FE3" w:rsidP="00944FE3">
      <w:pPr>
        <w:pStyle w:val="Index"/>
      </w:pPr>
      <w:r>
        <w:t>Bentham, Jeremy, 332</w:t>
      </w:r>
    </w:p>
    <w:p w14:paraId="7EB50FFE" w14:textId="77777777" w:rsidR="00944FE3" w:rsidRDefault="00944FE3" w:rsidP="00944FE3">
      <w:pPr>
        <w:pStyle w:val="Index"/>
      </w:pPr>
      <w:r>
        <w:t xml:space="preserve">Bill of Rights, U.S. </w:t>
      </w:r>
      <w:r>
        <w:rPr>
          <w:rStyle w:val="italic"/>
        </w:rPr>
        <w:t>See also</w:t>
      </w:r>
      <w:r>
        <w:t xml:space="preserve"> Ninth </w:t>
      </w:r>
      <w:r>
        <w:br/>
      </w:r>
      <w:r>
        <w:tab/>
      </w:r>
      <w:r>
        <w:tab/>
        <w:t>Amendment; U.S. Constitution</w:t>
      </w:r>
    </w:p>
    <w:p w14:paraId="03337B63" w14:textId="77777777" w:rsidR="00944FE3" w:rsidRDefault="00944FE3" w:rsidP="00944FE3">
      <w:pPr>
        <w:pStyle w:val="Index"/>
      </w:pPr>
      <w:r>
        <w:tab/>
        <w:t xml:space="preserve">Binding on federal government, not </w:t>
      </w:r>
      <w:r>
        <w:br/>
      </w:r>
      <w:r>
        <w:tab/>
      </w:r>
      <w:r>
        <w:tab/>
        <w:t>states, 571</w:t>
      </w:r>
    </w:p>
    <w:p w14:paraId="69113F08" w14:textId="77777777" w:rsidR="00944FE3" w:rsidRDefault="00944FE3" w:rsidP="00944FE3">
      <w:pPr>
        <w:pStyle w:val="Index"/>
      </w:pPr>
      <w:r>
        <w:tab/>
        <w:t>Dangers of, 557–558</w:t>
      </w:r>
    </w:p>
    <w:p w14:paraId="55AC0D58" w14:textId="77777777" w:rsidR="00944FE3" w:rsidRDefault="00944FE3" w:rsidP="00944FE3">
      <w:pPr>
        <w:pStyle w:val="Index"/>
      </w:pPr>
      <w:r>
        <w:tab/>
        <w:t xml:space="preserve">Federalists and antifederalists on, </w:t>
      </w:r>
      <w:r>
        <w:br/>
      </w:r>
      <w:r>
        <w:tab/>
      </w:r>
      <w:r>
        <w:tab/>
        <w:t>556–558</w:t>
      </w:r>
    </w:p>
    <w:p w14:paraId="4488C7FA" w14:textId="77777777" w:rsidR="00944FE3" w:rsidRDefault="00944FE3" w:rsidP="00944FE3">
      <w:pPr>
        <w:pStyle w:val="Index"/>
      </w:pPr>
      <w:r>
        <w:tab/>
        <w:t xml:space="preserve">Monopolies, proposed amendment </w:t>
      </w:r>
      <w:r>
        <w:br/>
      </w:r>
      <w:r>
        <w:tab/>
      </w:r>
      <w:r>
        <w:tab/>
        <w:t>to limit terms of, 433–434, 472</w:t>
      </w:r>
    </w:p>
    <w:p w14:paraId="4E6CA7F2" w14:textId="77777777" w:rsidR="00944FE3" w:rsidRDefault="00944FE3" w:rsidP="00944FE3">
      <w:pPr>
        <w:pStyle w:val="Index"/>
      </w:pPr>
      <w:r>
        <w:t xml:space="preserve">Bitcoin, 73 </w:t>
      </w:r>
      <w:r>
        <w:rPr>
          <w:rStyle w:val="italic"/>
        </w:rPr>
        <w:t>n.23</w:t>
      </w:r>
      <w:r>
        <w:t xml:space="preserve">, 265, 278, 513 </w:t>
      </w:r>
      <w:r>
        <w:rPr>
          <w:rStyle w:val="italic"/>
        </w:rPr>
        <w:t>n.32</w:t>
      </w:r>
    </w:p>
    <w:p w14:paraId="3973DEDC" w14:textId="77777777" w:rsidR="00944FE3" w:rsidRDefault="00944FE3" w:rsidP="00944FE3">
      <w:pPr>
        <w:pStyle w:val="Index"/>
      </w:pPr>
      <w:r>
        <w:t xml:space="preserve">Blackman, Rodney J., 131 </w:t>
      </w:r>
      <w:r>
        <w:rPr>
          <w:rStyle w:val="italic"/>
        </w:rPr>
        <w:t>n. 34</w:t>
      </w:r>
    </w:p>
    <w:p w14:paraId="2D395FA3" w14:textId="77777777" w:rsidR="00944FE3" w:rsidRDefault="00944FE3" w:rsidP="00944FE3">
      <w:pPr>
        <w:pStyle w:val="Index"/>
      </w:pPr>
      <w:r>
        <w:t>Blackstone, William, 307–308, 336</w:t>
      </w:r>
    </w:p>
    <w:p w14:paraId="0D16AF28" w14:textId="77777777" w:rsidR="00944FE3" w:rsidRDefault="00944FE3" w:rsidP="00944FE3">
      <w:pPr>
        <w:pStyle w:val="Index"/>
      </w:pPr>
      <w:r>
        <w:t>Block, Walter</w:t>
      </w:r>
    </w:p>
    <w:p w14:paraId="3A4A5B30" w14:textId="77777777" w:rsidR="00944FE3" w:rsidRDefault="00944FE3" w:rsidP="00944FE3">
      <w:pPr>
        <w:pStyle w:val="Index"/>
      </w:pPr>
      <w:r>
        <w:tab/>
        <w:t>On blackmail, 283</w:t>
      </w:r>
    </w:p>
    <w:p w14:paraId="5199091E" w14:textId="77777777" w:rsidR="00944FE3" w:rsidRDefault="00944FE3" w:rsidP="00944FE3">
      <w:pPr>
        <w:pStyle w:val="Index"/>
      </w:pPr>
      <w:r>
        <w:tab/>
        <w:t>On fixed pie of responsibility, 190</w:t>
      </w:r>
    </w:p>
    <w:p w14:paraId="76FFA514" w14:textId="77777777" w:rsidR="00944FE3" w:rsidRDefault="00944FE3" w:rsidP="00944FE3">
      <w:pPr>
        <w:pStyle w:val="Index"/>
      </w:pPr>
      <w:r>
        <w:tab/>
        <w:t>On inalienability, 254</w:t>
      </w:r>
    </w:p>
    <w:p w14:paraId="486CE0A8" w14:textId="77777777" w:rsidR="00944FE3" w:rsidRDefault="00944FE3" w:rsidP="00944FE3">
      <w:pPr>
        <w:pStyle w:val="Index"/>
      </w:pPr>
      <w:r>
        <w:tab/>
        <w:t xml:space="preserve">On inciting other to crime, 183–185, </w:t>
      </w:r>
      <w:r>
        <w:br/>
      </w:r>
      <w:r>
        <w:tab/>
      </w:r>
      <w:r>
        <w:tab/>
        <w:t>187–188</w:t>
      </w:r>
    </w:p>
    <w:p w14:paraId="13F3788E" w14:textId="77777777" w:rsidR="00944FE3" w:rsidRDefault="00944FE3" w:rsidP="00944FE3">
      <w:pPr>
        <w:pStyle w:val="Index"/>
      </w:pPr>
      <w:r>
        <w:tab/>
        <w:t>On non-aggression principle, 284–286</w:t>
      </w:r>
    </w:p>
    <w:p w14:paraId="7E64AC29" w14:textId="77777777" w:rsidR="00944FE3" w:rsidRDefault="00944FE3" w:rsidP="00944FE3">
      <w:pPr>
        <w:pStyle w:val="Index"/>
      </w:pPr>
      <w:r>
        <w:tab/>
        <w:t>On relationship with God, 163</w:t>
      </w:r>
    </w:p>
    <w:p w14:paraId="772D9328" w14:textId="77777777" w:rsidR="00944FE3" w:rsidRDefault="00944FE3" w:rsidP="00944FE3">
      <w:pPr>
        <w:pStyle w:val="Index"/>
      </w:pPr>
      <w:r>
        <w:tab/>
        <w:t xml:space="preserve">On slavery and body-alienability, </w:t>
      </w:r>
      <w:r>
        <w:br/>
      </w:r>
      <w:r>
        <w:tab/>
      </w:r>
      <w:r>
        <w:tab/>
        <w:t>263–264, 274</w:t>
      </w:r>
    </w:p>
    <w:p w14:paraId="2A7365E3" w14:textId="77777777" w:rsidR="00944FE3" w:rsidRDefault="00944FE3" w:rsidP="00944FE3">
      <w:pPr>
        <w:pStyle w:val="Index"/>
      </w:pPr>
      <w:r>
        <w:t xml:space="preserve">Bodies. </w:t>
      </w:r>
      <w:r>
        <w:rPr>
          <w:rStyle w:val="italic"/>
        </w:rPr>
        <w:t>See</w:t>
      </w:r>
      <w:r>
        <w:t xml:space="preserve"> Human bodies; </w:t>
      </w:r>
      <w:r>
        <w:br/>
      </w:r>
      <w:r>
        <w:tab/>
        <w:t>Self-ownership</w:t>
      </w:r>
    </w:p>
    <w:p w14:paraId="28186EC9" w14:textId="77777777" w:rsidR="00944FE3" w:rsidRDefault="00944FE3" w:rsidP="00944FE3">
      <w:pPr>
        <w:pStyle w:val="Index"/>
      </w:pPr>
      <w:r>
        <w:t xml:space="preserve">Böhm-Bawerk, Eugen von: “Whether </w:t>
      </w:r>
      <w:r>
        <w:br/>
      </w:r>
      <w:r>
        <w:tab/>
        <w:t xml:space="preserve">Legal Rights and Relationships are </w:t>
      </w:r>
      <w:r>
        <w:br/>
      </w:r>
      <w:r>
        <w:tab/>
        <w:t>Economic Goods,” 498–499</w:t>
      </w:r>
    </w:p>
    <w:p w14:paraId="4C5EED23" w14:textId="77777777" w:rsidR="00944FE3" w:rsidRDefault="00944FE3" w:rsidP="00944FE3">
      <w:pPr>
        <w:pStyle w:val="Index"/>
      </w:pPr>
      <w:r>
        <w:rPr>
          <w:spacing w:val="-2"/>
        </w:rPr>
        <w:t>Boldrin, Michele and David K. Levine, 385</w:t>
      </w:r>
    </w:p>
    <w:p w14:paraId="70BC2291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Against Intellectual Monopoly</w:t>
      </w:r>
      <w:r>
        <w:t>, 405</w:t>
      </w:r>
    </w:p>
    <w:p w14:paraId="7C87001F" w14:textId="77777777" w:rsidR="00944FE3" w:rsidRDefault="00944FE3" w:rsidP="00944FE3">
      <w:pPr>
        <w:pStyle w:val="Index"/>
      </w:pPr>
      <w:r>
        <w:t xml:space="preserve">Branden, Barbara: </w:t>
      </w:r>
      <w:r>
        <w:rPr>
          <w:rStyle w:val="italic"/>
        </w:rPr>
        <w:t xml:space="preserve">The Passion of Ayn </w:t>
      </w:r>
      <w:r>
        <w:rPr>
          <w:rStyle w:val="italic"/>
        </w:rPr>
        <w:br/>
      </w:r>
      <w:r>
        <w:rPr>
          <w:rStyle w:val="italic"/>
        </w:rPr>
        <w:tab/>
        <w:t>Rand</w:t>
      </w:r>
      <w:r>
        <w:t>, 5, 403</w:t>
      </w:r>
    </w:p>
    <w:p w14:paraId="621C913B" w14:textId="77777777" w:rsidR="00944FE3" w:rsidRDefault="00944FE3" w:rsidP="00944FE3">
      <w:pPr>
        <w:pStyle w:val="Index"/>
      </w:pPr>
      <w:r>
        <w:t>Buchanan, James, xiii, 542, 549</w:t>
      </w:r>
    </w:p>
    <w:p w14:paraId="7CFC7AE4" w14:textId="77777777" w:rsidR="00944FE3" w:rsidRDefault="00944FE3" w:rsidP="00944FE3">
      <w:pPr>
        <w:pStyle w:val="Index"/>
      </w:pPr>
      <w:r>
        <w:t xml:space="preserve">Buckland, W.W. and Arnold D. McNair: </w:t>
      </w:r>
      <w:r>
        <w:br/>
      </w:r>
      <w:r>
        <w:tab/>
      </w:r>
      <w:r>
        <w:rPr>
          <w:rStyle w:val="italic"/>
        </w:rPr>
        <w:t xml:space="preserve">Roman Law and Common Law: </w:t>
      </w:r>
      <w:r>
        <w:rPr>
          <w:rStyle w:val="italic"/>
        </w:rPr>
        <w:br/>
      </w:r>
      <w:r>
        <w:rPr>
          <w:rStyle w:val="italic"/>
        </w:rPr>
        <w:tab/>
        <w:t>A Comparison in Outline</w:t>
      </w:r>
      <w:r>
        <w:t>, 351</w:t>
      </w:r>
    </w:p>
    <w:p w14:paraId="7D0383B2" w14:textId="77777777" w:rsidR="00944FE3" w:rsidRDefault="00944FE3" w:rsidP="00944FE3">
      <w:pPr>
        <w:pStyle w:val="Index"/>
      </w:pPr>
      <w:r>
        <w:t>Burden of proof</w:t>
      </w:r>
    </w:p>
    <w:p w14:paraId="0AE04212" w14:textId="77777777" w:rsidR="00944FE3" w:rsidRDefault="00944FE3" w:rsidP="00944FE3">
      <w:pPr>
        <w:pStyle w:val="Index"/>
      </w:pPr>
      <w:r>
        <w:tab/>
        <w:t xml:space="preserve">On aggressor to show proposed </w:t>
      </w:r>
      <w:r>
        <w:br/>
      </w:r>
      <w:r>
        <w:tab/>
      </w:r>
      <w:r>
        <w:tab/>
        <w:t xml:space="preserve">punishment not proportional, </w:t>
      </w:r>
      <w:r>
        <w:br/>
      </w:r>
      <w:r>
        <w:tab/>
      </w:r>
      <w:r>
        <w:tab/>
        <w:t>104–108</w:t>
      </w:r>
    </w:p>
    <w:p w14:paraId="5853707F" w14:textId="77777777" w:rsidR="00944FE3" w:rsidRDefault="00944FE3" w:rsidP="00944FE3">
      <w:pPr>
        <w:pStyle w:val="Index"/>
      </w:pPr>
      <w:r>
        <w:tab/>
        <w:t>For government action, 543, 545</w:t>
      </w:r>
    </w:p>
    <w:p w14:paraId="140FAEAD" w14:textId="77777777" w:rsidR="00944FE3" w:rsidRDefault="00944FE3" w:rsidP="00944FE3">
      <w:pPr>
        <w:pStyle w:val="Index"/>
      </w:pPr>
      <w:r>
        <w:t>Burke, Edmund, 652</w:t>
      </w:r>
    </w:p>
    <w:p w14:paraId="38ACE3F6" w14:textId="77777777" w:rsidR="00944FE3" w:rsidRDefault="00944FE3" w:rsidP="00944FE3">
      <w:pPr>
        <w:pStyle w:val="IndexNewLetter"/>
      </w:pPr>
      <w:r>
        <w:t xml:space="preserve">Calculation vs. knowledge, 507–514. </w:t>
      </w:r>
      <w:r>
        <w:br/>
      </w:r>
      <w:r>
        <w:tab/>
      </w:r>
      <w:r>
        <w:rPr>
          <w:rStyle w:val="italic"/>
        </w:rPr>
        <w:t>See also</w:t>
      </w:r>
      <w:r>
        <w:t xml:space="preserve"> Knowledge</w:t>
      </w:r>
    </w:p>
    <w:p w14:paraId="5BB22849" w14:textId="77777777" w:rsidR="00944FE3" w:rsidRDefault="00944FE3" w:rsidP="00944FE3">
      <w:pPr>
        <w:pStyle w:val="Index"/>
      </w:pPr>
      <w:r>
        <w:t>Callahan, Gene</w:t>
      </w:r>
    </w:p>
    <w:p w14:paraId="5CC06324" w14:textId="77777777" w:rsidR="00944FE3" w:rsidRDefault="00944FE3" w:rsidP="00944FE3">
      <w:pPr>
        <w:pStyle w:val="Index"/>
      </w:pPr>
      <w:r>
        <w:tab/>
        <w:t>On arguing with your slave, 158–160</w:t>
      </w:r>
    </w:p>
    <w:p w14:paraId="5BA84820" w14:textId="77777777" w:rsidR="00944FE3" w:rsidRDefault="00944FE3" w:rsidP="00944FE3">
      <w:pPr>
        <w:pStyle w:val="Index"/>
      </w:pPr>
      <w:r>
        <w:tab/>
        <w:t xml:space="preserve">Argumentation ethics, critique of, 137, </w:t>
      </w:r>
      <w:r>
        <w:br/>
      </w:r>
      <w:r>
        <w:tab/>
      </w:r>
      <w:r>
        <w:tab/>
        <w:t>140, 152–164</w:t>
      </w:r>
    </w:p>
    <w:p w14:paraId="61E3CA9D" w14:textId="77777777" w:rsidR="00944FE3" w:rsidRDefault="00944FE3" w:rsidP="00944FE3">
      <w:pPr>
        <w:pStyle w:val="Index"/>
      </w:pPr>
      <w:r>
        <w:tab/>
        <w:t xml:space="preserve">On claims made during argumentation </w:t>
      </w:r>
      <w:r>
        <w:br/>
      </w:r>
      <w:r>
        <w:tab/>
      </w:r>
      <w:r>
        <w:tab/>
        <w:t>only, 163</w:t>
      </w:r>
    </w:p>
    <w:p w14:paraId="7AE0E4D0" w14:textId="77777777" w:rsidR="00944FE3" w:rsidRDefault="00944FE3" w:rsidP="00944FE3">
      <w:pPr>
        <w:pStyle w:val="Index"/>
      </w:pPr>
      <w:r>
        <w:tab/>
        <w:t>On ethics of argumentation, 154–155</w:t>
      </w:r>
    </w:p>
    <w:p w14:paraId="20B70277" w14:textId="77777777" w:rsidR="00944FE3" w:rsidRDefault="00944FE3" w:rsidP="00944FE3">
      <w:pPr>
        <w:pStyle w:val="Index"/>
      </w:pPr>
      <w:r>
        <w:tab/>
        <w:t>On self-ownership, 156–157</w:t>
      </w:r>
    </w:p>
    <w:p w14:paraId="27E64F4C" w14:textId="77777777" w:rsidR="00944FE3" w:rsidRDefault="00944FE3" w:rsidP="00944FE3">
      <w:pPr>
        <w:pStyle w:val="Index"/>
      </w:pPr>
      <w:r>
        <w:tab/>
        <w:t xml:space="preserve">On universalizability, 145 </w:t>
      </w:r>
      <w:r>
        <w:rPr>
          <w:rStyle w:val="italic"/>
        </w:rPr>
        <w:t>n.18</w:t>
      </w:r>
      <w:r>
        <w:t xml:space="preserve">, </w:t>
      </w:r>
      <w:r>
        <w:br/>
      </w:r>
      <w:r>
        <w:tab/>
      </w:r>
      <w:r>
        <w:tab/>
        <w:t>155–156</w:t>
      </w:r>
    </w:p>
    <w:p w14:paraId="497CD5B3" w14:textId="77777777" w:rsidR="00944FE3" w:rsidRDefault="00944FE3" w:rsidP="00944FE3">
      <w:pPr>
        <w:pStyle w:val="Index"/>
      </w:pPr>
      <w:r>
        <w:t>Capitalism, 585–615</w:t>
      </w:r>
    </w:p>
    <w:p w14:paraId="551F0B9E" w14:textId="77777777" w:rsidR="00944FE3" w:rsidRDefault="00944FE3" w:rsidP="00944FE3">
      <w:pPr>
        <w:pStyle w:val="Index"/>
      </w:pPr>
      <w:r>
        <w:tab/>
        <w:t xml:space="preserve">Banking, nation states, and </w:t>
      </w:r>
      <w:r>
        <w:br/>
      </w:r>
      <w:r>
        <w:tab/>
      </w:r>
      <w:r>
        <w:tab/>
        <w:t>international politics, 611–613</w:t>
      </w:r>
    </w:p>
    <w:p w14:paraId="230D9334" w14:textId="77777777" w:rsidR="00944FE3" w:rsidRDefault="00944FE3" w:rsidP="00944FE3">
      <w:pPr>
        <w:pStyle w:val="Index"/>
      </w:pPr>
      <w:r>
        <w:tab/>
        <w:t xml:space="preserve">Economics, 607–614. </w:t>
      </w:r>
      <w:r>
        <w:rPr>
          <w:rStyle w:val="italic"/>
        </w:rPr>
        <w:t>See also</w:t>
      </w:r>
      <w:r>
        <w:t xml:space="preserve"> Austrian </w:t>
      </w:r>
      <w:r>
        <w:br/>
      </w:r>
      <w:r>
        <w:tab/>
      </w:r>
      <w:r>
        <w:tab/>
        <w:t>economics</w:t>
      </w:r>
    </w:p>
    <w:p w14:paraId="5AD4ED75" w14:textId="77777777" w:rsidR="00944FE3" w:rsidRDefault="00944FE3" w:rsidP="00944FE3">
      <w:pPr>
        <w:pStyle w:val="Index"/>
      </w:pPr>
      <w:r>
        <w:tab/>
        <w:t xml:space="preserve">Epistemology, 601–607.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Epistemology</w:t>
      </w:r>
    </w:p>
    <w:p w14:paraId="35A68ADB" w14:textId="77777777" w:rsidR="00944FE3" w:rsidRDefault="00944FE3" w:rsidP="00944FE3">
      <w:pPr>
        <w:pStyle w:val="Index"/>
      </w:pPr>
      <w:r>
        <w:lastRenderedPageBreak/>
        <w:tab/>
        <w:t xml:space="preserve">Individual rights, 588–601.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Individual rights</w:t>
      </w:r>
    </w:p>
    <w:p w14:paraId="5129B5DF" w14:textId="77777777" w:rsidR="00944FE3" w:rsidRDefault="00944FE3" w:rsidP="00944FE3">
      <w:pPr>
        <w:pStyle w:val="Index"/>
      </w:pPr>
      <w:r>
        <w:tab/>
        <w:t>In libertarian society, 12, 359–360, 627</w:t>
      </w:r>
    </w:p>
    <w:p w14:paraId="4832FC56" w14:textId="77777777" w:rsidR="00944FE3" w:rsidRDefault="00944FE3" w:rsidP="00944FE3">
      <w:pPr>
        <w:pStyle w:val="Index"/>
      </w:pPr>
      <w:r>
        <w:tab/>
        <w:t xml:space="preserve">Marxism reformed by praxeology, </w:t>
      </w:r>
      <w:r>
        <w:br/>
      </w:r>
      <w:r>
        <w:tab/>
      </w:r>
      <w:r>
        <w:tab/>
        <w:t>613–614</w:t>
      </w:r>
    </w:p>
    <w:p w14:paraId="67073E4A" w14:textId="77777777" w:rsidR="00944FE3" w:rsidRDefault="00944FE3" w:rsidP="00944FE3">
      <w:pPr>
        <w:pStyle w:val="Index"/>
      </w:pPr>
      <w:r>
        <w:tab/>
        <w:t xml:space="preserve">Public goods theory and production of </w:t>
      </w:r>
      <w:r>
        <w:br/>
      </w:r>
      <w:r>
        <w:tab/>
      </w:r>
      <w:r>
        <w:tab/>
        <w:t>security, 607–608</w:t>
      </w:r>
    </w:p>
    <w:p w14:paraId="1BED8EED" w14:textId="77777777" w:rsidR="00944FE3" w:rsidRDefault="00944FE3" w:rsidP="00944FE3">
      <w:pPr>
        <w:pStyle w:val="Index"/>
      </w:pPr>
      <w:r>
        <w:tab/>
        <w:t xml:space="preserve">Taxation, economics and sociology of, </w:t>
      </w:r>
      <w:r>
        <w:br/>
      </w:r>
      <w:r>
        <w:tab/>
      </w:r>
      <w:r>
        <w:tab/>
        <w:t>608–611</w:t>
      </w:r>
    </w:p>
    <w:p w14:paraId="0390DF1C" w14:textId="77777777" w:rsidR="00944FE3" w:rsidRDefault="00944FE3" w:rsidP="00944FE3">
      <w:pPr>
        <w:pStyle w:val="Index"/>
      </w:pPr>
      <w:r>
        <w:t>Capital punishment</w:t>
      </w:r>
    </w:p>
    <w:p w14:paraId="67CBF3CF" w14:textId="77777777" w:rsidR="00944FE3" w:rsidRDefault="00944FE3" w:rsidP="00944FE3">
      <w:pPr>
        <w:pStyle w:val="Index"/>
      </w:pPr>
      <w:r>
        <w:tab/>
        <w:t>Barnett on punishment, 243–244</w:t>
      </w:r>
    </w:p>
    <w:p w14:paraId="165546B6" w14:textId="77777777" w:rsidR="00944FE3" w:rsidRDefault="00944FE3" w:rsidP="00944FE3">
      <w:pPr>
        <w:pStyle w:val="Index"/>
      </w:pPr>
      <w:r>
        <w:tab/>
        <w:t xml:space="preserve">Defense, restitution, and punishment, </w:t>
      </w:r>
      <w:r>
        <w:br/>
      </w:r>
      <w:r>
        <w:tab/>
      </w:r>
      <w:r>
        <w:tab/>
        <w:t>245–247</w:t>
      </w:r>
    </w:p>
    <w:p w14:paraId="608666EB" w14:textId="77777777" w:rsidR="00944FE3" w:rsidRDefault="00944FE3" w:rsidP="00944FE3">
      <w:pPr>
        <w:pStyle w:val="Index"/>
      </w:pPr>
      <w:r>
        <w:tab/>
        <w:t xml:space="preserve">Defensive and restitutive force and, </w:t>
      </w:r>
      <w:r>
        <w:br/>
      </w:r>
      <w:r>
        <w:tab/>
      </w:r>
      <w:r>
        <w:tab/>
        <w:t>246–247</w:t>
      </w:r>
    </w:p>
    <w:p w14:paraId="1F27250F" w14:textId="77777777" w:rsidR="00944FE3" w:rsidRDefault="00944FE3" w:rsidP="00944FE3">
      <w:pPr>
        <w:pStyle w:val="Index"/>
      </w:pPr>
      <w:r>
        <w:tab/>
        <w:t xml:space="preserve">Inalienable rights and, 241–242, </w:t>
      </w:r>
      <w:r>
        <w:br/>
      </w:r>
      <w:r>
        <w:tab/>
      </w:r>
      <w:r>
        <w:tab/>
        <w:t>252–259</w:t>
      </w:r>
    </w:p>
    <w:p w14:paraId="3BC56234" w14:textId="77777777" w:rsidR="00944FE3" w:rsidRDefault="00944FE3" w:rsidP="00944FE3">
      <w:pPr>
        <w:pStyle w:val="Index"/>
      </w:pPr>
      <w:r>
        <w:tab/>
        <w:t>Pacifism, 260–261</w:t>
      </w:r>
    </w:p>
    <w:p w14:paraId="1E552FBF" w14:textId="77777777" w:rsidR="00944FE3" w:rsidRDefault="00944FE3" w:rsidP="00944FE3">
      <w:pPr>
        <w:pStyle w:val="Index"/>
      </w:pPr>
      <w:r>
        <w:tab/>
        <w:t xml:space="preserve">Restitution and, 246–247 </w:t>
      </w:r>
      <w:r>
        <w:rPr>
          <w:rStyle w:val="italic"/>
        </w:rPr>
        <w:t>n.18</w:t>
      </w:r>
      <w:r>
        <w:t xml:space="preserve">, </w:t>
      </w:r>
      <w:r>
        <w:br/>
      </w:r>
      <w:r>
        <w:tab/>
      </w:r>
      <w:r>
        <w:tab/>
        <w:t>249–252</w:t>
      </w:r>
    </w:p>
    <w:p w14:paraId="45157778" w14:textId="77777777" w:rsidR="00944FE3" w:rsidRDefault="00944FE3" w:rsidP="00944FE3">
      <w:pPr>
        <w:pStyle w:val="Index"/>
      </w:pPr>
      <w:r>
        <w:tab/>
        <w:t xml:space="preserve">Restitution instead of punishment, </w:t>
      </w:r>
      <w:r>
        <w:br/>
      </w:r>
      <w:r>
        <w:tab/>
      </w:r>
      <w:r>
        <w:tab/>
        <w:t>243–244</w:t>
      </w:r>
    </w:p>
    <w:p w14:paraId="63952290" w14:textId="77777777" w:rsidR="00944FE3" w:rsidRDefault="00944FE3" w:rsidP="00944FE3">
      <w:pPr>
        <w:pStyle w:val="Index"/>
      </w:pPr>
      <w:r>
        <w:tab/>
        <w:t>Scale of punishment and, 100–101</w:t>
      </w:r>
    </w:p>
    <w:p w14:paraId="6B5BE4B2" w14:textId="77777777" w:rsidR="00944FE3" w:rsidRDefault="00944FE3" w:rsidP="00944FE3">
      <w:pPr>
        <w:pStyle w:val="Index"/>
      </w:pPr>
      <w:r>
        <w:tab/>
        <w:t>Self-defense and, 242–243</w:t>
      </w:r>
    </w:p>
    <w:p w14:paraId="3F618091" w14:textId="77777777" w:rsidR="00944FE3" w:rsidRDefault="00944FE3" w:rsidP="00944FE3">
      <w:pPr>
        <w:pStyle w:val="Index"/>
      </w:pPr>
      <w:r>
        <w:tab/>
        <w:t>Standing threats and, 242–243</w:t>
      </w:r>
    </w:p>
    <w:p w14:paraId="1A8E16EA" w14:textId="77777777" w:rsidR="00944FE3" w:rsidRDefault="00944FE3" w:rsidP="00944FE3">
      <w:pPr>
        <w:pStyle w:val="Index"/>
      </w:pPr>
      <w:r>
        <w:tab/>
        <w:t>Utility of punishment, 249</w:t>
      </w:r>
    </w:p>
    <w:p w14:paraId="5811D97C" w14:textId="77777777" w:rsidR="00944FE3" w:rsidRDefault="00944FE3" w:rsidP="00944FE3">
      <w:pPr>
        <w:pStyle w:val="Index"/>
      </w:pPr>
      <w:r>
        <w:t>Carpio, Juan Fernando, 11</w:t>
      </w:r>
    </w:p>
    <w:p w14:paraId="3FD15904" w14:textId="77777777" w:rsidR="00944FE3" w:rsidRDefault="00944FE3" w:rsidP="00944FE3">
      <w:pPr>
        <w:pStyle w:val="Index"/>
      </w:pPr>
      <w:r>
        <w:t>Carson, Kevin, 34–37</w:t>
      </w:r>
    </w:p>
    <w:p w14:paraId="5D50C8AA" w14:textId="77777777" w:rsidR="00944FE3" w:rsidRDefault="00944FE3" w:rsidP="00944FE3">
      <w:pPr>
        <w:pStyle w:val="Index"/>
      </w:pPr>
      <w:r>
        <w:t>Carter, James C., 348–349</w:t>
      </w:r>
    </w:p>
    <w:p w14:paraId="7F2F1645" w14:textId="77777777" w:rsidR="00944FE3" w:rsidRDefault="00944FE3" w:rsidP="00944FE3">
      <w:pPr>
        <w:pStyle w:val="Index"/>
      </w:pPr>
      <w:r>
        <w:t>Catallactics, 272, 277–278</w:t>
      </w:r>
    </w:p>
    <w:p w14:paraId="4C764037" w14:textId="77777777" w:rsidR="00944FE3" w:rsidRDefault="00944FE3" w:rsidP="00944FE3">
      <w:pPr>
        <w:pStyle w:val="Index"/>
      </w:pPr>
      <w:r>
        <w:tab/>
        <w:t xml:space="preserve">defined, 359 </w:t>
      </w:r>
      <w:r>
        <w:rPr>
          <w:rStyle w:val="italic"/>
        </w:rPr>
        <w:t>n.8</w:t>
      </w:r>
    </w:p>
    <w:p w14:paraId="6F8A4E14" w14:textId="77777777" w:rsidR="00944FE3" w:rsidRDefault="00944FE3" w:rsidP="00944FE3">
      <w:pPr>
        <w:pStyle w:val="Index"/>
      </w:pPr>
      <w:r>
        <w:t>Categorical Imperative, 589–590</w:t>
      </w:r>
    </w:p>
    <w:p w14:paraId="27E235C6" w14:textId="77777777" w:rsidR="00944FE3" w:rsidRDefault="00944FE3" w:rsidP="00944FE3">
      <w:pPr>
        <w:pStyle w:val="Index"/>
      </w:pPr>
      <w:r>
        <w:t>Causation and aggression, 167–202</w:t>
      </w:r>
    </w:p>
    <w:p w14:paraId="2C35C4F9" w14:textId="77777777" w:rsidR="00944FE3" w:rsidRDefault="00944FE3" w:rsidP="00944FE3">
      <w:pPr>
        <w:pStyle w:val="Index"/>
      </w:pPr>
      <w:r>
        <w:tab/>
        <w:t xml:space="preserve">Act, defined, 173 </w:t>
      </w:r>
      <w:r>
        <w:rPr>
          <w:rStyle w:val="italic"/>
        </w:rPr>
        <w:t>n.14</w:t>
      </w:r>
    </w:p>
    <w:p w14:paraId="25D24858" w14:textId="77777777" w:rsidR="00944FE3" w:rsidRDefault="00944FE3" w:rsidP="00944FE3">
      <w:pPr>
        <w:pStyle w:val="Index"/>
      </w:pPr>
      <w:r>
        <w:tab/>
        <w:t xml:space="preserve">Action and behavior, distinction </w:t>
      </w:r>
      <w:r>
        <w:br/>
      </w:r>
      <w:r>
        <w:tab/>
      </w:r>
      <w:r>
        <w:tab/>
        <w:t>between, 168–170</w:t>
      </w:r>
    </w:p>
    <w:p w14:paraId="0F2E212D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Ad hoc</w:t>
      </w:r>
      <w:r>
        <w:t xml:space="preserve"> exceptions, 184–189</w:t>
      </w:r>
    </w:p>
    <w:p w14:paraId="77BB8094" w14:textId="77777777" w:rsidR="00944FE3" w:rsidRDefault="00944FE3" w:rsidP="00944FE3">
      <w:pPr>
        <w:pStyle w:val="Index"/>
      </w:pPr>
      <w:r>
        <w:tab/>
        <w:t xml:space="preserve">Aggression and implicit concept of </w:t>
      </w:r>
      <w:r>
        <w:br/>
      </w:r>
      <w:r>
        <w:tab/>
      </w:r>
      <w:r>
        <w:tab/>
        <w:t>causality, 172–175</w:t>
      </w:r>
    </w:p>
    <w:p w14:paraId="6F40A7AC" w14:textId="77777777" w:rsidR="00944FE3" w:rsidRDefault="00944FE3" w:rsidP="00944FE3">
      <w:pPr>
        <w:pStyle w:val="Index"/>
      </w:pPr>
      <w:r>
        <w:tab/>
        <w:t xml:space="preserve">Behavior, non-purposeful and </w:t>
      </w:r>
      <w:r>
        <w:br/>
      </w:r>
      <w:r>
        <w:tab/>
      </w:r>
      <w:r>
        <w:tab/>
        <w:t>purposeful, 170–171</w:t>
      </w:r>
    </w:p>
    <w:p w14:paraId="1E6D5FB5" w14:textId="77777777" w:rsidR="00944FE3" w:rsidRDefault="00944FE3" w:rsidP="00944FE3">
      <w:pPr>
        <w:pStyle w:val="Index"/>
      </w:pPr>
      <w:r>
        <w:tab/>
        <w:t>Causality, implicit concept of, 172–175</w:t>
      </w:r>
    </w:p>
    <w:p w14:paraId="64FD5DB8" w14:textId="77777777" w:rsidR="00944FE3" w:rsidRDefault="00944FE3" w:rsidP="00944FE3">
      <w:pPr>
        <w:pStyle w:val="Index"/>
      </w:pPr>
      <w:r>
        <w:tab/>
        <w:t>Causality principle, 607</w:t>
      </w:r>
    </w:p>
    <w:p w14:paraId="67015A2C" w14:textId="77777777" w:rsidR="00944FE3" w:rsidRDefault="00944FE3" w:rsidP="00944FE3">
      <w:pPr>
        <w:pStyle w:val="Index"/>
      </w:pPr>
      <w:r>
        <w:tab/>
        <w:t xml:space="preserve">Causation, cooperation, and human </w:t>
      </w:r>
      <w:r>
        <w:br/>
      </w:r>
      <w:r>
        <w:tab/>
      </w:r>
      <w:r>
        <w:tab/>
        <w:t>means, 176–182</w:t>
      </w:r>
    </w:p>
    <w:p w14:paraId="39ED2D44" w14:textId="77777777" w:rsidR="00944FE3" w:rsidRDefault="00944FE3" w:rsidP="00944FE3">
      <w:pPr>
        <w:pStyle w:val="Index"/>
      </w:pPr>
      <w:r>
        <w:tab/>
        <w:t xml:space="preserve">Cause-in-fact, proximate cause, and </w:t>
      </w:r>
      <w:r>
        <w:br/>
      </w:r>
      <w:r>
        <w:tab/>
      </w:r>
      <w:r>
        <w:tab/>
        <w:t>action, 197–198</w:t>
      </w:r>
    </w:p>
    <w:p w14:paraId="5AEE5707" w14:textId="77777777" w:rsidR="00944FE3" w:rsidRDefault="00944FE3" w:rsidP="00944FE3">
      <w:pPr>
        <w:pStyle w:val="Index"/>
      </w:pPr>
      <w:r>
        <w:tab/>
        <w:t xml:space="preserve">Criminal conspiracies, 180–182, 185, </w:t>
      </w:r>
      <w:r>
        <w:br/>
      </w:r>
      <w:r>
        <w:tab/>
      </w:r>
      <w:r>
        <w:tab/>
        <w:t>188–189</w:t>
      </w:r>
    </w:p>
    <w:p w14:paraId="048D92C5" w14:textId="77777777" w:rsidR="00944FE3" w:rsidRDefault="00944FE3" w:rsidP="00944FE3">
      <w:pPr>
        <w:pStyle w:val="Index"/>
      </w:pPr>
      <w:r>
        <w:tab/>
        <w:t>Criminal guilt, intent and, 175–182</w:t>
      </w:r>
    </w:p>
    <w:p w14:paraId="46444045" w14:textId="77777777" w:rsidR="00944FE3" w:rsidRDefault="00944FE3" w:rsidP="00944FE3">
      <w:pPr>
        <w:pStyle w:val="Index"/>
      </w:pPr>
      <w:r>
        <w:tab/>
        <w:t xml:space="preserve">Instigator of actions, liability of, </w:t>
      </w:r>
      <w:r>
        <w:br/>
      </w:r>
      <w:r>
        <w:tab/>
      </w:r>
      <w:r>
        <w:tab/>
        <w:t>184–187</w:t>
      </w:r>
    </w:p>
    <w:p w14:paraId="43627374" w14:textId="77777777" w:rsidR="00944FE3" w:rsidRDefault="00944FE3" w:rsidP="00944FE3">
      <w:pPr>
        <w:pStyle w:val="Index"/>
      </w:pPr>
      <w:r>
        <w:tab/>
        <w:t>Intention, 174–182</w:t>
      </w:r>
    </w:p>
    <w:p w14:paraId="32F4018F" w14:textId="77777777" w:rsidR="00944FE3" w:rsidRDefault="00944FE3" w:rsidP="00944FE3">
      <w:pPr>
        <w:pStyle w:val="Index"/>
      </w:pPr>
      <w:r>
        <w:tab/>
        <w:t>Joint and several liability, 189–192</w:t>
      </w:r>
    </w:p>
    <w:p w14:paraId="55EC8B50" w14:textId="77777777" w:rsidR="00944FE3" w:rsidRDefault="00944FE3" w:rsidP="00944FE3">
      <w:pPr>
        <w:pStyle w:val="Index"/>
      </w:pPr>
      <w:r>
        <w:tab/>
        <w:t>Libertarian objections, 182–196</w:t>
      </w:r>
    </w:p>
    <w:p w14:paraId="6EA95706" w14:textId="77777777" w:rsidR="00944FE3" w:rsidRDefault="00944FE3" w:rsidP="00944FE3">
      <w:pPr>
        <w:pStyle w:val="Index"/>
      </w:pPr>
      <w:r>
        <w:tab/>
        <w:t>Means, another person as, 182–183</w:t>
      </w:r>
    </w:p>
    <w:p w14:paraId="717C6EA6" w14:textId="77777777" w:rsidR="00944FE3" w:rsidRDefault="00944FE3" w:rsidP="00944FE3">
      <w:pPr>
        <w:pStyle w:val="Index"/>
      </w:pPr>
      <w:r>
        <w:tab/>
        <w:t>Means, innocent human as, 177–181</w:t>
      </w:r>
    </w:p>
    <w:p w14:paraId="4DADBEAE" w14:textId="77777777" w:rsidR="00944FE3" w:rsidRDefault="00944FE3" w:rsidP="00944FE3">
      <w:pPr>
        <w:pStyle w:val="Index"/>
      </w:pPr>
      <w:r>
        <w:tab/>
        <w:t xml:space="preserve">Mediating aggression through other </w:t>
      </w:r>
      <w:r>
        <w:br/>
      </w:r>
      <w:r>
        <w:tab/>
      </w:r>
      <w:r>
        <w:tab/>
        <w:t>persons, 180–182</w:t>
      </w:r>
    </w:p>
    <w:p w14:paraId="1D78F41A" w14:textId="77777777" w:rsidR="00944FE3" w:rsidRDefault="00944FE3" w:rsidP="00944FE3">
      <w:pPr>
        <w:pStyle w:val="Index"/>
      </w:pPr>
      <w:r>
        <w:tab/>
        <w:t xml:space="preserve">“Mere” speech and causation, 181–182, </w:t>
      </w:r>
      <w:r>
        <w:br/>
      </w:r>
      <w:r>
        <w:tab/>
      </w:r>
      <w:r>
        <w:tab/>
        <w:t>192–196</w:t>
      </w:r>
    </w:p>
    <w:p w14:paraId="44394996" w14:textId="77777777" w:rsidR="00944FE3" w:rsidRDefault="00944FE3" w:rsidP="00944FE3">
      <w:pPr>
        <w:pStyle w:val="Index"/>
      </w:pPr>
      <w:r>
        <w:tab/>
        <w:t xml:space="preserve">Nonconsensual action which violates </w:t>
      </w:r>
      <w:r>
        <w:br/>
      </w:r>
      <w:r>
        <w:tab/>
      </w:r>
      <w:r>
        <w:tab/>
        <w:t>property boundaries, 171–172</w:t>
      </w:r>
    </w:p>
    <w:p w14:paraId="64C8C58C" w14:textId="77777777" w:rsidR="00944FE3" w:rsidRDefault="00944FE3" w:rsidP="00944FE3">
      <w:pPr>
        <w:pStyle w:val="Index"/>
      </w:pPr>
      <w:r>
        <w:tab/>
        <w:t xml:space="preserve">Praxeology and legal analysis, 168–172.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Praxeology</w:t>
      </w:r>
    </w:p>
    <w:p w14:paraId="054F85B2" w14:textId="77777777" w:rsidR="00944FE3" w:rsidRDefault="00944FE3" w:rsidP="00944FE3">
      <w:pPr>
        <w:pStyle w:val="Index"/>
      </w:pPr>
      <w:r>
        <w:lastRenderedPageBreak/>
        <w:tab/>
        <w:t>Proximate cause, tests for, 197–198</w:t>
      </w:r>
    </w:p>
    <w:p w14:paraId="56C8BE7A" w14:textId="77777777" w:rsidR="00944FE3" w:rsidRDefault="00944FE3" w:rsidP="00944FE3">
      <w:pPr>
        <w:pStyle w:val="Index"/>
      </w:pPr>
      <w:r>
        <w:tab/>
        <w:t xml:space="preserve">Punishing aggression. </w:t>
      </w:r>
      <w:r>
        <w:rPr>
          <w:rStyle w:val="italic"/>
        </w:rPr>
        <w:t>See</w:t>
      </w:r>
      <w:r>
        <w:t xml:space="preserve"> Punishment</w:t>
      </w:r>
    </w:p>
    <w:p w14:paraId="6E402CBA" w14:textId="77777777" w:rsidR="00944FE3" w:rsidRDefault="00944FE3" w:rsidP="00944FE3">
      <w:pPr>
        <w:pStyle w:val="Index"/>
      </w:pPr>
      <w:r>
        <w:tab/>
        <w:t>Reinach and, 199–202</w:t>
      </w:r>
    </w:p>
    <w:p w14:paraId="2F00D6AE" w14:textId="77777777" w:rsidR="00944FE3" w:rsidRDefault="00944FE3" w:rsidP="00944FE3">
      <w:pPr>
        <w:pStyle w:val="Index"/>
      </w:pPr>
      <w:r>
        <w:tab/>
        <w:t xml:space="preserve">Responsibility and consequences for </w:t>
      </w:r>
      <w:r>
        <w:br/>
      </w:r>
      <w:r>
        <w:tab/>
      </w:r>
      <w:r>
        <w:tab/>
        <w:t>actions, 171, 655–657, 684</w:t>
      </w:r>
    </w:p>
    <w:p w14:paraId="4E389578" w14:textId="77777777" w:rsidR="00944FE3" w:rsidRDefault="00944FE3" w:rsidP="00944FE3">
      <w:pPr>
        <w:pStyle w:val="Index"/>
      </w:pPr>
      <w:r>
        <w:tab/>
        <w:t xml:space="preserve">Social causation, 194 </w:t>
      </w:r>
      <w:r>
        <w:rPr>
          <w:rStyle w:val="italic"/>
        </w:rPr>
        <w:t>n.55</w:t>
      </w:r>
    </w:p>
    <w:p w14:paraId="6BCB08A3" w14:textId="77777777" w:rsidR="00944FE3" w:rsidRDefault="00944FE3" w:rsidP="00944FE3">
      <w:pPr>
        <w:pStyle w:val="Index"/>
      </w:pPr>
      <w:r>
        <w:tab/>
        <w:t>Speech as aggression, 192–194, 642</w:t>
      </w:r>
    </w:p>
    <w:p w14:paraId="67175291" w14:textId="77777777" w:rsidR="00944FE3" w:rsidRDefault="00944FE3" w:rsidP="00944FE3">
      <w:pPr>
        <w:pStyle w:val="Index"/>
      </w:pPr>
      <w:r>
        <w:tab/>
        <w:t xml:space="preserve">Unforeseeability of intervening cause, </w:t>
      </w:r>
      <w:r>
        <w:br/>
      </w:r>
      <w:r>
        <w:tab/>
      </w:r>
      <w:r>
        <w:tab/>
        <w:t>179–180</w:t>
      </w:r>
    </w:p>
    <w:p w14:paraId="04C78089" w14:textId="77777777" w:rsidR="00944FE3" w:rsidRDefault="00944FE3" w:rsidP="00944FE3">
      <w:pPr>
        <w:pStyle w:val="Index"/>
      </w:pPr>
      <w:r>
        <w:tab/>
        <w:t xml:space="preserve">Voluntaryism, 183 </w:t>
      </w:r>
      <w:r>
        <w:rPr>
          <w:rStyle w:val="italic"/>
        </w:rPr>
        <w:t>n.31</w:t>
      </w:r>
    </w:p>
    <w:p w14:paraId="749AC4E8" w14:textId="77777777" w:rsidR="00944FE3" w:rsidRDefault="00944FE3" w:rsidP="00944FE3">
      <w:pPr>
        <w:pStyle w:val="Index"/>
      </w:pPr>
      <w:r>
        <w:t>Censorship, 211, 379, 447, 657, 664–665</w:t>
      </w:r>
    </w:p>
    <w:p w14:paraId="708100DF" w14:textId="77777777" w:rsidR="00944FE3" w:rsidRDefault="00944FE3" w:rsidP="00944FE3">
      <w:pPr>
        <w:pStyle w:val="Index"/>
      </w:pPr>
      <w:r>
        <w:t>Centralized legal systems, 296–301</w:t>
      </w:r>
    </w:p>
    <w:p w14:paraId="200B7050" w14:textId="77777777" w:rsidR="00944FE3" w:rsidRDefault="00944FE3" w:rsidP="00944FE3">
      <w:pPr>
        <w:pStyle w:val="Index"/>
      </w:pPr>
      <w:r>
        <w:tab/>
        <w:t>Civil law, 297–298</w:t>
      </w:r>
    </w:p>
    <w:p w14:paraId="71E065EE" w14:textId="77777777" w:rsidR="00944FE3" w:rsidRDefault="00944FE3" w:rsidP="00944FE3">
      <w:pPr>
        <w:pStyle w:val="Index"/>
      </w:pPr>
      <w:r>
        <w:tab/>
        <w:t xml:space="preserve">Civil law, rationalism and </w:t>
      </w:r>
      <w:r>
        <w:br/>
      </w:r>
      <w:r>
        <w:tab/>
      </w:r>
      <w:r>
        <w:tab/>
        <w:t>libertarianism, 298–301</w:t>
      </w:r>
    </w:p>
    <w:p w14:paraId="48B3567E" w14:textId="77777777" w:rsidR="00944FE3" w:rsidRDefault="00944FE3" w:rsidP="00944FE3">
      <w:pPr>
        <w:pStyle w:val="Index"/>
      </w:pPr>
      <w:r>
        <w:tab/>
        <w:t>Impossibility of, 319</w:t>
      </w:r>
    </w:p>
    <w:p w14:paraId="230A035B" w14:textId="77777777" w:rsidR="00944FE3" w:rsidRDefault="00944FE3" w:rsidP="00944FE3">
      <w:pPr>
        <w:pStyle w:val="Index"/>
      </w:pPr>
      <w:r>
        <w:tab/>
        <w:t xml:space="preserve">Legislation as central planning, </w:t>
      </w:r>
      <w:r>
        <w:br/>
      </w:r>
      <w:r>
        <w:tab/>
      </w:r>
      <w:r>
        <w:tab/>
        <w:t>320–323</w:t>
      </w:r>
    </w:p>
    <w:p w14:paraId="522F7CE5" w14:textId="77777777" w:rsidR="00944FE3" w:rsidRDefault="00944FE3" w:rsidP="00944FE3">
      <w:pPr>
        <w:pStyle w:val="Index"/>
      </w:pPr>
      <w:r>
        <w:tab/>
        <w:t>Problems with, 325</w:t>
      </w:r>
    </w:p>
    <w:p w14:paraId="02D737EF" w14:textId="77777777" w:rsidR="00944FE3" w:rsidRDefault="00944FE3" w:rsidP="00944FE3">
      <w:pPr>
        <w:pStyle w:val="Index"/>
      </w:pPr>
      <w:r>
        <w:t>Central planning</w:t>
      </w:r>
    </w:p>
    <w:p w14:paraId="15897E07" w14:textId="77777777" w:rsidR="00944FE3" w:rsidRDefault="00944FE3" w:rsidP="00944FE3">
      <w:pPr>
        <w:pStyle w:val="Index"/>
      </w:pPr>
      <w:r>
        <w:tab/>
        <w:t>Economic calculation and, 316–327</w:t>
      </w:r>
    </w:p>
    <w:p w14:paraId="56B4A0D8" w14:textId="77777777" w:rsidR="00944FE3" w:rsidRDefault="00944FE3" w:rsidP="00944FE3">
      <w:pPr>
        <w:pStyle w:val="Index"/>
      </w:pPr>
      <w:r>
        <w:tab/>
        <w:t>Impossibility of, 318–320</w:t>
      </w:r>
    </w:p>
    <w:p w14:paraId="6A8B6831" w14:textId="77777777" w:rsidR="00944FE3" w:rsidRDefault="00944FE3" w:rsidP="00944FE3">
      <w:pPr>
        <w:pStyle w:val="Index"/>
      </w:pPr>
      <w:r>
        <w:tab/>
        <w:t>Legislation as, 320–323</w:t>
      </w:r>
    </w:p>
    <w:p w14:paraId="012904F5" w14:textId="77777777" w:rsidR="00944FE3" w:rsidRDefault="00944FE3" w:rsidP="00944FE3">
      <w:pPr>
        <w:pStyle w:val="Index"/>
      </w:pPr>
      <w:r>
        <w:t>Certainty, 303–318</w:t>
      </w:r>
    </w:p>
    <w:p w14:paraId="1DAFE6B9" w14:textId="77777777" w:rsidR="00944FE3" w:rsidRDefault="00944FE3" w:rsidP="00944FE3">
      <w:pPr>
        <w:pStyle w:val="Index"/>
      </w:pPr>
      <w:r>
        <w:tab/>
        <w:t>Civil codes, 310–312</w:t>
      </w:r>
    </w:p>
    <w:p w14:paraId="00331823" w14:textId="77777777" w:rsidR="00944FE3" w:rsidRDefault="00944FE3" w:rsidP="00944FE3">
      <w:pPr>
        <w:pStyle w:val="Index"/>
      </w:pPr>
      <w:r>
        <w:tab/>
        <w:t>Contract, sanctity of, 312–313</w:t>
      </w:r>
    </w:p>
    <w:p w14:paraId="433195EC" w14:textId="77777777" w:rsidR="00944FE3" w:rsidRDefault="00944FE3" w:rsidP="00944FE3">
      <w:pPr>
        <w:pStyle w:val="Index"/>
      </w:pPr>
      <w:r>
        <w:tab/>
        <w:t>Courts’ decisions, limits of, 306–308</w:t>
      </w:r>
    </w:p>
    <w:p w14:paraId="60515E75" w14:textId="77777777" w:rsidR="00944FE3" w:rsidRDefault="00944FE3" w:rsidP="00944FE3">
      <w:pPr>
        <w:pStyle w:val="Index"/>
      </w:pPr>
      <w:r>
        <w:tab/>
        <w:t xml:space="preserve">Decentralized law-finding systems, </w:t>
      </w:r>
      <w:r>
        <w:br/>
      </w:r>
      <w:r>
        <w:tab/>
      </w:r>
      <w:r>
        <w:tab/>
        <w:t>306–310</w:t>
      </w:r>
    </w:p>
    <w:p w14:paraId="2CA18546" w14:textId="77777777" w:rsidR="00944FE3" w:rsidRDefault="00944FE3" w:rsidP="00944FE3">
      <w:pPr>
        <w:pStyle w:val="Index"/>
      </w:pPr>
      <w:r>
        <w:tab/>
        <w:t>Government courts, 308–309</w:t>
      </w:r>
    </w:p>
    <w:p w14:paraId="4B828EF1" w14:textId="77777777" w:rsidR="00944FE3" w:rsidRDefault="00944FE3" w:rsidP="00944FE3">
      <w:pPr>
        <w:pStyle w:val="Index"/>
      </w:pPr>
      <w:r>
        <w:tab/>
        <w:t>Legislation and, 337</w:t>
      </w:r>
    </w:p>
    <w:p w14:paraId="6AB29C73" w14:textId="77777777" w:rsidR="00944FE3" w:rsidRDefault="00944FE3" w:rsidP="00944FE3">
      <w:pPr>
        <w:pStyle w:val="Index"/>
      </w:pPr>
      <w:r>
        <w:tab/>
        <w:t>Rule of law, legislation, and, 303–305</w:t>
      </w:r>
    </w:p>
    <w:p w14:paraId="6128CD01" w14:textId="77777777" w:rsidR="00944FE3" w:rsidRDefault="00944FE3" w:rsidP="00944FE3">
      <w:pPr>
        <w:pStyle w:val="Index"/>
      </w:pPr>
      <w:r>
        <w:tab/>
        <w:t>Statutes of limitations and, 335–337</w:t>
      </w:r>
    </w:p>
    <w:p w14:paraId="754D8869" w14:textId="77777777" w:rsidR="00944FE3" w:rsidRDefault="00944FE3" w:rsidP="00944FE3">
      <w:pPr>
        <w:pStyle w:val="Index"/>
      </w:pPr>
      <w:r>
        <w:tab/>
        <w:t>Time preference and crime, 315–316</w:t>
      </w:r>
    </w:p>
    <w:p w14:paraId="3A77174F" w14:textId="77777777" w:rsidR="00944FE3" w:rsidRDefault="00944FE3" w:rsidP="00944FE3">
      <w:pPr>
        <w:pStyle w:val="Index"/>
      </w:pPr>
      <w:r>
        <w:tab/>
        <w:t xml:space="preserve">Time preference and structure of </w:t>
      </w:r>
      <w:r>
        <w:br/>
      </w:r>
      <w:r>
        <w:tab/>
      </w:r>
      <w:r>
        <w:tab/>
        <w:t>production, 313–315, 328</w:t>
      </w:r>
    </w:p>
    <w:p w14:paraId="05C61296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>Uncertainty, negative effects of, 312–316</w:t>
      </w:r>
    </w:p>
    <w:p w14:paraId="1AC3B2A7" w14:textId="77777777" w:rsidR="00944FE3" w:rsidRDefault="00944FE3" w:rsidP="00944FE3">
      <w:pPr>
        <w:pStyle w:val="Index"/>
      </w:pPr>
      <w:r>
        <w:t>Chevigny, Paul, 131</w:t>
      </w:r>
    </w:p>
    <w:p w14:paraId="60A95FF2" w14:textId="77777777" w:rsidR="00944FE3" w:rsidRDefault="00944FE3" w:rsidP="00944FE3">
      <w:pPr>
        <w:pStyle w:val="Index"/>
      </w:pPr>
      <w:r>
        <w:t>Child, James W., 237, 239</w:t>
      </w:r>
    </w:p>
    <w:p w14:paraId="5CD2B85B" w14:textId="77777777" w:rsidR="00944FE3" w:rsidRDefault="00944FE3" w:rsidP="00944FE3">
      <w:pPr>
        <w:pStyle w:val="Index"/>
      </w:pPr>
      <w:r>
        <w:t>Children</w:t>
      </w:r>
    </w:p>
    <w:p w14:paraId="1AF7550D" w14:textId="77777777" w:rsidR="00944FE3" w:rsidRDefault="00944FE3" w:rsidP="00944FE3">
      <w:pPr>
        <w:pStyle w:val="Index"/>
      </w:pPr>
      <w:r>
        <w:tab/>
        <w:t>Capacity to say no, 58–59</w:t>
      </w:r>
    </w:p>
    <w:p w14:paraId="1D868CF8" w14:textId="77777777" w:rsidR="00944FE3" w:rsidRDefault="00944FE3" w:rsidP="00944FE3">
      <w:pPr>
        <w:pStyle w:val="Index"/>
      </w:pPr>
      <w:r>
        <w:tab/>
        <w:t xml:space="preserve">Fetuses, babies, and defective humans, </w:t>
      </w:r>
      <w:r>
        <w:br/>
      </w:r>
      <w:r>
        <w:tab/>
      </w:r>
      <w:r>
        <w:tab/>
        <w:t>rights of, 594</w:t>
      </w:r>
    </w:p>
    <w:p w14:paraId="4DDAD73E" w14:textId="77777777" w:rsidR="00944FE3" w:rsidRDefault="00944FE3" w:rsidP="00944FE3">
      <w:pPr>
        <w:pStyle w:val="Index"/>
      </w:pPr>
      <w:r>
        <w:tab/>
        <w:t xml:space="preserve">First owner, when child becomes, </w:t>
      </w:r>
      <w:r>
        <w:br/>
      </w:r>
      <w:r>
        <w:tab/>
      </w:r>
      <w:r>
        <w:tab/>
        <w:t>48–51, 636–637</w:t>
      </w:r>
    </w:p>
    <w:p w14:paraId="5F80347F" w14:textId="77777777" w:rsidR="00944FE3" w:rsidRDefault="00944FE3" w:rsidP="00944FE3">
      <w:pPr>
        <w:pStyle w:val="Index"/>
      </w:pPr>
      <w:r>
        <w:tab/>
        <w:t>Hoppe on self-ownership of, 58–59</w:t>
      </w:r>
    </w:p>
    <w:p w14:paraId="546AD735" w14:textId="77777777" w:rsidR="00944FE3" w:rsidRDefault="00944FE3" w:rsidP="00944FE3">
      <w:pPr>
        <w:pStyle w:val="Index"/>
      </w:pPr>
      <w:r>
        <w:tab/>
        <w:t>Libertarian approach to, 682–683</w:t>
      </w:r>
    </w:p>
    <w:p w14:paraId="21CEFBC0" w14:textId="77777777" w:rsidR="00944FE3" w:rsidRDefault="00944FE3" w:rsidP="00944FE3">
      <w:pPr>
        <w:pStyle w:val="Index"/>
      </w:pPr>
      <w:r>
        <w:tab/>
        <w:t>Ownership of child’s body, 58–60</w:t>
      </w:r>
    </w:p>
    <w:p w14:paraId="1C9CB305" w14:textId="77777777" w:rsidR="00944FE3" w:rsidRDefault="00944FE3" w:rsidP="00944FE3">
      <w:pPr>
        <w:pStyle w:val="Index"/>
      </w:pPr>
      <w:r>
        <w:tab/>
        <w:t>Parents as first owners, 48–51</w:t>
      </w:r>
    </w:p>
    <w:p w14:paraId="428C781F" w14:textId="77777777" w:rsidR="00944FE3" w:rsidRDefault="00944FE3" w:rsidP="00944FE3">
      <w:pPr>
        <w:pStyle w:val="Index"/>
      </w:pPr>
      <w:r>
        <w:tab/>
        <w:t>Parents as guardians of, 58</w:t>
      </w:r>
    </w:p>
    <w:p w14:paraId="21E904AC" w14:textId="77777777" w:rsidR="00944FE3" w:rsidRDefault="00944FE3" w:rsidP="00944FE3">
      <w:pPr>
        <w:pStyle w:val="Index"/>
      </w:pPr>
      <w:r>
        <w:tab/>
        <w:t>Parents’ positive obligations, 50–51</w:t>
      </w:r>
    </w:p>
    <w:p w14:paraId="0364F1EF" w14:textId="77777777" w:rsidR="00944FE3" w:rsidRDefault="00944FE3" w:rsidP="00944FE3">
      <w:pPr>
        <w:pStyle w:val="Index"/>
      </w:pPr>
      <w:r>
        <w:tab/>
        <w:t>As rational agents, 58–59</w:t>
      </w:r>
    </w:p>
    <w:p w14:paraId="52A2212F" w14:textId="77777777" w:rsidR="00944FE3" w:rsidRDefault="00944FE3" w:rsidP="00944FE3">
      <w:pPr>
        <w:pStyle w:val="Index"/>
      </w:pPr>
      <w:r>
        <w:t>Civil codes</w:t>
      </w:r>
    </w:p>
    <w:p w14:paraId="30DFED3B" w14:textId="77777777" w:rsidR="00944FE3" w:rsidRDefault="00944FE3" w:rsidP="00944FE3">
      <w:pPr>
        <w:pStyle w:val="Index"/>
      </w:pPr>
      <w:r>
        <w:tab/>
        <w:t>Certainty, 310–312</w:t>
      </w:r>
    </w:p>
    <w:p w14:paraId="199CAC27" w14:textId="77777777" w:rsidR="00944FE3" w:rsidRDefault="00944FE3" w:rsidP="00944FE3">
      <w:pPr>
        <w:pStyle w:val="Index"/>
      </w:pPr>
      <w:r>
        <w:tab/>
        <w:t>Commendations for, 352</w:t>
      </w:r>
    </w:p>
    <w:p w14:paraId="2A852518" w14:textId="77777777" w:rsidR="00944FE3" w:rsidRDefault="00944FE3" w:rsidP="00944FE3">
      <w:pPr>
        <w:pStyle w:val="Index"/>
      </w:pPr>
      <w:r>
        <w:tab/>
        <w:t>Criticisms and problems, 340–342</w:t>
      </w:r>
    </w:p>
    <w:p w14:paraId="50ECC3CA" w14:textId="77777777" w:rsidR="00944FE3" w:rsidRDefault="00944FE3" w:rsidP="00944FE3">
      <w:pPr>
        <w:pStyle w:val="Index"/>
      </w:pPr>
      <w:r>
        <w:tab/>
        <w:t>Legislative supremacy in, 350–351</w:t>
      </w:r>
    </w:p>
    <w:p w14:paraId="261FED75" w14:textId="77777777" w:rsidR="00944FE3" w:rsidRDefault="00944FE3" w:rsidP="00944FE3">
      <w:pPr>
        <w:pStyle w:val="Index"/>
      </w:pPr>
      <w:r>
        <w:tab/>
        <w:t>Special status of, 310–311</w:t>
      </w:r>
    </w:p>
    <w:p w14:paraId="31E56983" w14:textId="77777777" w:rsidR="00944FE3" w:rsidRDefault="00944FE3" w:rsidP="00944FE3">
      <w:pPr>
        <w:pStyle w:val="Index"/>
      </w:pPr>
      <w:r>
        <w:tab/>
        <w:t xml:space="preserve">Special statutes, diluting effect of, </w:t>
      </w:r>
      <w:r>
        <w:br/>
      </w:r>
      <w:r>
        <w:tab/>
      </w:r>
      <w:r>
        <w:tab/>
        <w:t>311–312</w:t>
      </w:r>
    </w:p>
    <w:p w14:paraId="490D8F6B" w14:textId="77777777" w:rsidR="00944FE3" w:rsidRDefault="00944FE3" w:rsidP="00944FE3">
      <w:pPr>
        <w:pStyle w:val="Index"/>
      </w:pPr>
      <w:r>
        <w:tab/>
        <w:t>Uncertainty of, 311</w:t>
      </w:r>
    </w:p>
    <w:p w14:paraId="2843EAFE" w14:textId="77777777" w:rsidR="00944FE3" w:rsidRDefault="00944FE3" w:rsidP="00944FE3">
      <w:pPr>
        <w:pStyle w:val="Index"/>
      </w:pPr>
      <w:r>
        <w:t>Civilized man, defined, 376</w:t>
      </w:r>
    </w:p>
    <w:p w14:paraId="509AD40F" w14:textId="77777777" w:rsidR="00944FE3" w:rsidRDefault="00944FE3" w:rsidP="00944FE3">
      <w:pPr>
        <w:pStyle w:val="Index"/>
      </w:pPr>
      <w:r>
        <w:t>Civil law</w:t>
      </w:r>
    </w:p>
    <w:p w14:paraId="5EC62FB8" w14:textId="77777777" w:rsidR="00944FE3" w:rsidRDefault="00944FE3" w:rsidP="00944FE3">
      <w:pPr>
        <w:pStyle w:val="Index"/>
      </w:pPr>
      <w:r>
        <w:tab/>
        <w:t>Advantages of, 346</w:t>
      </w:r>
    </w:p>
    <w:p w14:paraId="742191BD" w14:textId="77777777" w:rsidR="00944FE3" w:rsidRDefault="00944FE3" w:rsidP="00944FE3">
      <w:pPr>
        <w:pStyle w:val="Index"/>
      </w:pPr>
      <w:r>
        <w:tab/>
        <w:t>Cause in, 208</w:t>
      </w:r>
    </w:p>
    <w:p w14:paraId="46E0EF14" w14:textId="77777777" w:rsidR="00944FE3" w:rsidRDefault="00944FE3" w:rsidP="00944FE3">
      <w:pPr>
        <w:pStyle w:val="Index"/>
      </w:pPr>
      <w:r>
        <w:lastRenderedPageBreak/>
        <w:tab/>
        <w:t xml:space="preserve">Centralized law-making systems. </w:t>
      </w:r>
      <w:r>
        <w:br/>
      </w:r>
      <w:r>
        <w:tab/>
      </w:r>
      <w:r>
        <w:tab/>
      </w:r>
      <w:r>
        <w:rPr>
          <w:rStyle w:val="italic"/>
        </w:rPr>
        <w:t>See</w:t>
      </w:r>
      <w:r>
        <w:t xml:space="preserve"> Centralized legal systems</w:t>
      </w:r>
    </w:p>
    <w:p w14:paraId="3E40B000" w14:textId="77777777" w:rsidR="00944FE3" w:rsidRDefault="00944FE3" w:rsidP="00944FE3">
      <w:pPr>
        <w:pStyle w:val="Index"/>
      </w:pPr>
      <w:r>
        <w:tab/>
        <w:t xml:space="preserve">Common law and, 296–298, 341, </w:t>
      </w:r>
      <w:r>
        <w:br/>
      </w:r>
      <w:r>
        <w:tab/>
      </w:r>
      <w:r>
        <w:tab/>
        <w:t>345–349</w:t>
      </w:r>
    </w:p>
    <w:p w14:paraId="52ACD2C1" w14:textId="77777777" w:rsidR="00944FE3" w:rsidRDefault="00944FE3" w:rsidP="00944FE3">
      <w:pPr>
        <w:pStyle w:val="Index"/>
      </w:pPr>
      <w:r>
        <w:tab/>
        <w:t>Constitutions and, 342–343</w:t>
      </w:r>
    </w:p>
    <w:p w14:paraId="4B1E1F63" w14:textId="77777777" w:rsidR="00944FE3" w:rsidRDefault="00944FE3" w:rsidP="00944FE3">
      <w:pPr>
        <w:pStyle w:val="Index"/>
      </w:pPr>
      <w:r>
        <w:tab/>
        <w:t>Estoppel, 72–73</w:t>
      </w:r>
    </w:p>
    <w:p w14:paraId="5DA6FAAB" w14:textId="77777777" w:rsidR="00944FE3" w:rsidRDefault="00944FE3" w:rsidP="00944FE3">
      <w:pPr>
        <w:pStyle w:val="Index"/>
      </w:pPr>
      <w:r>
        <w:tab/>
        <w:t>Libertarianism, relation to, 294</w:t>
      </w:r>
    </w:p>
    <w:p w14:paraId="69EB6CED" w14:textId="77777777" w:rsidR="00944FE3" w:rsidRDefault="00944FE3" w:rsidP="00944FE3">
      <w:pPr>
        <w:pStyle w:val="Index"/>
      </w:pPr>
      <w:r>
        <w:tab/>
        <w:t>Perceived benefits of, 298–299</w:t>
      </w:r>
    </w:p>
    <w:p w14:paraId="07BEB524" w14:textId="77777777" w:rsidR="00944FE3" w:rsidRDefault="00944FE3" w:rsidP="00944FE3">
      <w:pPr>
        <w:pStyle w:val="Index"/>
      </w:pPr>
      <w:r>
        <w:tab/>
        <w:t xml:space="preserve">Rationalism, libertarianism, and, </w:t>
      </w:r>
      <w:r>
        <w:br/>
      </w:r>
      <w:r>
        <w:tab/>
      </w:r>
      <w:r>
        <w:tab/>
        <w:t>298–301</w:t>
      </w:r>
    </w:p>
    <w:p w14:paraId="3A37CEEA" w14:textId="77777777" w:rsidR="00944FE3" w:rsidRDefault="00944FE3" w:rsidP="00944FE3">
      <w:pPr>
        <w:pStyle w:val="Index"/>
      </w:pPr>
      <w:r>
        <w:tab/>
        <w:t>Things, concept of, 31</w:t>
      </w:r>
    </w:p>
    <w:p w14:paraId="0A09C0A0" w14:textId="77777777" w:rsidR="00944FE3" w:rsidRDefault="00944FE3" w:rsidP="00944FE3">
      <w:pPr>
        <w:pStyle w:val="Index"/>
      </w:pPr>
      <w:r>
        <w:t>Civil War, 680</w:t>
      </w:r>
    </w:p>
    <w:p w14:paraId="332F76E5" w14:textId="77777777" w:rsidR="00944FE3" w:rsidRDefault="00944FE3" w:rsidP="00944FE3">
      <w:pPr>
        <w:pStyle w:val="Index"/>
      </w:pPr>
      <w:r>
        <w:t>C.K., Louis, 397</w:t>
      </w:r>
    </w:p>
    <w:p w14:paraId="3EF0EE95" w14:textId="77777777" w:rsidR="00944FE3" w:rsidRDefault="00944FE3" w:rsidP="00944FE3">
      <w:pPr>
        <w:pStyle w:val="Index"/>
      </w:pPr>
      <w:r>
        <w:t xml:space="preserve">Codes. </w:t>
      </w:r>
      <w:r>
        <w:rPr>
          <w:rStyle w:val="italic"/>
        </w:rPr>
        <w:t>See</w:t>
      </w:r>
      <w:r>
        <w:t xml:space="preserve"> Legal codes</w:t>
      </w:r>
    </w:p>
    <w:p w14:paraId="3BFD973B" w14:textId="77777777" w:rsidR="00944FE3" w:rsidRDefault="00944FE3" w:rsidP="00944FE3">
      <w:pPr>
        <w:pStyle w:val="Index"/>
      </w:pPr>
      <w:r>
        <w:rPr>
          <w:spacing w:val="-2"/>
        </w:rPr>
        <w:t xml:space="preserve">Coercion. </w:t>
      </w:r>
      <w:r>
        <w:rPr>
          <w:rStyle w:val="italic"/>
          <w:spacing w:val="-2"/>
        </w:rPr>
        <w:t>See also</w:t>
      </w:r>
      <w:r>
        <w:rPr>
          <w:spacing w:val="-2"/>
        </w:rPr>
        <w:t xml:space="preserve"> Non-aggression principle</w:t>
      </w:r>
    </w:p>
    <w:p w14:paraId="0A9F88C1" w14:textId="77777777" w:rsidR="00944FE3" w:rsidRDefault="00944FE3" w:rsidP="00944FE3">
      <w:pPr>
        <w:pStyle w:val="Index"/>
      </w:pPr>
      <w:r>
        <w:tab/>
        <w:t>Freedom from, principle of, 130, 134</w:t>
      </w:r>
    </w:p>
    <w:p w14:paraId="254E112F" w14:textId="77777777" w:rsidR="00944FE3" w:rsidRDefault="00944FE3" w:rsidP="00944FE3">
      <w:pPr>
        <w:pStyle w:val="Index"/>
      </w:pPr>
      <w:r>
        <w:tab/>
        <w:t>Misuse of term, 687</w:t>
      </w:r>
    </w:p>
    <w:p w14:paraId="3EF5ECF9" w14:textId="77777777" w:rsidR="00944FE3" w:rsidRDefault="00944FE3" w:rsidP="00944FE3">
      <w:pPr>
        <w:pStyle w:val="Index"/>
      </w:pPr>
      <w:r>
        <w:tab/>
        <w:t>Self-ownership and, 160, 271</w:t>
      </w:r>
    </w:p>
    <w:p w14:paraId="7B90EF6F" w14:textId="77777777" w:rsidR="00944FE3" w:rsidRDefault="00944FE3" w:rsidP="00944FE3">
      <w:pPr>
        <w:pStyle w:val="Index"/>
      </w:pPr>
      <w:r>
        <w:tab/>
        <w:t>By state, 534, 545–546, 612</w:t>
      </w:r>
    </w:p>
    <w:p w14:paraId="023E7382" w14:textId="77777777" w:rsidR="00944FE3" w:rsidRDefault="00944FE3" w:rsidP="00944FE3">
      <w:pPr>
        <w:pStyle w:val="Index"/>
      </w:pPr>
      <w:r>
        <w:t>Cohen, G.A., 62</w:t>
      </w:r>
    </w:p>
    <w:p w14:paraId="30E1F135" w14:textId="77777777" w:rsidR="00944FE3" w:rsidRDefault="00944FE3" w:rsidP="00944FE3">
      <w:pPr>
        <w:pStyle w:val="Index"/>
      </w:pPr>
      <w:r>
        <w:t>Coke, Edward, Sir, 73</w:t>
      </w:r>
    </w:p>
    <w:p w14:paraId="66EF53D3" w14:textId="77777777" w:rsidR="00944FE3" w:rsidRDefault="00944FE3" w:rsidP="00944FE3">
      <w:pPr>
        <w:pStyle w:val="Index"/>
      </w:pPr>
      <w:r>
        <w:t>Comeaux, Paul, 551</w:t>
      </w:r>
    </w:p>
    <w:p w14:paraId="066FA0C5" w14:textId="77777777" w:rsidR="00944FE3" w:rsidRDefault="00944FE3" w:rsidP="00944FE3">
      <w:pPr>
        <w:pStyle w:val="Index"/>
      </w:pPr>
      <w:r>
        <w:t xml:space="preserve">Commentators and codes, role in </w:t>
      </w:r>
      <w:r>
        <w:br/>
      </w:r>
      <w:r>
        <w:tab/>
        <w:t>legislation, 340–345</w:t>
      </w:r>
    </w:p>
    <w:p w14:paraId="03775440" w14:textId="77777777" w:rsidR="00944FE3" w:rsidRDefault="00944FE3" w:rsidP="00944FE3">
      <w:pPr>
        <w:pStyle w:val="Index"/>
      </w:pPr>
      <w:r>
        <w:t xml:space="preserve">Common law. </w:t>
      </w:r>
      <w:r>
        <w:rPr>
          <w:rStyle w:val="italic"/>
        </w:rPr>
        <w:t>See also</w:t>
      </w:r>
      <w:r>
        <w:t xml:space="preserve"> Decentralized </w:t>
      </w:r>
      <w:r>
        <w:br/>
      </w:r>
      <w:r>
        <w:tab/>
      </w:r>
      <w:r>
        <w:tab/>
        <w:t>legal systems</w:t>
      </w:r>
    </w:p>
    <w:p w14:paraId="13E7D4F3" w14:textId="77777777" w:rsidR="00944FE3" w:rsidRDefault="00944FE3" w:rsidP="00944FE3">
      <w:pPr>
        <w:pStyle w:val="Index"/>
      </w:pPr>
      <w:r>
        <w:tab/>
        <w:t xml:space="preserve">Cause-in-fact, proximate cause, </w:t>
      </w:r>
      <w:r>
        <w:br/>
      </w:r>
      <w:r>
        <w:tab/>
      </w:r>
      <w:r>
        <w:tab/>
        <w:t>and action, 197–198</w:t>
      </w:r>
    </w:p>
    <w:p w14:paraId="3FE11C82" w14:textId="77777777" w:rsidR="00944FE3" w:rsidRDefault="00944FE3" w:rsidP="00944FE3">
      <w:pPr>
        <w:pStyle w:val="Index"/>
      </w:pPr>
      <w:r>
        <w:tab/>
        <w:t>Civil law and, 345–349</w:t>
      </w:r>
    </w:p>
    <w:p w14:paraId="3A0F83D7" w14:textId="77777777" w:rsidR="00944FE3" w:rsidRDefault="00944FE3" w:rsidP="00944FE3">
      <w:pPr>
        <w:pStyle w:val="Index"/>
      </w:pPr>
      <w:r>
        <w:tab/>
        <w:t>Consideration, 207–208, 212–214</w:t>
      </w:r>
    </w:p>
    <w:p w14:paraId="00419611" w14:textId="77777777" w:rsidR="00944FE3" w:rsidRDefault="00944FE3" w:rsidP="00944FE3">
      <w:pPr>
        <w:pStyle w:val="Index"/>
      </w:pPr>
      <w:r>
        <w:tab/>
        <w:t>Courts, jurisdiction of, 306</w:t>
      </w:r>
    </w:p>
    <w:p w14:paraId="6F26BE2C" w14:textId="77777777" w:rsidR="00944FE3" w:rsidRDefault="00944FE3" w:rsidP="00944FE3">
      <w:pPr>
        <w:pStyle w:val="Index"/>
      </w:pPr>
      <w:r>
        <w:tab/>
        <w:t>As decentralized system, 296–298</w:t>
      </w:r>
    </w:p>
    <w:p w14:paraId="3C5AA070" w14:textId="77777777" w:rsidR="00944FE3" w:rsidRDefault="00944FE3" w:rsidP="00944FE3">
      <w:pPr>
        <w:pStyle w:val="Index"/>
      </w:pPr>
      <w:r>
        <w:tab/>
        <w:t xml:space="preserve">Knowledge and, 521–525.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Knowledge</w:t>
      </w:r>
    </w:p>
    <w:p w14:paraId="7BC9B38A" w14:textId="77777777" w:rsidR="00944FE3" w:rsidRDefault="00944FE3" w:rsidP="00944FE3">
      <w:pPr>
        <w:pStyle w:val="Index"/>
      </w:pPr>
      <w:r>
        <w:tab/>
        <w:t>Legislation and, 346</w:t>
      </w:r>
    </w:p>
    <w:p w14:paraId="03F9A095" w14:textId="77777777" w:rsidR="00944FE3" w:rsidRDefault="00944FE3" w:rsidP="00944FE3">
      <w:pPr>
        <w:pStyle w:val="Index"/>
      </w:pPr>
      <w:r>
        <w:tab/>
        <w:t>Libertarianism, relation to, 294</w:t>
      </w:r>
    </w:p>
    <w:p w14:paraId="1A9239BD" w14:textId="77777777" w:rsidR="00944FE3" w:rsidRDefault="00944FE3" w:rsidP="00944FE3">
      <w:pPr>
        <w:pStyle w:val="Index"/>
      </w:pPr>
      <w:r>
        <w:tab/>
        <w:t>Modern corruption of, 350</w:t>
      </w:r>
    </w:p>
    <w:p w14:paraId="76BDD7AE" w14:textId="77777777" w:rsidR="00944FE3" w:rsidRDefault="00944FE3" w:rsidP="00944FE3">
      <w:pPr>
        <w:pStyle w:val="Index"/>
      </w:pPr>
      <w:r>
        <w:tab/>
        <w:t>Precedents, role of, 307</w:t>
      </w:r>
    </w:p>
    <w:p w14:paraId="6C082E1C" w14:textId="77777777" w:rsidR="00944FE3" w:rsidRDefault="00944FE3" w:rsidP="00944FE3">
      <w:pPr>
        <w:pStyle w:val="Index"/>
      </w:pPr>
      <w:r>
        <w:tab/>
        <w:t>Promissory estoppel, 214–216</w:t>
      </w:r>
    </w:p>
    <w:p w14:paraId="10DDEAC6" w14:textId="77777777" w:rsidR="00944FE3" w:rsidRDefault="00944FE3" w:rsidP="00944FE3">
      <w:pPr>
        <w:pStyle w:val="Index"/>
      </w:pPr>
      <w:r>
        <w:tab/>
        <w:t>Spontaneous development of law, 322</w:t>
      </w:r>
    </w:p>
    <w:p w14:paraId="2C84787C" w14:textId="77777777" w:rsidR="00944FE3" w:rsidRDefault="00944FE3" w:rsidP="00944FE3">
      <w:pPr>
        <w:pStyle w:val="Index"/>
      </w:pPr>
      <w:r>
        <w:t xml:space="preserve">Communism, 56, 61, 153 </w:t>
      </w:r>
      <w:r>
        <w:rPr>
          <w:rStyle w:val="italic"/>
        </w:rPr>
        <w:t>n.31</w:t>
      </w:r>
      <w:r>
        <w:t xml:space="preserve">, 687. </w:t>
      </w:r>
      <w:r>
        <w:br/>
      </w:r>
      <w:r>
        <w:tab/>
      </w:r>
      <w:r>
        <w:rPr>
          <w:rStyle w:val="italic"/>
        </w:rPr>
        <w:t>See also</w:t>
      </w:r>
      <w:r>
        <w:t xml:space="preserve"> Socialism</w:t>
      </w:r>
    </w:p>
    <w:p w14:paraId="710EFC9E" w14:textId="77777777" w:rsidR="00944FE3" w:rsidRDefault="00944FE3" w:rsidP="00944FE3">
      <w:pPr>
        <w:pStyle w:val="Index"/>
      </w:pPr>
      <w:r>
        <w:t>Conditional title transfers, 218–222</w:t>
      </w:r>
    </w:p>
    <w:p w14:paraId="66FE35DA" w14:textId="77777777" w:rsidR="00944FE3" w:rsidRDefault="00944FE3" w:rsidP="00944FE3">
      <w:pPr>
        <w:pStyle w:val="Index"/>
      </w:pPr>
      <w:r>
        <w:t xml:space="preserve">Conflictable resources. </w:t>
      </w:r>
      <w:r>
        <w:rPr>
          <w:rStyle w:val="italic"/>
        </w:rPr>
        <w:t>See</w:t>
      </w:r>
      <w:r>
        <w:t xml:space="preserve"> Scarce </w:t>
      </w:r>
      <w:r>
        <w:br/>
      </w:r>
      <w:r>
        <w:tab/>
        <w:t>resources</w:t>
      </w:r>
    </w:p>
    <w:p w14:paraId="4164E129" w14:textId="77777777" w:rsidR="00944FE3" w:rsidRDefault="00944FE3" w:rsidP="00944FE3">
      <w:pPr>
        <w:pStyle w:val="Index"/>
      </w:pPr>
      <w:r>
        <w:t>Conflict avoidance</w:t>
      </w:r>
    </w:p>
    <w:p w14:paraId="561EAA20" w14:textId="77777777" w:rsidR="00944FE3" w:rsidRDefault="00944FE3" w:rsidP="00944FE3">
      <w:pPr>
        <w:pStyle w:val="Index"/>
      </w:pPr>
      <w:r>
        <w:tab/>
        <w:t>External resources and, 370–374</w:t>
      </w:r>
    </w:p>
    <w:p w14:paraId="71716B5C" w14:textId="77777777" w:rsidR="00944FE3" w:rsidRDefault="00944FE3" w:rsidP="00944FE3">
      <w:pPr>
        <w:pStyle w:val="Index"/>
      </w:pPr>
      <w:r>
        <w:tab/>
        <w:t>Force, justification for use of, 28</w:t>
      </w:r>
    </w:p>
    <w:p w14:paraId="27308B2E" w14:textId="77777777" w:rsidR="00944FE3" w:rsidRDefault="00944FE3" w:rsidP="00944FE3">
      <w:pPr>
        <w:pStyle w:val="Index"/>
      </w:pPr>
      <w:r>
        <w:tab/>
        <w:t>Justice and, xvii–xviii</w:t>
      </w:r>
    </w:p>
    <w:p w14:paraId="0C5826A0" w14:textId="77777777" w:rsidR="00944FE3" w:rsidRDefault="00944FE3" w:rsidP="00944FE3">
      <w:pPr>
        <w:pStyle w:val="Index"/>
      </w:pPr>
      <w:r>
        <w:tab/>
        <w:t xml:space="preserve">Property rights and, 25, 204–205, 376, </w:t>
      </w:r>
      <w:r>
        <w:br/>
      </w:r>
      <w:r>
        <w:tab/>
      </w:r>
      <w:r>
        <w:tab/>
        <w:t xml:space="preserve">419–420, 514–519, 629.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Property rights; Scarce resources</w:t>
      </w:r>
    </w:p>
    <w:p w14:paraId="2CCE8378" w14:textId="77777777" w:rsidR="00944FE3" w:rsidRDefault="00944FE3" w:rsidP="00944FE3">
      <w:pPr>
        <w:pStyle w:val="Index"/>
      </w:pPr>
      <w:r>
        <w:tab/>
        <w:t xml:space="preserve">Self-ownership and, 19–21, 365–369.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Self-ownership</w:t>
      </w:r>
    </w:p>
    <w:p w14:paraId="0996670B" w14:textId="77777777" w:rsidR="00944FE3" w:rsidRDefault="00944FE3" w:rsidP="00944FE3">
      <w:pPr>
        <w:pStyle w:val="Index"/>
      </w:pPr>
      <w:r>
        <w:tab/>
        <w:t>In stateless society, 365–369</w:t>
      </w:r>
    </w:p>
    <w:p w14:paraId="69FBB94E" w14:textId="77777777" w:rsidR="00944FE3" w:rsidRDefault="00944FE3" w:rsidP="00944FE3">
      <w:pPr>
        <w:pStyle w:val="Index"/>
      </w:pPr>
      <w:r>
        <w:t>Consent</w:t>
      </w:r>
    </w:p>
    <w:p w14:paraId="7900DAE5" w14:textId="77777777" w:rsidR="00944FE3" w:rsidRDefault="00944FE3" w:rsidP="00944FE3">
      <w:pPr>
        <w:pStyle w:val="Index"/>
      </w:pPr>
      <w:r>
        <w:tab/>
        <w:t>Alienability of rights and, 253–256</w:t>
      </w:r>
    </w:p>
    <w:p w14:paraId="30DA832C" w14:textId="77777777" w:rsidR="00944FE3" w:rsidRDefault="00944FE3" w:rsidP="00944FE3">
      <w:pPr>
        <w:pStyle w:val="Index"/>
      </w:pPr>
      <w:r>
        <w:tab/>
        <w:t>Conditional nature of, 290–291</w:t>
      </w:r>
    </w:p>
    <w:p w14:paraId="49E6EBC0" w14:textId="77777777" w:rsidR="00944FE3" w:rsidRDefault="00944FE3" w:rsidP="00944FE3">
      <w:pPr>
        <w:pStyle w:val="Index"/>
      </w:pPr>
      <w:r>
        <w:tab/>
        <w:t>To court’s jurisdiction, 306–307</w:t>
      </w:r>
    </w:p>
    <w:p w14:paraId="3AEF0A81" w14:textId="77777777" w:rsidR="00944FE3" w:rsidRDefault="00944FE3" w:rsidP="00944FE3">
      <w:pPr>
        <w:pStyle w:val="Index"/>
      </w:pPr>
      <w:r>
        <w:tab/>
        <w:t>Force and, 253, 256–259</w:t>
      </w:r>
    </w:p>
    <w:p w14:paraId="7F72C3F6" w14:textId="77777777" w:rsidR="00944FE3" w:rsidRDefault="00944FE3" w:rsidP="00944FE3">
      <w:pPr>
        <w:pStyle w:val="Index"/>
      </w:pPr>
      <w:r>
        <w:tab/>
        <w:t xml:space="preserve">Kinsella’s current perspective on, </w:t>
      </w:r>
      <w:r>
        <w:br/>
      </w:r>
      <w:r>
        <w:tab/>
      </w:r>
      <w:r>
        <w:tab/>
        <w:t>232–233</w:t>
      </w:r>
    </w:p>
    <w:p w14:paraId="70D4B10C" w14:textId="77777777" w:rsidR="00944FE3" w:rsidRDefault="00944FE3" w:rsidP="00944FE3">
      <w:pPr>
        <w:pStyle w:val="Index"/>
      </w:pPr>
      <w:r>
        <w:tab/>
        <w:t>Revocability of, 255–259</w:t>
      </w:r>
    </w:p>
    <w:p w14:paraId="2A98FCCA" w14:textId="77777777" w:rsidR="00944FE3" w:rsidRDefault="00944FE3" w:rsidP="00944FE3">
      <w:pPr>
        <w:pStyle w:val="Index"/>
      </w:pPr>
      <w:r>
        <w:tab/>
        <w:t>Trespass vs. use and, 290</w:t>
      </w:r>
    </w:p>
    <w:p w14:paraId="4A26ACB8" w14:textId="77777777" w:rsidR="00944FE3" w:rsidRDefault="00944FE3" w:rsidP="00944FE3">
      <w:pPr>
        <w:pStyle w:val="Index"/>
      </w:pPr>
      <w:r>
        <w:lastRenderedPageBreak/>
        <w:t xml:space="preserve">Consequentialism, 67, 153 </w:t>
      </w:r>
      <w:r>
        <w:rPr>
          <w:rStyle w:val="italic"/>
        </w:rPr>
        <w:t>n.31</w:t>
      </w:r>
      <w:r>
        <w:t xml:space="preserve">, 380–381, </w:t>
      </w:r>
      <w:r>
        <w:br/>
      </w:r>
      <w:r>
        <w:tab/>
        <w:t>534, 544–545</w:t>
      </w:r>
    </w:p>
    <w:p w14:paraId="48BCF8CB" w14:textId="77777777" w:rsidR="00944FE3" w:rsidRDefault="00944FE3" w:rsidP="00944FE3">
      <w:pPr>
        <w:pStyle w:val="Index"/>
      </w:pPr>
      <w:r>
        <w:t>Consideration, 207–208, 212–214</w:t>
      </w:r>
    </w:p>
    <w:p w14:paraId="14A15772" w14:textId="77777777" w:rsidR="00944FE3" w:rsidRDefault="00944FE3" w:rsidP="00944FE3">
      <w:pPr>
        <w:pStyle w:val="Index"/>
      </w:pPr>
      <w:r>
        <w:t>Consistency and principle, 374–377</w:t>
      </w:r>
    </w:p>
    <w:p w14:paraId="0CA45FC6" w14:textId="77777777" w:rsidR="00944FE3" w:rsidRDefault="00944FE3" w:rsidP="00944FE3">
      <w:pPr>
        <w:pStyle w:val="Index"/>
      </w:pPr>
      <w:r>
        <w:t xml:space="preserve">Constitutions. </w:t>
      </w:r>
      <w:r>
        <w:rPr>
          <w:rStyle w:val="italic"/>
        </w:rPr>
        <w:t>See also</w:t>
      </w:r>
      <w:r>
        <w:t xml:space="preserve"> U.S. Constitution</w:t>
      </w:r>
    </w:p>
    <w:p w14:paraId="18FADA9E" w14:textId="77777777" w:rsidR="00944FE3" w:rsidRDefault="00944FE3" w:rsidP="00944FE3">
      <w:pPr>
        <w:pStyle w:val="Index"/>
      </w:pPr>
      <w:r>
        <w:tab/>
        <w:t>Civil law and, 342–343</w:t>
      </w:r>
    </w:p>
    <w:p w14:paraId="6AA18EE7" w14:textId="77777777" w:rsidR="00944FE3" w:rsidRDefault="00944FE3" w:rsidP="00944FE3">
      <w:pPr>
        <w:pStyle w:val="Index"/>
      </w:pPr>
      <w:r>
        <w:tab/>
        <w:t>In libertarian society, 342–343</w:t>
      </w:r>
    </w:p>
    <w:p w14:paraId="52F413E6" w14:textId="77777777" w:rsidR="00944FE3" w:rsidRDefault="00944FE3" w:rsidP="00944FE3">
      <w:pPr>
        <w:pStyle w:val="Index"/>
      </w:pPr>
      <w:r>
        <w:t>Content creators, 396–398</w:t>
      </w:r>
    </w:p>
    <w:p w14:paraId="78AC528A" w14:textId="77777777" w:rsidR="00944FE3" w:rsidRDefault="00944FE3" w:rsidP="00944FE3">
      <w:pPr>
        <w:pStyle w:val="Index"/>
      </w:pPr>
      <w:r>
        <w:t xml:space="preserve">Contestable resources. </w:t>
      </w:r>
      <w:r>
        <w:rPr>
          <w:rStyle w:val="italic"/>
        </w:rPr>
        <w:t>See</w:t>
      </w:r>
      <w:r>
        <w:t xml:space="preserve"> Scarce </w:t>
      </w:r>
      <w:r>
        <w:br/>
      </w:r>
      <w:r>
        <w:tab/>
        <w:t>resources</w:t>
      </w:r>
    </w:p>
    <w:p w14:paraId="05E77F3B" w14:textId="77777777" w:rsidR="00944FE3" w:rsidRDefault="00944FE3" w:rsidP="00944FE3">
      <w:pPr>
        <w:pStyle w:val="Index"/>
      </w:pPr>
      <w:r>
        <w:t>Contract, libertarian theory of, 203–239</w:t>
      </w:r>
    </w:p>
    <w:p w14:paraId="1D08C118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>Agreements or promises as basis for, 207</w:t>
      </w:r>
    </w:p>
    <w:p w14:paraId="73E47435" w14:textId="77777777" w:rsidR="00944FE3" w:rsidRDefault="00944FE3" w:rsidP="00944FE3">
      <w:pPr>
        <w:pStyle w:val="Index"/>
      </w:pPr>
      <w:r>
        <w:tab/>
        <w:t xml:space="preserve">Body, property in, 228–229.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Self-ownership; Voluntary slavery</w:t>
      </w:r>
    </w:p>
    <w:p w14:paraId="1E4B01D4" w14:textId="77777777" w:rsidR="00944FE3" w:rsidRDefault="00944FE3" w:rsidP="00944FE3">
      <w:pPr>
        <w:pStyle w:val="Index"/>
      </w:pPr>
      <w:r>
        <w:tab/>
        <w:t>Breach, remedies for, 208–209</w:t>
      </w:r>
    </w:p>
    <w:p w14:paraId="3E91DD22" w14:textId="77777777" w:rsidR="00944FE3" w:rsidRDefault="00944FE3" w:rsidP="00944FE3">
      <w:pPr>
        <w:pStyle w:val="Index"/>
      </w:pPr>
      <w:r>
        <w:tab/>
        <w:t>Cause, 208</w:t>
      </w:r>
    </w:p>
    <w:p w14:paraId="7CDD4740" w14:textId="77777777" w:rsidR="00944FE3" w:rsidRDefault="00944FE3" w:rsidP="00944FE3">
      <w:pPr>
        <w:pStyle w:val="Index"/>
      </w:pPr>
      <w:r>
        <w:tab/>
        <w:t xml:space="preserve">Clarifications and applications, </w:t>
      </w:r>
      <w:r>
        <w:br/>
      </w:r>
      <w:r>
        <w:tab/>
      </w:r>
      <w:r>
        <w:tab/>
        <w:t>224–232</w:t>
      </w:r>
    </w:p>
    <w:p w14:paraId="500363A7" w14:textId="77777777" w:rsidR="00944FE3" w:rsidRDefault="00944FE3" w:rsidP="00944FE3">
      <w:pPr>
        <w:pStyle w:val="Index"/>
      </w:pPr>
      <w:r>
        <w:tab/>
        <w:t>Conditional Transfers, 218–221</w:t>
      </w:r>
    </w:p>
    <w:p w14:paraId="2D12CBD2" w14:textId="77777777" w:rsidR="00944FE3" w:rsidRDefault="00944FE3" w:rsidP="00944FE3">
      <w:pPr>
        <w:pStyle w:val="Index"/>
      </w:pPr>
      <w:r>
        <w:tab/>
        <w:t>Consent of owner, 210–211</w:t>
      </w:r>
    </w:p>
    <w:p w14:paraId="4521FC13" w14:textId="77777777" w:rsidR="00944FE3" w:rsidRDefault="00944FE3" w:rsidP="00944FE3">
      <w:pPr>
        <w:pStyle w:val="Index"/>
      </w:pPr>
      <w:r>
        <w:tab/>
        <w:t>Consideration, 207–208, 212–214</w:t>
      </w:r>
    </w:p>
    <w:p w14:paraId="43D03500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Contract, confusion over use of word, 688</w:t>
      </w:r>
    </w:p>
    <w:p w14:paraId="258E2182" w14:textId="77777777" w:rsidR="00944FE3" w:rsidRDefault="00944FE3" w:rsidP="00944FE3">
      <w:pPr>
        <w:pStyle w:val="Index"/>
      </w:pPr>
      <w:r>
        <w:tab/>
        <w:t>Contractual title transfer, 15</w:t>
      </w:r>
    </w:p>
    <w:p w14:paraId="58A85044" w14:textId="77777777" w:rsidR="00944FE3" w:rsidRDefault="00944FE3" w:rsidP="00944FE3">
      <w:pPr>
        <w:pStyle w:val="Index"/>
      </w:pPr>
      <w:r>
        <w:tab/>
        <w:t>Crime, contract to commit, 186–187</w:t>
      </w:r>
    </w:p>
    <w:p w14:paraId="4C1C2AF3" w14:textId="77777777" w:rsidR="00944FE3" w:rsidRDefault="00944FE3" w:rsidP="00944FE3">
      <w:pPr>
        <w:pStyle w:val="Index"/>
      </w:pPr>
      <w:r>
        <w:tab/>
        <w:t>De Jasay on, 539–540</w:t>
      </w:r>
    </w:p>
    <w:p w14:paraId="6FA89BD8" w14:textId="77777777" w:rsidR="00944FE3" w:rsidRDefault="00944FE3" w:rsidP="00944FE3">
      <w:pPr>
        <w:pStyle w:val="Index"/>
      </w:pPr>
      <w:r>
        <w:rPr>
          <w:spacing w:val="-1"/>
        </w:rPr>
        <w:tab/>
        <w:t>Determining enforceability of, 207–208</w:t>
      </w:r>
    </w:p>
    <w:p w14:paraId="326F9911" w14:textId="77777777" w:rsidR="00944FE3" w:rsidRDefault="00944FE3" w:rsidP="00944FE3">
      <w:pPr>
        <w:pStyle w:val="Index"/>
      </w:pPr>
      <w:r>
        <w:tab/>
        <w:t>Detrimental reliance, 74, 214–216</w:t>
      </w:r>
    </w:p>
    <w:p w14:paraId="7E4FF4B8" w14:textId="77777777" w:rsidR="00944FE3" w:rsidRDefault="00944FE3" w:rsidP="00944FE3">
      <w:pPr>
        <w:pStyle w:val="Index"/>
      </w:pPr>
      <w:r>
        <w:tab/>
        <w:t xml:space="preserve">Evers-Rothbard title-transfer theory. </w:t>
      </w:r>
      <w:r>
        <w:br/>
      </w:r>
      <w:r>
        <w:tab/>
      </w:r>
      <w:r>
        <w:tab/>
      </w:r>
      <w:r>
        <w:rPr>
          <w:rStyle w:val="italic"/>
          <w:spacing w:val="-1"/>
        </w:rPr>
        <w:t>See</w:t>
      </w:r>
      <w:r>
        <w:rPr>
          <w:spacing w:val="-1"/>
        </w:rPr>
        <w:t xml:space="preserve"> Title-transfer theory of contracts</w:t>
      </w:r>
    </w:p>
    <w:p w14:paraId="5C6C24FD" w14:textId="77777777" w:rsidR="00944FE3" w:rsidRDefault="00944FE3" w:rsidP="00944FE3">
      <w:pPr>
        <w:pStyle w:val="Index"/>
      </w:pPr>
      <w:r>
        <w:tab/>
        <w:t xml:space="preserve">External scarce resources, selling and </w:t>
      </w:r>
      <w:r>
        <w:br/>
      </w:r>
      <w:r>
        <w:tab/>
      </w:r>
      <w:r>
        <w:tab/>
        <w:t>ownership of, 273–274</w:t>
      </w:r>
    </w:p>
    <w:p w14:paraId="3BD3D833" w14:textId="77777777" w:rsidR="00944FE3" w:rsidRDefault="00944FE3" w:rsidP="00944FE3">
      <w:pPr>
        <w:pStyle w:val="Index"/>
      </w:pPr>
      <w:r>
        <w:tab/>
        <w:t>Fraud, 236–239, 463, 621–622</w:t>
      </w:r>
    </w:p>
    <w:p w14:paraId="4919F1A5" w14:textId="77777777" w:rsidR="00944FE3" w:rsidRDefault="00944FE3" w:rsidP="00944FE3">
      <w:pPr>
        <w:pStyle w:val="Index"/>
      </w:pPr>
      <w:r>
        <w:tab/>
        <w:t xml:space="preserve">Homesteaded resources, transfer of </w:t>
      </w:r>
      <w:r>
        <w:br/>
      </w:r>
      <w:r>
        <w:tab/>
      </w:r>
      <w:r>
        <w:tab/>
        <w:t>title to, 224–228</w:t>
      </w:r>
    </w:p>
    <w:p w14:paraId="03582DF9" w14:textId="77777777" w:rsidR="00944FE3" w:rsidRDefault="00944FE3" w:rsidP="00944FE3">
      <w:pPr>
        <w:pStyle w:val="Index"/>
      </w:pPr>
      <w:r>
        <w:tab/>
        <w:t xml:space="preserve">Inalienability, 229–233, 258–259 </w:t>
      </w:r>
      <w:r>
        <w:rPr>
          <w:rStyle w:val="italic"/>
        </w:rPr>
        <w:t>n.48</w:t>
      </w:r>
    </w:p>
    <w:p w14:paraId="68E85391" w14:textId="77777777" w:rsidR="00944FE3" w:rsidRDefault="00944FE3" w:rsidP="00944FE3">
      <w:pPr>
        <w:pStyle w:val="Index"/>
      </w:pPr>
      <w:r>
        <w:tab/>
        <w:t xml:space="preserve">Intellectual property, contractual </w:t>
      </w:r>
      <w:r>
        <w:br/>
      </w:r>
      <w:r>
        <w:tab/>
      </w:r>
      <w:r>
        <w:tab/>
        <w:t>approach to, 390–391</w:t>
      </w:r>
    </w:p>
    <w:p w14:paraId="33DABEAA" w14:textId="77777777" w:rsidR="00944FE3" w:rsidRDefault="00944FE3" w:rsidP="00944FE3">
      <w:pPr>
        <w:pStyle w:val="Index"/>
      </w:pPr>
      <w:r>
        <w:rPr>
          <w:spacing w:val="-4"/>
        </w:rPr>
        <w:tab/>
        <w:t>IP, contractual approach to, 390–391, 463</w:t>
      </w:r>
    </w:p>
    <w:p w14:paraId="69D14331" w14:textId="77777777" w:rsidR="00944FE3" w:rsidRDefault="00944FE3" w:rsidP="00944FE3">
      <w:pPr>
        <w:pStyle w:val="Index"/>
      </w:pPr>
      <w:r>
        <w:tab/>
        <w:t>Justice and, xii–xiii, xviii</w:t>
      </w:r>
    </w:p>
    <w:p w14:paraId="1C0B9AED" w14:textId="77777777" w:rsidR="00944FE3" w:rsidRDefault="00944FE3" w:rsidP="00944FE3">
      <w:pPr>
        <w:pStyle w:val="Index"/>
      </w:pPr>
      <w:r>
        <w:tab/>
        <w:t>Mere promise, 211–212</w:t>
      </w:r>
    </w:p>
    <w:p w14:paraId="04432DB3" w14:textId="77777777" w:rsidR="00944FE3" w:rsidRDefault="00944FE3" w:rsidP="00944FE3">
      <w:pPr>
        <w:pStyle w:val="Index"/>
      </w:pPr>
      <w:r>
        <w:tab/>
        <w:t xml:space="preserve">Obligations, 208, 521 </w:t>
      </w:r>
      <w:r>
        <w:rPr>
          <w:rStyle w:val="italic"/>
        </w:rPr>
        <w:t>n.58</w:t>
      </w:r>
    </w:p>
    <w:p w14:paraId="203CD6F7" w14:textId="77777777" w:rsidR="00944FE3" w:rsidRDefault="00944FE3" w:rsidP="00944FE3">
      <w:pPr>
        <w:pStyle w:val="Index"/>
      </w:pPr>
      <w:r>
        <w:tab/>
        <w:t>Overview, 207–210</w:t>
      </w:r>
    </w:p>
    <w:p w14:paraId="590F7847" w14:textId="77777777" w:rsidR="00944FE3" w:rsidRDefault="00944FE3" w:rsidP="00944FE3">
      <w:pPr>
        <w:pStyle w:val="Index"/>
      </w:pPr>
      <w:r>
        <w:tab/>
        <w:t xml:space="preserve">Prior-later distinction and, 624.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Prior-later distinction</w:t>
      </w:r>
    </w:p>
    <w:p w14:paraId="41861EA0" w14:textId="77777777" w:rsidR="00944FE3" w:rsidRDefault="00944FE3" w:rsidP="00944FE3">
      <w:pPr>
        <w:pStyle w:val="Index"/>
      </w:pPr>
      <w:r>
        <w:tab/>
        <w:t xml:space="preserve">Promises and, 209–210, 221–223, </w:t>
      </w:r>
      <w:r>
        <w:br/>
      </w:r>
      <w:r>
        <w:tab/>
      </w:r>
      <w:r>
        <w:tab/>
        <w:t>640–641</w:t>
      </w:r>
    </w:p>
    <w:p w14:paraId="5151AA01" w14:textId="77777777" w:rsidR="00944FE3" w:rsidRDefault="00944FE3" w:rsidP="00944FE3">
      <w:pPr>
        <w:pStyle w:val="Index"/>
      </w:pPr>
      <w:r>
        <w:tab/>
        <w:t xml:space="preserve">Promissory estoppel and detrimental </w:t>
      </w:r>
      <w:r>
        <w:br/>
      </w:r>
      <w:r>
        <w:tab/>
      </w:r>
      <w:r>
        <w:tab/>
        <w:t>reliance, 214–216</w:t>
      </w:r>
    </w:p>
    <w:p w14:paraId="44F3C5F3" w14:textId="77777777" w:rsidR="00944FE3" w:rsidRDefault="00944FE3" w:rsidP="00944FE3">
      <w:pPr>
        <w:pStyle w:val="Index"/>
      </w:pPr>
      <w:r>
        <w:tab/>
        <w:t xml:space="preserve">Property and, 204–207.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Property rights</w:t>
      </w:r>
    </w:p>
    <w:p w14:paraId="56FDD018" w14:textId="77777777" w:rsidR="00944FE3" w:rsidRDefault="00944FE3" w:rsidP="00944FE3">
      <w:pPr>
        <w:pStyle w:val="Index"/>
      </w:pPr>
      <w:r>
        <w:tab/>
        <w:t>Sanctity of, 312–316</w:t>
      </w:r>
    </w:p>
    <w:p w14:paraId="62251A3C" w14:textId="77777777" w:rsidR="00944FE3" w:rsidRDefault="00944FE3" w:rsidP="00944FE3">
      <w:pPr>
        <w:pStyle w:val="Index"/>
      </w:pPr>
      <w:r>
        <w:tab/>
        <w:t xml:space="preserve">Selling and ownership of external </w:t>
      </w:r>
      <w:r>
        <w:br/>
      </w:r>
      <w:r>
        <w:tab/>
      </w:r>
      <w:r>
        <w:tab/>
        <w:t xml:space="preserve">scarce resources. </w:t>
      </w:r>
      <w:r>
        <w:rPr>
          <w:rStyle w:val="italic"/>
        </w:rPr>
        <w:t>See</w:t>
      </w:r>
      <w:r>
        <w:t xml:space="preserve"> Selling, </w:t>
      </w:r>
      <w:r>
        <w:br/>
      </w:r>
      <w:r>
        <w:tab/>
      </w:r>
      <w:r>
        <w:tab/>
        <w:t>ownership and</w:t>
      </w:r>
    </w:p>
    <w:p w14:paraId="446C50C1" w14:textId="77777777" w:rsidR="00944FE3" w:rsidRDefault="00944FE3" w:rsidP="00944FE3">
      <w:pPr>
        <w:pStyle w:val="Index"/>
      </w:pPr>
      <w:r>
        <w:tab/>
        <w:t>For services, 276</w:t>
      </w:r>
    </w:p>
    <w:p w14:paraId="0A62D79B" w14:textId="77777777" w:rsidR="00944FE3" w:rsidRDefault="00944FE3" w:rsidP="00944FE3">
      <w:pPr>
        <w:pStyle w:val="Index"/>
      </w:pPr>
      <w:r>
        <w:tab/>
        <w:t>Social contract theory, xii–xiv</w:t>
      </w:r>
    </w:p>
    <w:p w14:paraId="0CF60079" w14:textId="77777777" w:rsidR="00944FE3" w:rsidRDefault="00944FE3" w:rsidP="00944FE3">
      <w:pPr>
        <w:pStyle w:val="Index"/>
      </w:pPr>
      <w:r>
        <w:tab/>
        <w:t xml:space="preserve">Specific performance as remedy for </w:t>
      </w:r>
      <w:r>
        <w:br/>
      </w:r>
      <w:r>
        <w:tab/>
      </w:r>
      <w:r>
        <w:tab/>
        <w:t>breach, 208–209</w:t>
      </w:r>
    </w:p>
    <w:p w14:paraId="547CC70C" w14:textId="77777777" w:rsidR="00944FE3" w:rsidRDefault="00944FE3" w:rsidP="00944FE3">
      <w:pPr>
        <w:pStyle w:val="Index"/>
      </w:pPr>
      <w:r>
        <w:tab/>
        <w:t xml:space="preserve">Speech, promises, and libertarianism, </w:t>
      </w:r>
      <w:r>
        <w:br/>
      </w:r>
      <w:r>
        <w:tab/>
      </w:r>
      <w:r>
        <w:tab/>
        <w:t>210–212</w:t>
      </w:r>
    </w:p>
    <w:p w14:paraId="51ECEDD3" w14:textId="77777777" w:rsidR="00944FE3" w:rsidRDefault="00944FE3" w:rsidP="00944FE3">
      <w:pPr>
        <w:pStyle w:val="Index"/>
      </w:pPr>
      <w:r>
        <w:tab/>
        <w:t>Theft and debtor’s prison, 233–236</w:t>
      </w:r>
    </w:p>
    <w:p w14:paraId="096CA906" w14:textId="77777777" w:rsidR="00944FE3" w:rsidRDefault="00944FE3" w:rsidP="00944FE3">
      <w:pPr>
        <w:pStyle w:val="Index"/>
      </w:pPr>
      <w:r>
        <w:tab/>
        <w:t xml:space="preserve">Title-transfer theory, 216–223.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Title-transfer theory of contracts</w:t>
      </w:r>
    </w:p>
    <w:p w14:paraId="289CF7D7" w14:textId="77777777" w:rsidR="00944FE3" w:rsidRDefault="00944FE3" w:rsidP="00944FE3">
      <w:pPr>
        <w:pStyle w:val="Index"/>
      </w:pPr>
      <w:r>
        <w:tab/>
        <w:t xml:space="preserve">Trademark and, 287–292.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Trademark rights</w:t>
      </w:r>
    </w:p>
    <w:p w14:paraId="28DCB079" w14:textId="77777777" w:rsidR="00944FE3" w:rsidRDefault="00944FE3" w:rsidP="00944FE3">
      <w:pPr>
        <w:pStyle w:val="Index"/>
      </w:pPr>
      <w:r>
        <w:lastRenderedPageBreak/>
        <w:tab/>
        <w:t>Transfer of rights, contract as, 206–207</w:t>
      </w:r>
    </w:p>
    <w:p w14:paraId="356AE2BB" w14:textId="77777777" w:rsidR="00944FE3" w:rsidRDefault="00944FE3" w:rsidP="00944FE3">
      <w:pPr>
        <w:pStyle w:val="Index"/>
      </w:pPr>
      <w:r>
        <w:tab/>
        <w:t xml:space="preserve">Uncertainty and sanctity of. </w:t>
      </w:r>
      <w:r>
        <w:rPr>
          <w:rStyle w:val="italic"/>
        </w:rPr>
        <w:t>See</w:t>
      </w:r>
      <w:r>
        <w:t xml:space="preserve"> </w:t>
      </w:r>
      <w:r>
        <w:br/>
      </w:r>
      <w:r>
        <w:tab/>
      </w:r>
      <w:r>
        <w:tab/>
        <w:t>Certainty</w:t>
      </w:r>
    </w:p>
    <w:p w14:paraId="6088F26E" w14:textId="77777777" w:rsidR="00944FE3" w:rsidRDefault="00944FE3" w:rsidP="00944FE3">
      <w:pPr>
        <w:pStyle w:val="Index"/>
      </w:pPr>
      <w:r>
        <w:tab/>
        <w:t>Uncertainty of, 312–313</w:t>
      </w:r>
    </w:p>
    <w:p w14:paraId="00C93F48" w14:textId="77777777" w:rsidR="00944FE3" w:rsidRDefault="00944FE3" w:rsidP="00944FE3">
      <w:pPr>
        <w:pStyle w:val="Index"/>
      </w:pPr>
      <w:r>
        <w:tab/>
        <w:t xml:space="preserve">Voluntary slavery. </w:t>
      </w:r>
      <w:r>
        <w:rPr>
          <w:rStyle w:val="italic"/>
        </w:rPr>
        <w:t>See</w:t>
      </w:r>
      <w:r>
        <w:t xml:space="preserve"> Slavery</w:t>
      </w:r>
    </w:p>
    <w:p w14:paraId="438D4E0D" w14:textId="77777777" w:rsidR="00944FE3" w:rsidRDefault="00944FE3" w:rsidP="00944FE3">
      <w:pPr>
        <w:pStyle w:val="Index"/>
      </w:pPr>
      <w:r>
        <w:rPr>
          <w:spacing w:val="-4"/>
        </w:rPr>
        <w:t>Control, direct and immediate, 52–55, 60–63</w:t>
      </w:r>
    </w:p>
    <w:p w14:paraId="1EF8189A" w14:textId="77777777" w:rsidR="00944FE3" w:rsidRDefault="00944FE3" w:rsidP="00944FE3">
      <w:pPr>
        <w:pStyle w:val="Index"/>
      </w:pPr>
      <w:r>
        <w:t>Conway, David, 139</w:t>
      </w:r>
    </w:p>
    <w:p w14:paraId="2ED47CA6" w14:textId="77777777" w:rsidR="00944FE3" w:rsidRDefault="00944FE3" w:rsidP="00944FE3">
      <w:pPr>
        <w:pStyle w:val="Index"/>
      </w:pPr>
      <w:r>
        <w:t>Coppola, Francis Ford, 662</w:t>
      </w:r>
    </w:p>
    <w:p w14:paraId="28BEC8B1" w14:textId="77777777" w:rsidR="00944FE3" w:rsidRDefault="00944FE3" w:rsidP="00944FE3">
      <w:pPr>
        <w:pStyle w:val="Index"/>
      </w:pPr>
      <w:r>
        <w:rPr>
          <w:spacing w:val="-4"/>
        </w:rPr>
        <w:t xml:space="preserve">Copyright. </w:t>
      </w:r>
      <w:r>
        <w:rPr>
          <w:rStyle w:val="italic"/>
          <w:spacing w:val="-4"/>
        </w:rPr>
        <w:t>See also</w:t>
      </w:r>
      <w:r>
        <w:rPr>
          <w:spacing w:val="-4"/>
        </w:rPr>
        <w:t xml:space="preserve"> Intellectual property (IP)</w:t>
      </w:r>
    </w:p>
    <w:p w14:paraId="3A2606B8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>Civil and criminal penalties for, 666–667</w:t>
      </w:r>
    </w:p>
    <w:p w14:paraId="5FDC8135" w14:textId="77777777" w:rsidR="00944FE3" w:rsidRDefault="00944FE3" w:rsidP="00944FE3">
      <w:pPr>
        <w:pStyle w:val="Index"/>
      </w:pPr>
      <w:r>
        <w:tab/>
        <w:t>Defined, 379</w:t>
      </w:r>
    </w:p>
    <w:p w14:paraId="2955A938" w14:textId="77777777" w:rsidR="00944FE3" w:rsidRDefault="00944FE3" w:rsidP="00944FE3">
      <w:pPr>
        <w:pStyle w:val="Index"/>
      </w:pPr>
      <w:r>
        <w:tab/>
        <w:t xml:space="preserve">Deterrent to progress and technology, </w:t>
      </w:r>
      <w:r>
        <w:br/>
      </w:r>
      <w:r>
        <w:tab/>
      </w:r>
      <w:r>
        <w:tab/>
        <w:t>564</w:t>
      </w:r>
    </w:p>
    <w:p w14:paraId="56499073" w14:textId="77777777" w:rsidR="00944FE3" w:rsidRDefault="00944FE3" w:rsidP="00944FE3">
      <w:pPr>
        <w:pStyle w:val="Index"/>
      </w:pPr>
      <w:r>
        <w:tab/>
        <w:t>In Germany, 666</w:t>
      </w:r>
    </w:p>
    <w:p w14:paraId="5F377413" w14:textId="77777777" w:rsidR="00944FE3" w:rsidRDefault="00944FE3" w:rsidP="00944FE3">
      <w:pPr>
        <w:pStyle w:val="Index"/>
      </w:pPr>
      <w:r>
        <w:tab/>
        <w:t>History of, 442–443, 665–666</w:t>
      </w:r>
    </w:p>
    <w:p w14:paraId="6D6CF71C" w14:textId="77777777" w:rsidR="00944FE3" w:rsidRDefault="00944FE3" w:rsidP="00944FE3">
      <w:pPr>
        <w:pStyle w:val="Index"/>
      </w:pPr>
      <w:r>
        <w:tab/>
        <w:t xml:space="preserve">Internet era and, 404–410.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Internet</w:t>
      </w:r>
    </w:p>
    <w:p w14:paraId="0850D0D5" w14:textId="77777777" w:rsidR="00944FE3" w:rsidRDefault="00944FE3" w:rsidP="00944FE3">
      <w:pPr>
        <w:pStyle w:val="Index"/>
      </w:pPr>
      <w:r>
        <w:tab/>
        <w:t>Laws regarding, 465–466, 473–474</w:t>
      </w:r>
    </w:p>
    <w:p w14:paraId="1F681ED3" w14:textId="77777777" w:rsidR="00944FE3" w:rsidRDefault="00944FE3" w:rsidP="00944FE3">
      <w:pPr>
        <w:pStyle w:val="Index"/>
      </w:pPr>
      <w:r>
        <w:tab/>
        <w:t xml:space="preserve">Logorights and media-carried </w:t>
      </w:r>
      <w:r>
        <w:br/>
      </w:r>
      <w:r>
        <w:tab/>
      </w:r>
      <w:r>
        <w:tab/>
        <w:t xml:space="preserve">property, 449–480.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</w:r>
      <w:r>
        <w:tab/>
        <w:t xml:space="preserve">Logorights and media-carried </w:t>
      </w:r>
      <w:r>
        <w:br/>
      </w:r>
      <w:r>
        <w:tab/>
      </w:r>
      <w:r>
        <w:tab/>
      </w:r>
      <w:r>
        <w:tab/>
        <w:t>property; Pattern/logos</w:t>
      </w:r>
    </w:p>
    <w:p w14:paraId="787334E7" w14:textId="77777777" w:rsidR="00944FE3" w:rsidRDefault="00944FE3" w:rsidP="00944FE3">
      <w:pPr>
        <w:pStyle w:val="Index"/>
      </w:pPr>
      <w:r>
        <w:tab/>
        <w:t xml:space="preserve">As monopolies or state-granted </w:t>
      </w:r>
      <w:r>
        <w:br/>
      </w:r>
      <w:r>
        <w:tab/>
      </w:r>
      <w:r>
        <w:tab/>
        <w:t>privileges, not property rights, 427</w:t>
      </w:r>
    </w:p>
    <w:p w14:paraId="76C18138" w14:textId="77777777" w:rsidR="00944FE3" w:rsidRDefault="00944FE3" w:rsidP="00944FE3">
      <w:pPr>
        <w:pStyle w:val="Index"/>
      </w:pPr>
      <w:r>
        <w:tab/>
        <w:t>Private justice for, 667–668</w:t>
      </w:r>
    </w:p>
    <w:p w14:paraId="7887328F" w14:textId="77777777" w:rsidR="00944FE3" w:rsidRDefault="00944FE3" w:rsidP="00944FE3">
      <w:pPr>
        <w:pStyle w:val="Index"/>
      </w:pPr>
      <w:r>
        <w:tab/>
        <w:t>Rights granted by, 414–415</w:t>
      </w:r>
    </w:p>
    <w:p w14:paraId="75AB8378" w14:textId="77777777" w:rsidR="00944FE3" w:rsidRDefault="00944FE3" w:rsidP="00944FE3">
      <w:pPr>
        <w:pStyle w:val="Index"/>
      </w:pPr>
      <w:r>
        <w:tab/>
        <w:t xml:space="preserve">State enforcement on behalf of </w:t>
      </w:r>
      <w:r>
        <w:br/>
      </w:r>
      <w:r>
        <w:tab/>
      </w:r>
      <w:r>
        <w:tab/>
        <w:t>individual, 668</w:t>
      </w:r>
    </w:p>
    <w:p w14:paraId="4FDF859C" w14:textId="77777777" w:rsidR="00944FE3" w:rsidRDefault="00944FE3" w:rsidP="00944FE3">
      <w:pPr>
        <w:pStyle w:val="Index"/>
      </w:pPr>
      <w:r>
        <w:tab/>
        <w:t>As statutory scheme, 393</w:t>
      </w:r>
    </w:p>
    <w:p w14:paraId="4D15849E" w14:textId="77777777" w:rsidR="00944FE3" w:rsidRDefault="00944FE3" w:rsidP="00944FE3">
      <w:pPr>
        <w:pStyle w:val="Index"/>
      </w:pPr>
      <w:r>
        <w:tab/>
        <w:t>Threats from, 446–447</w:t>
      </w:r>
    </w:p>
    <w:p w14:paraId="4D8D7E29" w14:textId="77777777" w:rsidR="00944FE3" w:rsidRDefault="00944FE3" w:rsidP="00944FE3">
      <w:pPr>
        <w:pStyle w:val="Index"/>
      </w:pPr>
      <w:r>
        <w:tab/>
        <w:t>Time limits on, 471</w:t>
      </w:r>
    </w:p>
    <w:p w14:paraId="482DBFCA" w14:textId="77777777" w:rsidR="00944FE3" w:rsidRDefault="00944FE3" w:rsidP="00944FE3">
      <w:pPr>
        <w:pStyle w:val="Index"/>
      </w:pPr>
      <w:r>
        <w:tab/>
        <w:t>World without, 664–665</w:t>
      </w:r>
    </w:p>
    <w:p w14:paraId="1E237A82" w14:textId="77777777" w:rsidR="00944FE3" w:rsidRDefault="00944FE3" w:rsidP="00944FE3">
      <w:pPr>
        <w:pStyle w:val="Index"/>
      </w:pPr>
      <w:r>
        <w:rPr>
          <w:rStyle w:val="italic"/>
        </w:rPr>
        <w:t>Corpus Juris Secundum</w:t>
      </w:r>
      <w:r>
        <w:t>, 322</w:t>
      </w:r>
    </w:p>
    <w:p w14:paraId="521F83B3" w14:textId="77777777" w:rsidR="00944FE3" w:rsidRDefault="00944FE3" w:rsidP="00944FE3">
      <w:pPr>
        <w:pStyle w:val="Index"/>
      </w:pPr>
      <w:r>
        <w:t>Courts</w:t>
      </w:r>
    </w:p>
    <w:p w14:paraId="1E0C45E4" w14:textId="77777777" w:rsidR="00944FE3" w:rsidRDefault="00944FE3" w:rsidP="00944FE3">
      <w:pPr>
        <w:pStyle w:val="Index"/>
      </w:pPr>
      <w:r>
        <w:tab/>
        <w:t>Decentralized private system of, 333</w:t>
      </w:r>
    </w:p>
    <w:p w14:paraId="57E209D4" w14:textId="77777777" w:rsidR="00944FE3" w:rsidRDefault="00944FE3" w:rsidP="00944FE3">
      <w:pPr>
        <w:pStyle w:val="Index"/>
      </w:pPr>
      <w:r>
        <w:tab/>
        <w:t>Decisions by, limits of, 306–308</w:t>
      </w:r>
    </w:p>
    <w:p w14:paraId="159FE73B" w14:textId="77777777" w:rsidR="00944FE3" w:rsidRDefault="00944FE3" w:rsidP="00944FE3">
      <w:pPr>
        <w:pStyle w:val="Index"/>
      </w:pPr>
      <w:r>
        <w:tab/>
        <w:t xml:space="preserve">Government courts, extra-market </w:t>
      </w:r>
      <w:r>
        <w:br/>
      </w:r>
      <w:r>
        <w:tab/>
      </w:r>
      <w:r>
        <w:tab/>
        <w:t xml:space="preserve">powers and disguised legislation, </w:t>
      </w:r>
      <w:r>
        <w:br/>
      </w:r>
      <w:r>
        <w:tab/>
      </w:r>
      <w:r>
        <w:tab/>
        <w:t>308–309</w:t>
      </w:r>
    </w:p>
    <w:p w14:paraId="32767469" w14:textId="77777777" w:rsidR="00944FE3" w:rsidRDefault="00944FE3" w:rsidP="00944FE3">
      <w:pPr>
        <w:pStyle w:val="Index"/>
      </w:pPr>
      <w:r>
        <w:tab/>
        <w:t xml:space="preserve">Judge’s discretion, 306–308.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Judges</w:t>
      </w:r>
    </w:p>
    <w:p w14:paraId="055CBFE8" w14:textId="77777777" w:rsidR="00944FE3" w:rsidRDefault="00944FE3" w:rsidP="00944FE3">
      <w:pPr>
        <w:pStyle w:val="Index"/>
      </w:pPr>
      <w:r>
        <w:tab/>
        <w:t xml:space="preserve">Jury trials, 340. </w:t>
      </w:r>
      <w:r>
        <w:rPr>
          <w:rStyle w:val="italic"/>
        </w:rPr>
        <w:t>See also</w:t>
      </w:r>
      <w:r>
        <w:t xml:space="preserve"> Jury trials</w:t>
      </w:r>
    </w:p>
    <w:p w14:paraId="523AE000" w14:textId="77777777" w:rsidR="00944FE3" w:rsidRDefault="00944FE3" w:rsidP="00944FE3">
      <w:pPr>
        <w:pStyle w:val="Index"/>
      </w:pPr>
      <w:r>
        <w:tab/>
        <w:t>Precedents, role of, 307</w:t>
      </w:r>
    </w:p>
    <w:p w14:paraId="37B04D19" w14:textId="77777777" w:rsidR="00944FE3" w:rsidRDefault="00944FE3" w:rsidP="00944FE3">
      <w:pPr>
        <w:pStyle w:val="Index"/>
      </w:pPr>
      <w:r>
        <w:tab/>
        <w:t>Private court systems, 306–308, 338</w:t>
      </w:r>
    </w:p>
    <w:p w14:paraId="018A7D8B" w14:textId="77777777" w:rsidR="00944FE3" w:rsidRDefault="00944FE3" w:rsidP="00944FE3">
      <w:pPr>
        <w:pStyle w:val="Index"/>
      </w:pPr>
      <w:r>
        <w:tab/>
        <w:t xml:space="preserve">Supreme Court. </w:t>
      </w:r>
      <w:r>
        <w:rPr>
          <w:rStyle w:val="italic"/>
        </w:rPr>
        <w:t>See</w:t>
      </w:r>
      <w:r>
        <w:t xml:space="preserve"> U.S. Supreme </w:t>
      </w:r>
      <w:r>
        <w:br/>
      </w:r>
      <w:r>
        <w:tab/>
      </w:r>
      <w:r>
        <w:tab/>
        <w:t>Court</w:t>
      </w:r>
    </w:p>
    <w:p w14:paraId="38FEFF95" w14:textId="77777777" w:rsidR="00944FE3" w:rsidRDefault="00944FE3" w:rsidP="00944FE3">
      <w:pPr>
        <w:pStyle w:val="Index"/>
      </w:pPr>
      <w:r>
        <w:t>Creationism</w:t>
      </w:r>
    </w:p>
    <w:p w14:paraId="299FD8EA" w14:textId="77777777" w:rsidR="00944FE3" w:rsidRDefault="00944FE3" w:rsidP="00944FE3">
      <w:pPr>
        <w:pStyle w:val="Index"/>
      </w:pPr>
      <w:r>
        <w:tab/>
        <w:t>IP and, 386–390</w:t>
      </w:r>
    </w:p>
    <w:p w14:paraId="74514985" w14:textId="77777777" w:rsidR="00944FE3" w:rsidRDefault="00944FE3" w:rsidP="00944FE3">
      <w:pPr>
        <w:pStyle w:val="Index"/>
      </w:pPr>
      <w:r>
        <w:tab/>
        <w:t>Lockean, IP and, 416–418</w:t>
      </w:r>
    </w:p>
    <w:p w14:paraId="6D7E5C37" w14:textId="77777777" w:rsidR="00944FE3" w:rsidRDefault="00944FE3" w:rsidP="00944FE3">
      <w:pPr>
        <w:pStyle w:val="Index"/>
      </w:pPr>
      <w:r>
        <w:tab/>
        <w:t>Property rights and, 389–390</w:t>
      </w:r>
    </w:p>
    <w:p w14:paraId="23A48F36" w14:textId="77777777" w:rsidR="00944FE3" w:rsidRDefault="00944FE3" w:rsidP="00944FE3">
      <w:pPr>
        <w:pStyle w:val="Index"/>
      </w:pPr>
      <w:r>
        <w:t>Creative Commons, 451, 670</w:t>
      </w:r>
    </w:p>
    <w:p w14:paraId="7B16CD60" w14:textId="77777777" w:rsidR="00944FE3" w:rsidRDefault="00944FE3" w:rsidP="00944FE3">
      <w:pPr>
        <w:pStyle w:val="Index"/>
      </w:pPr>
      <w:r>
        <w:t xml:space="preserve">Criminals. </w:t>
      </w:r>
      <w:r>
        <w:rPr>
          <w:rStyle w:val="italic"/>
        </w:rPr>
        <w:t>See also</w:t>
      </w:r>
      <w:r>
        <w:t xml:space="preserve"> Punishment</w:t>
      </w:r>
    </w:p>
    <w:p w14:paraId="34D1D602" w14:textId="77777777" w:rsidR="00944FE3" w:rsidRDefault="00944FE3" w:rsidP="00944FE3">
      <w:pPr>
        <w:pStyle w:val="Index"/>
      </w:pPr>
      <w:r>
        <w:tab/>
        <w:t>Joint and several liability of, 192</w:t>
      </w:r>
    </w:p>
    <w:p w14:paraId="710BE769" w14:textId="77777777" w:rsidR="00944FE3" w:rsidRDefault="00944FE3" w:rsidP="00944FE3">
      <w:pPr>
        <w:pStyle w:val="Index"/>
      </w:pPr>
      <w:r>
        <w:tab/>
        <w:t>Legitimacy of state and, 40–42</w:t>
      </w:r>
    </w:p>
    <w:p w14:paraId="70B99B6E" w14:textId="77777777" w:rsidR="00944FE3" w:rsidRDefault="00944FE3" w:rsidP="00944FE3">
      <w:pPr>
        <w:pStyle w:val="Index"/>
      </w:pPr>
      <w:r>
        <w:tab/>
        <w:t>Non-aggressor, 19, 364</w:t>
      </w:r>
    </w:p>
    <w:p w14:paraId="1B8CC792" w14:textId="77777777" w:rsidR="00944FE3" w:rsidRDefault="00944FE3" w:rsidP="00944FE3">
      <w:pPr>
        <w:pStyle w:val="Index"/>
      </w:pPr>
      <w:r>
        <w:tab/>
        <w:t>Time preference and, 315–316</w:t>
      </w:r>
    </w:p>
    <w:p w14:paraId="02D0E237" w14:textId="77777777" w:rsidR="00944FE3" w:rsidRDefault="00944FE3" w:rsidP="00944FE3">
      <w:pPr>
        <w:pStyle w:val="Index"/>
      </w:pPr>
      <w:r>
        <w:t>Criss, Jack, 5, 65</w:t>
      </w:r>
    </w:p>
    <w:p w14:paraId="228317F9" w14:textId="77777777" w:rsidR="00944FE3" w:rsidRDefault="00944FE3" w:rsidP="00944FE3">
      <w:pPr>
        <w:pStyle w:val="Index"/>
      </w:pPr>
      <w:r>
        <w:t>Crocker, Lawrence</w:t>
      </w:r>
    </w:p>
    <w:p w14:paraId="1A3B6395" w14:textId="77777777" w:rsidR="00944FE3" w:rsidRDefault="00944FE3" w:rsidP="00944FE3">
      <w:pPr>
        <w:pStyle w:val="Index"/>
      </w:pPr>
      <w:r>
        <w:tab/>
        <w:t xml:space="preserve">Moral Estoppel Theory, 90 </w:t>
      </w:r>
      <w:r>
        <w:rPr>
          <w:rStyle w:val="italic"/>
        </w:rPr>
        <w:t>n.57</w:t>
      </w:r>
      <w:r>
        <w:t>, 133</w:t>
      </w:r>
    </w:p>
    <w:p w14:paraId="7368177A" w14:textId="77777777" w:rsidR="00944FE3" w:rsidRDefault="00944FE3" w:rsidP="00944FE3">
      <w:pPr>
        <w:pStyle w:val="Index"/>
      </w:pPr>
      <w:r>
        <w:tab/>
        <w:t>On retaliatory force, 109</w:t>
      </w:r>
    </w:p>
    <w:p w14:paraId="7B59A70A" w14:textId="77777777" w:rsidR="00944FE3" w:rsidRDefault="00944FE3" w:rsidP="00944FE3">
      <w:pPr>
        <w:pStyle w:val="Index"/>
      </w:pPr>
      <w:r>
        <w:t>Crowd-source fundraising, 397, 662</w:t>
      </w:r>
    </w:p>
    <w:p w14:paraId="396A3746" w14:textId="77777777" w:rsidR="00944FE3" w:rsidRDefault="00944FE3" w:rsidP="00944FE3">
      <w:pPr>
        <w:pStyle w:val="Index"/>
      </w:pPr>
      <w:r>
        <w:rPr>
          <w:rStyle w:val="italic"/>
        </w:rPr>
        <w:t>C4SIF</w:t>
      </w:r>
      <w:r>
        <w:t xml:space="preserve"> blog, 667, 671</w:t>
      </w:r>
    </w:p>
    <w:p w14:paraId="3AD75006" w14:textId="77777777" w:rsidR="00944FE3" w:rsidRDefault="00944FE3" w:rsidP="00944FE3">
      <w:pPr>
        <w:pStyle w:val="Index"/>
      </w:pPr>
      <w:r>
        <w:t>Cy pres doctrine, 561–568</w:t>
      </w:r>
    </w:p>
    <w:p w14:paraId="7125B69E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>Constitutional cy pres doctrine, 556, 564</w:t>
      </w:r>
    </w:p>
    <w:p w14:paraId="4EDBAD54" w14:textId="77777777" w:rsidR="00944FE3" w:rsidRDefault="00944FE3" w:rsidP="00944FE3">
      <w:pPr>
        <w:pStyle w:val="Index"/>
      </w:pPr>
      <w:r>
        <w:tab/>
        <w:t>Defined, 562</w:t>
      </w:r>
    </w:p>
    <w:p w14:paraId="5C9558F0" w14:textId="77777777" w:rsidR="00944FE3" w:rsidRDefault="00944FE3" w:rsidP="00944FE3">
      <w:pPr>
        <w:pStyle w:val="Index"/>
      </w:pPr>
      <w:r>
        <w:lastRenderedPageBreak/>
        <w:tab/>
        <w:t xml:space="preserve">Eleventh and Fourteenth </w:t>
      </w:r>
      <w:r>
        <w:br/>
      </w:r>
      <w:r>
        <w:tab/>
      </w:r>
      <w:r>
        <w:tab/>
        <w:t>Amendments, 563–564</w:t>
      </w:r>
    </w:p>
    <w:p w14:paraId="6881DED4" w14:textId="77777777" w:rsidR="00944FE3" w:rsidRDefault="00944FE3" w:rsidP="00944FE3">
      <w:pPr>
        <w:pStyle w:val="IndexNewLetter"/>
        <w:rPr>
          <w:rStyle w:val="italic"/>
        </w:rPr>
      </w:pPr>
      <w:r>
        <w:rPr>
          <w:rStyle w:val="italic"/>
        </w:rPr>
        <w:t>The Daily Bell</w:t>
      </w:r>
    </w:p>
    <w:p w14:paraId="594E5D94" w14:textId="77777777" w:rsidR="00944FE3" w:rsidRDefault="00944FE3" w:rsidP="00944FE3">
      <w:pPr>
        <w:pStyle w:val="Index"/>
      </w:pPr>
      <w:r>
        <w:tab/>
        <w:t xml:space="preserve">“Stephan Kinsella on Libertarian Legal </w:t>
      </w:r>
      <w:r>
        <w:br/>
      </w:r>
      <w:r>
        <w:tab/>
      </w:r>
      <w:r>
        <w:tab/>
        <w:t xml:space="preserve">Theory, Self-Ownership and Drug </w:t>
      </w:r>
      <w:r>
        <w:br/>
      </w:r>
      <w:r>
        <w:tab/>
      </w:r>
      <w:r>
        <w:tab/>
        <w:t>Laws,” 619–644</w:t>
      </w:r>
    </w:p>
    <w:p w14:paraId="2E68EC8E" w14:textId="77777777" w:rsidR="00944FE3" w:rsidRDefault="00944FE3" w:rsidP="00944FE3">
      <w:pPr>
        <w:pStyle w:val="Index"/>
      </w:pPr>
      <w:r>
        <w:tab/>
        <w:t xml:space="preserve">“Stephan Kinsella on the Logic of </w:t>
      </w:r>
      <w:r>
        <w:br/>
      </w:r>
      <w:r>
        <w:tab/>
      </w:r>
      <w:r>
        <w:tab/>
        <w:t xml:space="preserve">Libertarianism and Why </w:t>
      </w:r>
      <w:r>
        <w:br/>
      </w:r>
      <w:r>
        <w:tab/>
      </w:r>
      <w:r>
        <w:tab/>
        <w:t xml:space="preserve">Intellectual Property Doesn’t </w:t>
      </w:r>
      <w:r>
        <w:br/>
      </w:r>
      <w:r>
        <w:tab/>
      </w:r>
      <w:r>
        <w:tab/>
        <w:t xml:space="preserve">Exist,” 619–644.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Intellectual property (IP)</w:t>
      </w:r>
    </w:p>
    <w:p w14:paraId="0A47CBBF" w14:textId="77777777" w:rsidR="00944FE3" w:rsidRDefault="00944FE3" w:rsidP="00944FE3">
      <w:pPr>
        <w:pStyle w:val="Index"/>
      </w:pPr>
      <w:r>
        <w:rPr>
          <w:rStyle w:val="italic"/>
        </w:rPr>
        <w:t>The Daily Reveille</w:t>
      </w:r>
      <w:r>
        <w:t xml:space="preserve"> (LSU), 645</w:t>
      </w:r>
    </w:p>
    <w:p w14:paraId="7F600EC9" w14:textId="77777777" w:rsidR="00944FE3" w:rsidRDefault="00944FE3" w:rsidP="00944FE3">
      <w:pPr>
        <w:pStyle w:val="Index"/>
      </w:pPr>
      <w:r>
        <w:t>Davis, Michael, 428–429</w:t>
      </w:r>
    </w:p>
    <w:p w14:paraId="23244243" w14:textId="77777777" w:rsidR="00944FE3" w:rsidRDefault="00944FE3" w:rsidP="00944FE3">
      <w:pPr>
        <w:pStyle w:val="Index"/>
      </w:pPr>
      <w:r>
        <w:t>Deazley, Ronan, 435</w:t>
      </w:r>
    </w:p>
    <w:p w14:paraId="410EC6F4" w14:textId="77777777" w:rsidR="00944FE3" w:rsidRDefault="00944FE3" w:rsidP="00944FE3">
      <w:pPr>
        <w:pStyle w:val="Index"/>
      </w:pPr>
      <w:r>
        <w:t xml:space="preserve">Debtor’s prison, 184 </w:t>
      </w:r>
      <w:r>
        <w:rPr>
          <w:rStyle w:val="italic"/>
        </w:rPr>
        <w:t>n.32</w:t>
      </w:r>
      <w:r>
        <w:t>, 233–235</w:t>
      </w:r>
    </w:p>
    <w:p w14:paraId="6EF34479" w14:textId="77777777" w:rsidR="00944FE3" w:rsidRDefault="00944FE3" w:rsidP="00944FE3">
      <w:pPr>
        <w:pStyle w:val="Index"/>
      </w:pPr>
      <w:r>
        <w:t>Decentralized legal systems, 296–301</w:t>
      </w:r>
    </w:p>
    <w:p w14:paraId="0596BAE4" w14:textId="77777777" w:rsidR="00944FE3" w:rsidRDefault="00944FE3" w:rsidP="00944FE3">
      <w:pPr>
        <w:pStyle w:val="Index"/>
      </w:pPr>
      <w:r>
        <w:tab/>
        <w:t>Alleged deficiencies of, 334–338</w:t>
      </w:r>
    </w:p>
    <w:p w14:paraId="028C63B8" w14:textId="77777777" w:rsidR="00944FE3" w:rsidRDefault="00944FE3" w:rsidP="00944FE3">
      <w:pPr>
        <w:pStyle w:val="Index"/>
      </w:pPr>
      <w:r>
        <w:tab/>
        <w:t>Case law, challenges with, 344</w:t>
      </w:r>
    </w:p>
    <w:p w14:paraId="5EDA47BC" w14:textId="77777777" w:rsidR="00944FE3" w:rsidRDefault="00944FE3" w:rsidP="00944FE3">
      <w:pPr>
        <w:pStyle w:val="Index"/>
      </w:pPr>
      <w:r>
        <w:tab/>
        <w:t>Certainty in, 304–309</w:t>
      </w:r>
    </w:p>
    <w:p w14:paraId="76FED27C" w14:textId="77777777" w:rsidR="00944FE3" w:rsidRDefault="00944FE3" w:rsidP="00944FE3">
      <w:pPr>
        <w:pStyle w:val="Index"/>
      </w:pPr>
      <w:r>
        <w:tab/>
        <w:t xml:space="preserve">Common and Roman law, 297–298.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Common law; Roman law</w:t>
      </w:r>
    </w:p>
    <w:p w14:paraId="28DDD210" w14:textId="77777777" w:rsidR="00944FE3" w:rsidRDefault="00944FE3" w:rsidP="00944FE3">
      <w:pPr>
        <w:pStyle w:val="Index"/>
      </w:pPr>
      <w:r>
        <w:tab/>
        <w:t>Judges in, 309, 326–327</w:t>
      </w:r>
    </w:p>
    <w:p w14:paraId="60D082C2" w14:textId="77777777" w:rsidR="00944FE3" w:rsidRDefault="00944FE3" w:rsidP="00944FE3">
      <w:pPr>
        <w:pStyle w:val="Index"/>
      </w:pPr>
      <w:r>
        <w:tab/>
        <w:t>Law-finding systems, 325–327</w:t>
      </w:r>
    </w:p>
    <w:p w14:paraId="3A35293D" w14:textId="77777777" w:rsidR="00944FE3" w:rsidRDefault="00944FE3" w:rsidP="00944FE3">
      <w:pPr>
        <w:pStyle w:val="Index"/>
      </w:pPr>
      <w:r>
        <w:tab/>
        <w:t>Legal precepts, development of, 522</w:t>
      </w:r>
    </w:p>
    <w:p w14:paraId="247BDE0E" w14:textId="77777777" w:rsidR="00944FE3" w:rsidRDefault="00944FE3" w:rsidP="00944FE3">
      <w:pPr>
        <w:pStyle w:val="Index"/>
      </w:pPr>
      <w:r>
        <w:tab/>
        <w:t>Limits to power of, 338–339</w:t>
      </w:r>
    </w:p>
    <w:p w14:paraId="3F029135" w14:textId="77777777" w:rsidR="00944FE3" w:rsidRDefault="00944FE3" w:rsidP="00944FE3">
      <w:pPr>
        <w:pStyle w:val="Index"/>
      </w:pPr>
      <w:r>
        <w:tab/>
        <w:t>Private court systems, 333</w:t>
      </w:r>
    </w:p>
    <w:p w14:paraId="60897B17" w14:textId="77777777" w:rsidR="00944FE3" w:rsidRDefault="00944FE3" w:rsidP="00944FE3">
      <w:pPr>
        <w:pStyle w:val="Index"/>
      </w:pPr>
      <w:r>
        <w:tab/>
        <w:t>Private customary law systems, 297</w:t>
      </w:r>
    </w:p>
    <w:p w14:paraId="1543FD38" w14:textId="77777777" w:rsidR="00944FE3" w:rsidRDefault="00944FE3" w:rsidP="00944FE3">
      <w:pPr>
        <w:pStyle w:val="Index"/>
      </w:pPr>
      <w:r>
        <w:t>Defensive force, 245–247, 642, 687</w:t>
      </w:r>
    </w:p>
    <w:p w14:paraId="6C561B57" w14:textId="77777777" w:rsidR="00944FE3" w:rsidRDefault="00944FE3" w:rsidP="00944FE3">
      <w:pPr>
        <w:pStyle w:val="Index"/>
      </w:pPr>
      <w:r>
        <w:t>Definitions</w:t>
      </w:r>
    </w:p>
    <w:p w14:paraId="3E63DC2E" w14:textId="77777777" w:rsidR="00944FE3" w:rsidRDefault="00944FE3" w:rsidP="00944FE3">
      <w:pPr>
        <w:pStyle w:val="Index"/>
      </w:pPr>
      <w:r>
        <w:tab/>
        <w:t xml:space="preserve">Act, 173 </w:t>
      </w:r>
      <w:r>
        <w:rPr>
          <w:rStyle w:val="italic"/>
        </w:rPr>
        <w:t>n.14</w:t>
      </w:r>
    </w:p>
    <w:p w14:paraId="1802A90E" w14:textId="77777777" w:rsidR="00944FE3" w:rsidRDefault="00944FE3" w:rsidP="00944FE3">
      <w:pPr>
        <w:pStyle w:val="Index"/>
      </w:pPr>
      <w:r>
        <w:tab/>
        <w:t>Assault, 530</w:t>
      </w:r>
    </w:p>
    <w:p w14:paraId="391C377B" w14:textId="77777777" w:rsidR="00944FE3" w:rsidRDefault="00944FE3" w:rsidP="00944FE3">
      <w:pPr>
        <w:pStyle w:val="Index"/>
      </w:pPr>
      <w:r>
        <w:tab/>
        <w:t xml:space="preserve">Catallactics, 359 </w:t>
      </w:r>
      <w:r>
        <w:rPr>
          <w:rStyle w:val="italic"/>
        </w:rPr>
        <w:t>n.8</w:t>
      </w:r>
    </w:p>
    <w:p w14:paraId="0A8948C5" w14:textId="77777777" w:rsidR="00944FE3" w:rsidRDefault="00944FE3" w:rsidP="00944FE3">
      <w:pPr>
        <w:pStyle w:val="Index"/>
      </w:pPr>
      <w:r>
        <w:tab/>
        <w:t>Civilized man, 376</w:t>
      </w:r>
    </w:p>
    <w:p w14:paraId="4FB9744C" w14:textId="77777777" w:rsidR="00944FE3" w:rsidRDefault="00944FE3" w:rsidP="00944FE3">
      <w:pPr>
        <w:pStyle w:val="Index"/>
      </w:pPr>
      <w:r>
        <w:tab/>
        <w:t>Copyright, 379</w:t>
      </w:r>
    </w:p>
    <w:p w14:paraId="18AF736F" w14:textId="77777777" w:rsidR="00944FE3" w:rsidRDefault="00944FE3" w:rsidP="00944FE3">
      <w:pPr>
        <w:pStyle w:val="Index"/>
      </w:pPr>
      <w:r>
        <w:tab/>
        <w:t>Cy pres doctrine, 562</w:t>
      </w:r>
    </w:p>
    <w:p w14:paraId="1DEC2B6A" w14:textId="77777777" w:rsidR="00944FE3" w:rsidRDefault="00944FE3" w:rsidP="00944FE3">
      <w:pPr>
        <w:pStyle w:val="Index"/>
      </w:pPr>
      <w:r>
        <w:tab/>
        <w:t>Embordering, 632</w:t>
      </w:r>
    </w:p>
    <w:p w14:paraId="084A3CEE" w14:textId="77777777" w:rsidR="00944FE3" w:rsidRDefault="00944FE3" w:rsidP="00944FE3">
      <w:pPr>
        <w:pStyle w:val="Index"/>
      </w:pPr>
      <w:r>
        <w:tab/>
        <w:t>Free market, 319</w:t>
      </w:r>
    </w:p>
    <w:p w14:paraId="23102B83" w14:textId="77777777" w:rsidR="00944FE3" w:rsidRDefault="00944FE3" w:rsidP="00944FE3">
      <w:pPr>
        <w:pStyle w:val="Index"/>
      </w:pPr>
      <w:r>
        <w:tab/>
        <w:t>Goods, 495</w:t>
      </w:r>
    </w:p>
    <w:p w14:paraId="3E620B25" w14:textId="77777777" w:rsidR="00944FE3" w:rsidRDefault="00944FE3" w:rsidP="00944FE3">
      <w:pPr>
        <w:pStyle w:val="Index"/>
      </w:pPr>
      <w:r>
        <w:tab/>
        <w:t xml:space="preserve">Intellectual property, 357 </w:t>
      </w:r>
      <w:r>
        <w:rPr>
          <w:rStyle w:val="italic"/>
        </w:rPr>
        <w:t>n.3</w:t>
      </w:r>
    </w:p>
    <w:p w14:paraId="52525A04" w14:textId="77777777" w:rsidR="00944FE3" w:rsidRDefault="00944FE3" w:rsidP="00944FE3">
      <w:pPr>
        <w:pStyle w:val="Index"/>
      </w:pPr>
      <w:r>
        <w:tab/>
        <w:t>Joint and several liability, 190</w:t>
      </w:r>
    </w:p>
    <w:p w14:paraId="3C54218C" w14:textId="77777777" w:rsidR="00944FE3" w:rsidRDefault="00944FE3" w:rsidP="00944FE3">
      <w:pPr>
        <w:pStyle w:val="Index"/>
      </w:pPr>
      <w:r>
        <w:tab/>
        <w:t>Justice, 12, 300, 359</w:t>
      </w:r>
    </w:p>
    <w:p w14:paraId="0297C663" w14:textId="77777777" w:rsidR="00944FE3" w:rsidRDefault="00944FE3" w:rsidP="00944FE3">
      <w:pPr>
        <w:pStyle w:val="Index"/>
      </w:pPr>
      <w:r>
        <w:tab/>
        <w:t>Ownership, 639</w:t>
      </w:r>
    </w:p>
    <w:p w14:paraId="13A2853B" w14:textId="77777777" w:rsidR="00944FE3" w:rsidRDefault="00944FE3" w:rsidP="00944FE3">
      <w:pPr>
        <w:pStyle w:val="Index"/>
      </w:pPr>
      <w:r>
        <w:tab/>
        <w:t>Patents, 379–380</w:t>
      </w:r>
    </w:p>
    <w:p w14:paraId="5CDDE3ED" w14:textId="77777777" w:rsidR="00944FE3" w:rsidRDefault="00944FE3" w:rsidP="00944FE3">
      <w:pPr>
        <w:pStyle w:val="Index"/>
      </w:pPr>
      <w:r>
        <w:tab/>
        <w:t xml:space="preserve">Property, 29–30, 205 </w:t>
      </w:r>
      <w:r>
        <w:rPr>
          <w:rStyle w:val="italic"/>
        </w:rPr>
        <w:t>n.1</w:t>
      </w:r>
    </w:p>
    <w:p w14:paraId="477DF47B" w14:textId="77777777" w:rsidR="00944FE3" w:rsidRDefault="00944FE3" w:rsidP="00944FE3">
      <w:pPr>
        <w:pStyle w:val="Index"/>
      </w:pPr>
      <w:r>
        <w:tab/>
        <w:t>Property rights, 266, 360</w:t>
      </w:r>
    </w:p>
    <w:p w14:paraId="4618F66A" w14:textId="77777777" w:rsidR="00944FE3" w:rsidRDefault="00944FE3" w:rsidP="00944FE3">
      <w:pPr>
        <w:pStyle w:val="Index"/>
      </w:pPr>
      <w:r>
        <w:tab/>
        <w:t xml:space="preserve">Rationalism, 298–299 </w:t>
      </w:r>
      <w:r>
        <w:rPr>
          <w:rStyle w:val="italic"/>
        </w:rPr>
        <w:t>n.9</w:t>
      </w:r>
    </w:p>
    <w:p w14:paraId="46B21148" w14:textId="77777777" w:rsidR="00944FE3" w:rsidRDefault="00944FE3" w:rsidP="00944FE3">
      <w:pPr>
        <w:pStyle w:val="Index"/>
      </w:pPr>
      <w:r>
        <w:tab/>
        <w:t>Rule of law, 303–304</w:t>
      </w:r>
    </w:p>
    <w:p w14:paraId="384DC9A7" w14:textId="77777777" w:rsidR="00944FE3" w:rsidRDefault="00944FE3" w:rsidP="00944FE3">
      <w:pPr>
        <w:pStyle w:val="Index"/>
      </w:pPr>
      <w:r>
        <w:tab/>
        <w:t xml:space="preserve">The State, 686 </w:t>
      </w:r>
      <w:r>
        <w:rPr>
          <w:rStyle w:val="italic"/>
        </w:rPr>
        <w:t>n.31</w:t>
      </w:r>
    </w:p>
    <w:p w14:paraId="1B3DE4FC" w14:textId="77777777" w:rsidR="00944FE3" w:rsidRDefault="00944FE3" w:rsidP="00944FE3">
      <w:pPr>
        <w:pStyle w:val="Index"/>
      </w:pPr>
      <w:r>
        <w:tab/>
        <w:t xml:space="preserve">Tangible, 411 </w:t>
      </w:r>
      <w:r>
        <w:rPr>
          <w:rStyle w:val="italic"/>
        </w:rPr>
        <w:t>n.30</w:t>
      </w:r>
    </w:p>
    <w:p w14:paraId="30865ECE" w14:textId="77777777" w:rsidR="00944FE3" w:rsidRDefault="00944FE3" w:rsidP="00944FE3">
      <w:pPr>
        <w:pStyle w:val="Index"/>
      </w:pPr>
      <w:r>
        <w:tab/>
        <w:t>Things, 31</w:t>
      </w:r>
    </w:p>
    <w:p w14:paraId="2DEFD4B6" w14:textId="77777777" w:rsidR="00944FE3" w:rsidRDefault="00944FE3" w:rsidP="00944FE3">
      <w:pPr>
        <w:pStyle w:val="Index"/>
      </w:pPr>
      <w:r>
        <w:t>De Jasay, Anthony</w:t>
      </w:r>
    </w:p>
    <w:p w14:paraId="64C015B8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Against Politics: On Government,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Anarchy, and Order</w:t>
      </w:r>
      <w:r>
        <w:t xml:space="preserve">, review by </w:t>
      </w:r>
      <w:r>
        <w:br/>
      </w:r>
      <w:r>
        <w:tab/>
      </w:r>
      <w:r>
        <w:tab/>
        <w:t xml:space="preserve">Kinsella, 537–549.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Anarcho-capitalism</w:t>
      </w:r>
    </w:p>
    <w:p w14:paraId="380E1840" w14:textId="77777777" w:rsidR="00944FE3" w:rsidRDefault="00944FE3" w:rsidP="00944FE3">
      <w:pPr>
        <w:pStyle w:val="Index"/>
      </w:pPr>
      <w:r>
        <w:tab/>
        <w:t xml:space="preserve">“Let ownership stand,” 23 </w:t>
      </w:r>
      <w:r>
        <w:rPr>
          <w:rStyle w:val="italic"/>
        </w:rPr>
        <w:t>n.27</w:t>
      </w:r>
    </w:p>
    <w:p w14:paraId="0FC51204" w14:textId="77777777" w:rsidR="00944FE3" w:rsidRDefault="00944FE3" w:rsidP="00944FE3">
      <w:pPr>
        <w:pStyle w:val="Index"/>
      </w:pPr>
      <w:r>
        <w:tab/>
        <w:t>Popper, critique of, 541–542</w:t>
      </w:r>
    </w:p>
    <w:p w14:paraId="1650D0DD" w14:textId="77777777" w:rsidR="00944FE3" w:rsidRDefault="00944FE3" w:rsidP="00944FE3">
      <w:pPr>
        <w:pStyle w:val="Index"/>
      </w:pPr>
      <w:r>
        <w:tab/>
        <w:t xml:space="preserve">On principles of politics, 370–371 </w:t>
      </w:r>
      <w:r>
        <w:rPr>
          <w:rStyle w:val="italic"/>
        </w:rPr>
        <w:t>n.34</w:t>
      </w:r>
    </w:p>
    <w:p w14:paraId="3569649C" w14:textId="77777777" w:rsidR="00944FE3" w:rsidRDefault="00944FE3" w:rsidP="00944FE3">
      <w:pPr>
        <w:pStyle w:val="Index"/>
      </w:pPr>
      <w:r>
        <w:t xml:space="preserve">DeRosa, Marshall: </w:t>
      </w:r>
      <w:r>
        <w:rPr>
          <w:rStyle w:val="italic"/>
        </w:rPr>
        <w:t xml:space="preserve">The Ninth Amendment </w:t>
      </w:r>
      <w:r>
        <w:rPr>
          <w:rStyle w:val="italic"/>
        </w:rPr>
        <w:br/>
      </w:r>
      <w:r>
        <w:rPr>
          <w:rStyle w:val="italic"/>
        </w:rPr>
        <w:tab/>
        <w:t>and the Politics of Creative Jurisprudence</w:t>
      </w:r>
      <w:r>
        <w:t xml:space="preserve">, </w:t>
      </w:r>
      <w:r>
        <w:br/>
      </w:r>
      <w:r>
        <w:tab/>
        <w:t>581–582</w:t>
      </w:r>
    </w:p>
    <w:p w14:paraId="27458299" w14:textId="77777777" w:rsidR="00944FE3" w:rsidRDefault="00944FE3" w:rsidP="00944FE3">
      <w:pPr>
        <w:pStyle w:val="Index"/>
      </w:pPr>
      <w:r>
        <w:rPr>
          <w:spacing w:val="-5"/>
        </w:rPr>
        <w:t>Destutt de Tracy, Antoine Louis-Claude, 484</w:t>
      </w:r>
    </w:p>
    <w:p w14:paraId="30AFFDD3" w14:textId="77777777" w:rsidR="00944FE3" w:rsidRDefault="00944FE3" w:rsidP="00944FE3">
      <w:pPr>
        <w:pStyle w:val="Index"/>
      </w:pPr>
      <w:r>
        <w:t xml:space="preserve">Detrimental reliance, 74, 214–216, </w:t>
      </w:r>
      <w:r>
        <w:br/>
      </w:r>
      <w:r>
        <w:tab/>
        <w:t xml:space="preserve">258–259 </w:t>
      </w:r>
      <w:r>
        <w:rPr>
          <w:rStyle w:val="italic"/>
        </w:rPr>
        <w:t>n.48</w:t>
      </w:r>
    </w:p>
    <w:p w14:paraId="6AA9641D" w14:textId="77777777" w:rsidR="00944FE3" w:rsidRDefault="00944FE3" w:rsidP="00944FE3">
      <w:pPr>
        <w:pStyle w:val="Index"/>
      </w:pPr>
      <w:r>
        <w:lastRenderedPageBreak/>
        <w:t>Devlin, John, 294</w:t>
      </w:r>
    </w:p>
    <w:p w14:paraId="7F728BEA" w14:textId="77777777" w:rsidR="00944FE3" w:rsidRDefault="00944FE3" w:rsidP="00944FE3">
      <w:pPr>
        <w:pStyle w:val="Index"/>
      </w:pPr>
      <w:r>
        <w:t xml:space="preserve">Dialogical arguments for libertarian </w:t>
      </w:r>
      <w:r>
        <w:br/>
      </w:r>
      <w:r>
        <w:tab/>
      </w:r>
      <w:r>
        <w:tab/>
        <w:t>rights, 113–136</w:t>
      </w:r>
    </w:p>
    <w:p w14:paraId="686E98F9" w14:textId="77777777" w:rsidR="00944FE3" w:rsidRDefault="00944FE3" w:rsidP="00944FE3">
      <w:pPr>
        <w:pStyle w:val="Index"/>
      </w:pPr>
      <w:r>
        <w:tab/>
        <w:t xml:space="preserve">Aggression and, 76–77 </w:t>
      </w:r>
      <w:r>
        <w:rPr>
          <w:rStyle w:val="italic"/>
        </w:rPr>
        <w:t>n.31</w:t>
      </w:r>
    </w:p>
    <w:p w14:paraId="75EF8A28" w14:textId="77777777" w:rsidR="00944FE3" w:rsidRDefault="00944FE3" w:rsidP="00944FE3">
      <w:pPr>
        <w:pStyle w:val="Index"/>
      </w:pPr>
      <w:r>
        <w:tab/>
        <w:t xml:space="preserve">Argumentation ethics, 116–121. </w:t>
      </w:r>
      <w:r>
        <w:rPr>
          <w:rStyle w:val="italic"/>
        </w:rPr>
        <w:t xml:space="preserve">See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also</w:t>
      </w:r>
      <w:r>
        <w:t xml:space="preserve"> Argumentation ethics</w:t>
      </w:r>
    </w:p>
    <w:p w14:paraId="01940A7C" w14:textId="77777777" w:rsidR="00944FE3" w:rsidRDefault="00944FE3" w:rsidP="00944FE3">
      <w:pPr>
        <w:pStyle w:val="Index"/>
      </w:pPr>
      <w:r>
        <w:tab/>
        <w:t xml:space="preserve">Argumentation ethics-related theorists, </w:t>
      </w:r>
      <w:r>
        <w:br/>
      </w:r>
      <w:r>
        <w:tab/>
      </w:r>
      <w:r>
        <w:tab/>
        <w:t>128–132</w:t>
      </w:r>
    </w:p>
    <w:p w14:paraId="2762E461" w14:textId="77777777" w:rsidR="00944FE3" w:rsidRDefault="00944FE3" w:rsidP="00944FE3">
      <w:pPr>
        <w:pStyle w:val="Index"/>
      </w:pPr>
      <w:r>
        <w:tab/>
        <w:t>Consistency and contradictions, 75–79</w:t>
      </w:r>
    </w:p>
    <w:p w14:paraId="17E032F6" w14:textId="77777777" w:rsidR="00944FE3" w:rsidRDefault="00944FE3" w:rsidP="00944FE3">
      <w:pPr>
        <w:pStyle w:val="Index"/>
      </w:pPr>
      <w:r>
        <w:tab/>
        <w:t xml:space="preserve">Crocker’s Moral Estoppel Theory, </w:t>
      </w:r>
      <w:r>
        <w:br/>
      </w:r>
      <w:r>
        <w:tab/>
      </w:r>
      <w:r>
        <w:tab/>
        <w:t>133–135</w:t>
      </w:r>
    </w:p>
    <w:p w14:paraId="0F0FBE8E" w14:textId="77777777" w:rsidR="00944FE3" w:rsidRDefault="00944FE3" w:rsidP="00944FE3">
      <w:pPr>
        <w:pStyle w:val="Index"/>
      </w:pPr>
      <w:r>
        <w:tab/>
        <w:t xml:space="preserve">Estoppel, 75–79, 122–125.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Estoppel</w:t>
      </w:r>
    </w:p>
    <w:p w14:paraId="6A0E0BBD" w14:textId="77777777" w:rsidR="00944FE3" w:rsidRDefault="00944FE3" w:rsidP="00944FE3">
      <w:pPr>
        <w:pStyle w:val="Index"/>
      </w:pPr>
      <w:r>
        <w:tab/>
        <w:t xml:space="preserve">Generic consistency, principle of, </w:t>
      </w:r>
      <w:r>
        <w:br/>
      </w:r>
      <w:r>
        <w:tab/>
      </w:r>
      <w:r>
        <w:tab/>
        <w:t>133–135</w:t>
      </w:r>
    </w:p>
    <w:p w14:paraId="37E5320E" w14:textId="77777777" w:rsidR="00944FE3" w:rsidRDefault="00944FE3" w:rsidP="00944FE3">
      <w:pPr>
        <w:pStyle w:val="Index"/>
      </w:pPr>
      <w:r>
        <w:tab/>
        <w:t xml:space="preserve">Natural rights, argumentation ethics </w:t>
      </w:r>
      <w:r>
        <w:br/>
      </w:r>
      <w:r>
        <w:tab/>
      </w:r>
      <w:r>
        <w:tab/>
        <w:t>and, 119–121</w:t>
      </w:r>
    </w:p>
    <w:p w14:paraId="6EBE23E4" w14:textId="77777777" w:rsidR="00944FE3" w:rsidRDefault="00944FE3" w:rsidP="00944FE3">
      <w:pPr>
        <w:pStyle w:val="Index"/>
      </w:pPr>
      <w:r>
        <w:tab/>
        <w:t>Punishment and, 123</w:t>
      </w:r>
    </w:p>
    <w:p w14:paraId="0F73D5BF" w14:textId="77777777" w:rsidR="00944FE3" w:rsidRDefault="00944FE3" w:rsidP="00944FE3">
      <w:pPr>
        <w:pStyle w:val="Index"/>
      </w:pPr>
      <w:r>
        <w:tab/>
        <w:t>Purpose of dialogical discourse, 75–76</w:t>
      </w:r>
    </w:p>
    <w:p w14:paraId="69DBB3DC" w14:textId="77777777" w:rsidR="00944FE3" w:rsidRDefault="00944FE3" w:rsidP="00944FE3">
      <w:pPr>
        <w:pStyle w:val="Index"/>
      </w:pPr>
      <w:r>
        <w:tab/>
        <w:t>Rights-skepticism, 125–127</w:t>
      </w:r>
    </w:p>
    <w:p w14:paraId="2C8FF6F5" w14:textId="77777777" w:rsidR="00944FE3" w:rsidRDefault="00944FE3" w:rsidP="00944FE3">
      <w:pPr>
        <w:pStyle w:val="Index"/>
      </w:pPr>
      <w:r>
        <w:tab/>
        <w:t>Theories for individual rights, 114–115</w:t>
      </w:r>
    </w:p>
    <w:p w14:paraId="2A01EE65" w14:textId="77777777" w:rsidR="00944FE3" w:rsidRDefault="00944FE3" w:rsidP="00944FE3">
      <w:pPr>
        <w:pStyle w:val="Index"/>
      </w:pPr>
      <w:r>
        <w:t xml:space="preserve">Dialogical estoppel. </w:t>
      </w:r>
      <w:r>
        <w:rPr>
          <w:rStyle w:val="italic"/>
        </w:rPr>
        <w:t>See</w:t>
      </w:r>
      <w:r>
        <w:t xml:space="preserve"> Estoppel</w:t>
      </w:r>
    </w:p>
    <w:p w14:paraId="272366EB" w14:textId="77777777" w:rsidR="00944FE3" w:rsidRDefault="00944FE3" w:rsidP="00944FE3">
      <w:pPr>
        <w:pStyle w:val="Index"/>
      </w:pPr>
      <w:r>
        <w:t>Dickens, Charles</w:t>
      </w:r>
    </w:p>
    <w:p w14:paraId="14301120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Great Expectations</w:t>
      </w:r>
      <w:r>
        <w:t>, 422</w:t>
      </w:r>
    </w:p>
    <w:p w14:paraId="130DC49B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Tale of Two Cities</w:t>
      </w:r>
      <w:r>
        <w:t>, 461–462</w:t>
      </w:r>
    </w:p>
    <w:p w14:paraId="123C28D5" w14:textId="77777777" w:rsidR="00944FE3" w:rsidRDefault="00944FE3" w:rsidP="00944FE3">
      <w:pPr>
        <w:pStyle w:val="Index"/>
      </w:pPr>
      <w:r>
        <w:t xml:space="preserve">Direct and immediate control, 52–55, </w:t>
      </w:r>
      <w:r>
        <w:br/>
      </w:r>
      <w:r>
        <w:tab/>
        <w:t>60–63</w:t>
      </w:r>
    </w:p>
    <w:p w14:paraId="28F72189" w14:textId="77777777" w:rsidR="00944FE3" w:rsidRDefault="00944FE3" w:rsidP="00944FE3">
      <w:pPr>
        <w:pStyle w:val="Index"/>
      </w:pPr>
      <w:r>
        <w:t xml:space="preserve">Discourse ethics, 129 </w:t>
      </w:r>
      <w:r>
        <w:rPr>
          <w:rStyle w:val="italic"/>
        </w:rPr>
        <w:t>n.25</w:t>
      </w:r>
      <w:r>
        <w:t xml:space="preserve">, 287, 598–601, </w:t>
      </w:r>
      <w:r>
        <w:br/>
      </w:r>
      <w:r>
        <w:tab/>
        <w:t xml:space="preserve">657. </w:t>
      </w:r>
      <w:r>
        <w:rPr>
          <w:rStyle w:val="italic"/>
        </w:rPr>
        <w:t>See also</w:t>
      </w:r>
      <w:r>
        <w:t xml:space="preserve"> Argumentation ethics</w:t>
      </w:r>
    </w:p>
    <w:p w14:paraId="2BCE5A6A" w14:textId="77777777" w:rsidR="00944FE3" w:rsidRDefault="00944FE3" w:rsidP="00944FE3">
      <w:pPr>
        <w:pStyle w:val="Index"/>
      </w:pPr>
      <w:r>
        <w:t xml:space="preserve">Discovery of law in free society, 293–351. </w:t>
      </w:r>
      <w:r>
        <w:br/>
      </w:r>
      <w:r>
        <w:tab/>
      </w:r>
      <w:r>
        <w:rPr>
          <w:rStyle w:val="italic"/>
        </w:rPr>
        <w:t>See also</w:t>
      </w:r>
      <w:r>
        <w:t xml:space="preserve"> Legislation and discovery of </w:t>
      </w:r>
      <w:r>
        <w:br/>
      </w:r>
      <w:r>
        <w:tab/>
        <w:t>law in free society</w:t>
      </w:r>
    </w:p>
    <w:p w14:paraId="266F5F96" w14:textId="77777777" w:rsidR="00944FE3" w:rsidRDefault="00944FE3" w:rsidP="00944FE3">
      <w:pPr>
        <w:pStyle w:val="Index"/>
      </w:pPr>
      <w:r>
        <w:t>Disney Corporation, 458</w:t>
      </w:r>
    </w:p>
    <w:p w14:paraId="19B2D77C" w14:textId="77777777" w:rsidR="00944FE3" w:rsidRDefault="00944FE3" w:rsidP="00944FE3">
      <w:pPr>
        <w:pStyle w:val="Index"/>
      </w:pPr>
      <w:r>
        <w:t>Doctorow, Cory, 662</w:t>
      </w:r>
    </w:p>
    <w:p w14:paraId="7D01694A" w14:textId="77777777" w:rsidR="00944FE3" w:rsidRDefault="00944FE3" w:rsidP="00944FE3">
      <w:pPr>
        <w:pStyle w:val="Index"/>
      </w:pPr>
      <w:r>
        <w:t>Dodd, Chris, 670</w:t>
      </w:r>
    </w:p>
    <w:p w14:paraId="3A313365" w14:textId="77777777" w:rsidR="00944FE3" w:rsidRDefault="00944FE3" w:rsidP="00944FE3">
      <w:pPr>
        <w:pStyle w:val="Index"/>
      </w:pPr>
      <w:r>
        <w:t>Doherty, Brian, 676</w:t>
      </w:r>
    </w:p>
    <w:p w14:paraId="0C8D78BF" w14:textId="77777777" w:rsidR="00944FE3" w:rsidRDefault="00944FE3" w:rsidP="00944FE3">
      <w:pPr>
        <w:pStyle w:val="Index"/>
      </w:pPr>
      <w:r>
        <w:t>Dorfman, Avihay, 431</w:t>
      </w:r>
    </w:p>
    <w:p w14:paraId="2A5DDCB4" w14:textId="77777777" w:rsidR="00944FE3" w:rsidRDefault="00944FE3" w:rsidP="00944FE3">
      <w:pPr>
        <w:pStyle w:val="Index"/>
      </w:pPr>
      <w:r>
        <w:t>Dotcom, Kim, 667</w:t>
      </w:r>
    </w:p>
    <w:p w14:paraId="6DE8AA66" w14:textId="77777777" w:rsidR="00944FE3" w:rsidRDefault="00944FE3" w:rsidP="00944FE3">
      <w:pPr>
        <w:pStyle w:val="Index"/>
      </w:pPr>
      <w:r>
        <w:t>Drake, Francis, 441–442</w:t>
      </w:r>
    </w:p>
    <w:p w14:paraId="11DDF010" w14:textId="77777777" w:rsidR="00944FE3" w:rsidRDefault="00944FE3" w:rsidP="00944FE3">
      <w:pPr>
        <w:pStyle w:val="Index"/>
      </w:pPr>
      <w:r>
        <w:t>Dropbox, 667</w:t>
      </w:r>
    </w:p>
    <w:p w14:paraId="0A4F4399" w14:textId="77777777" w:rsidR="00944FE3" w:rsidRDefault="00944FE3" w:rsidP="00944FE3">
      <w:pPr>
        <w:pStyle w:val="Index"/>
      </w:pPr>
      <w:r>
        <w:t>Drug laws, 643–644, 679</w:t>
      </w:r>
    </w:p>
    <w:p w14:paraId="1DE0F763" w14:textId="77777777" w:rsidR="00944FE3" w:rsidRDefault="00944FE3" w:rsidP="00944FE3">
      <w:pPr>
        <w:pStyle w:val="Index"/>
      </w:pPr>
      <w:r>
        <w:t>Due Process Clause</w:t>
      </w:r>
    </w:p>
    <w:p w14:paraId="5A7F4A49" w14:textId="77777777" w:rsidR="00944FE3" w:rsidRDefault="00944FE3" w:rsidP="00944FE3">
      <w:pPr>
        <w:pStyle w:val="Index"/>
      </w:pPr>
      <w:r>
        <w:tab/>
        <w:t xml:space="preserve">Bill of Rights, applicability to the </w:t>
      </w:r>
      <w:r>
        <w:br/>
      </w:r>
      <w:r>
        <w:tab/>
      </w:r>
      <w:r>
        <w:tab/>
        <w:t>states, 571</w:t>
      </w:r>
    </w:p>
    <w:p w14:paraId="6051AAA2" w14:textId="77777777" w:rsidR="00944FE3" w:rsidRDefault="00944FE3" w:rsidP="00944FE3">
      <w:pPr>
        <w:pStyle w:val="Index"/>
      </w:pPr>
      <w:r>
        <w:tab/>
        <w:t>Ninth Amendment and, 563, 572, 575</w:t>
      </w:r>
    </w:p>
    <w:p w14:paraId="380BFA12" w14:textId="77777777" w:rsidR="00944FE3" w:rsidRDefault="00944FE3" w:rsidP="00944FE3">
      <w:pPr>
        <w:pStyle w:val="Index"/>
      </w:pPr>
      <w:r>
        <w:tab/>
        <w:t xml:space="preserve">Welfare benefits and, 445 </w:t>
      </w:r>
      <w:r>
        <w:rPr>
          <w:rStyle w:val="italic"/>
        </w:rPr>
        <w:t>n.12</w:t>
      </w:r>
    </w:p>
    <w:p w14:paraId="3E8549A0" w14:textId="77777777" w:rsidR="00944FE3" w:rsidRDefault="00944FE3" w:rsidP="00944FE3">
      <w:pPr>
        <w:pStyle w:val="IndexNewLetter"/>
      </w:pPr>
      <w:r>
        <w:t xml:space="preserve">Economics. </w:t>
      </w:r>
      <w:r>
        <w:rPr>
          <w:rStyle w:val="italic"/>
        </w:rPr>
        <w:t>See</w:t>
      </w:r>
      <w:r>
        <w:t xml:space="preserve"> Austrian economics</w:t>
      </w:r>
    </w:p>
    <w:p w14:paraId="1A6644BC" w14:textId="77777777" w:rsidR="00944FE3" w:rsidRDefault="00944FE3" w:rsidP="00944FE3">
      <w:pPr>
        <w:pStyle w:val="Index"/>
      </w:pPr>
      <w:r>
        <w:t>Edwards, Paul, 11</w:t>
      </w:r>
    </w:p>
    <w:p w14:paraId="6067B052" w14:textId="77777777" w:rsidR="00944FE3" w:rsidRDefault="00944FE3" w:rsidP="00944FE3">
      <w:pPr>
        <w:pStyle w:val="Index"/>
      </w:pPr>
      <w:r>
        <w:t xml:space="preserve">Eichmann, Adolf, 124 </w:t>
      </w:r>
      <w:r>
        <w:rPr>
          <w:rStyle w:val="italic"/>
        </w:rPr>
        <w:t>n. 124</w:t>
      </w:r>
    </w:p>
    <w:p w14:paraId="04E41355" w14:textId="77777777" w:rsidR="00944FE3" w:rsidRDefault="00944FE3" w:rsidP="00944FE3">
      <w:pPr>
        <w:pStyle w:val="Index"/>
      </w:pPr>
      <w:r>
        <w:t>Einstein, Albert, 607</w:t>
      </w:r>
    </w:p>
    <w:p w14:paraId="3CC659AE" w14:textId="77777777" w:rsidR="00944FE3" w:rsidRDefault="00944FE3" w:rsidP="00944FE3">
      <w:pPr>
        <w:pStyle w:val="Index"/>
      </w:pPr>
      <w:r>
        <w:t>Electronic Frontier Foundation, 670</w:t>
      </w:r>
    </w:p>
    <w:p w14:paraId="206B2BB9" w14:textId="77777777" w:rsidR="00944FE3" w:rsidRDefault="00944FE3" w:rsidP="00944FE3">
      <w:pPr>
        <w:pStyle w:val="Index"/>
      </w:pPr>
      <w:r>
        <w:t xml:space="preserve">Embordering. </w:t>
      </w:r>
      <w:r>
        <w:rPr>
          <w:rStyle w:val="italic"/>
        </w:rPr>
        <w:t>See also</w:t>
      </w:r>
      <w:r>
        <w:t xml:space="preserve"> First use; </w:t>
      </w:r>
      <w:r>
        <w:br/>
      </w:r>
      <w:r>
        <w:tab/>
      </w:r>
      <w:r>
        <w:tab/>
        <w:t>Homesteading</w:t>
      </w:r>
    </w:p>
    <w:p w14:paraId="4A7924EF" w14:textId="77777777" w:rsidR="00944FE3" w:rsidRDefault="00944FE3" w:rsidP="00944FE3">
      <w:pPr>
        <w:pStyle w:val="Index"/>
      </w:pPr>
      <w:r>
        <w:tab/>
        <w:t>Borders, creating publicly visible, 635</w:t>
      </w:r>
    </w:p>
    <w:p w14:paraId="248ABEAA" w14:textId="77777777" w:rsidR="00944FE3" w:rsidRDefault="00944FE3" w:rsidP="00944FE3">
      <w:pPr>
        <w:pStyle w:val="Index"/>
      </w:pPr>
      <w:r>
        <w:tab/>
        <w:t>Defined, 632</w:t>
      </w:r>
    </w:p>
    <w:p w14:paraId="79C1516D" w14:textId="77777777" w:rsidR="00944FE3" w:rsidRDefault="00944FE3" w:rsidP="00944FE3">
      <w:pPr>
        <w:pStyle w:val="Index"/>
      </w:pPr>
      <w:r>
        <w:tab/>
        <w:t>Intentional act of, 228, 272, 376, 388</w:t>
      </w:r>
    </w:p>
    <w:p w14:paraId="085DC25B" w14:textId="77777777" w:rsidR="00944FE3" w:rsidRDefault="00944FE3" w:rsidP="00944FE3">
      <w:pPr>
        <w:pStyle w:val="Index"/>
      </w:pPr>
      <w:r>
        <w:tab/>
        <w:t>As objective link, 374</w:t>
      </w:r>
    </w:p>
    <w:p w14:paraId="0FF5C500" w14:textId="77777777" w:rsidR="00944FE3" w:rsidRDefault="00944FE3" w:rsidP="00944FE3">
      <w:pPr>
        <w:pStyle w:val="Index"/>
      </w:pPr>
      <w:r>
        <w:tab/>
        <w:t xml:space="preserve">Original appropriation and, 22, 25, </w:t>
      </w:r>
      <w:r>
        <w:br/>
      </w:r>
      <w:r>
        <w:tab/>
      </w:r>
      <w:r>
        <w:tab/>
        <w:t xml:space="preserve">150, 370. </w:t>
      </w:r>
      <w:r>
        <w:rPr>
          <w:rStyle w:val="italic"/>
        </w:rPr>
        <w:t>See also</w:t>
      </w:r>
      <w:r>
        <w:t xml:space="preserve"> Original </w:t>
      </w:r>
      <w:r>
        <w:br/>
      </w:r>
      <w:r>
        <w:tab/>
      </w:r>
      <w:r>
        <w:tab/>
        <w:t>appropriation</w:t>
      </w:r>
    </w:p>
    <w:p w14:paraId="62933D5B" w14:textId="77777777" w:rsidR="00944FE3" w:rsidRDefault="00944FE3" w:rsidP="00944FE3">
      <w:pPr>
        <w:pStyle w:val="Index"/>
      </w:pPr>
      <w:r>
        <w:tab/>
        <w:t>Of scarce resources, 225, 417, 654</w:t>
      </w:r>
    </w:p>
    <w:p w14:paraId="45A5BA47" w14:textId="77777777" w:rsidR="00944FE3" w:rsidRDefault="00944FE3" w:rsidP="00944FE3">
      <w:pPr>
        <w:pStyle w:val="Index"/>
      </w:pPr>
      <w:r>
        <w:t>Eminent domain, 13, 361, 458</w:t>
      </w:r>
    </w:p>
    <w:p w14:paraId="01E8170E" w14:textId="77777777" w:rsidR="00944FE3" w:rsidRDefault="00944FE3" w:rsidP="00944FE3">
      <w:pPr>
        <w:pStyle w:val="Index"/>
      </w:pPr>
      <w:r>
        <w:t xml:space="preserve">Entitlements, 223, 444–445 </w:t>
      </w:r>
      <w:r>
        <w:rPr>
          <w:rStyle w:val="italic"/>
        </w:rPr>
        <w:t>n.12</w:t>
      </w:r>
      <w:r>
        <w:t>, 575</w:t>
      </w:r>
    </w:p>
    <w:p w14:paraId="3FC91EB8" w14:textId="77777777" w:rsidR="00944FE3" w:rsidRDefault="00944FE3" w:rsidP="00944FE3">
      <w:pPr>
        <w:pStyle w:val="Index"/>
      </w:pPr>
      <w:r>
        <w:lastRenderedPageBreak/>
        <w:t xml:space="preserve">Entrepreneurship, 319, 387 </w:t>
      </w:r>
      <w:r>
        <w:rPr>
          <w:rStyle w:val="italic"/>
        </w:rPr>
        <w:t>n.79</w:t>
      </w:r>
      <w:r>
        <w:t xml:space="preserve">, </w:t>
      </w:r>
      <w:r>
        <w:br/>
      </w:r>
      <w:r>
        <w:tab/>
        <w:t>396–398, 493, 510–514, 662</w:t>
      </w:r>
    </w:p>
    <w:p w14:paraId="21AC6040" w14:textId="77777777" w:rsidR="00944FE3" w:rsidRDefault="00944FE3" w:rsidP="00944FE3">
      <w:pPr>
        <w:pStyle w:val="Index"/>
      </w:pPr>
      <w:r>
        <w:t>Epistemology, 601–607</w:t>
      </w:r>
    </w:p>
    <w:p w14:paraId="6CF534D7" w14:textId="77777777" w:rsidR="00944FE3" w:rsidRDefault="00944FE3" w:rsidP="00944FE3">
      <w:pPr>
        <w:pStyle w:val="Index"/>
      </w:pPr>
      <w:r>
        <w:tab/>
      </w:r>
      <w:r>
        <w:rPr>
          <w:spacing w:val="-1"/>
        </w:rPr>
        <w:t>Hoppe and Kant versus Rand, 603–605</w:t>
      </w:r>
    </w:p>
    <w:p w14:paraId="15F901C9" w14:textId="77777777" w:rsidR="00944FE3" w:rsidRDefault="00944FE3" w:rsidP="00944FE3">
      <w:pPr>
        <w:pStyle w:val="Index"/>
      </w:pPr>
      <w:r>
        <w:tab/>
        <w:t>Praxeology, application of, 601–603</w:t>
      </w:r>
    </w:p>
    <w:p w14:paraId="0CC6423B" w14:textId="77777777" w:rsidR="00944FE3" w:rsidRDefault="00944FE3" w:rsidP="00944FE3">
      <w:pPr>
        <w:pStyle w:val="Index"/>
      </w:pPr>
      <w:r>
        <w:tab/>
        <w:t>A priori truths, 606–607</w:t>
      </w:r>
    </w:p>
    <w:p w14:paraId="2CE78C7B" w14:textId="77777777" w:rsidR="00944FE3" w:rsidRDefault="00944FE3" w:rsidP="00944FE3">
      <w:pPr>
        <w:pStyle w:val="Index"/>
      </w:pPr>
      <w:r>
        <w:t>Epstein, Richard A., 326, 335–337, 430</w:t>
      </w:r>
    </w:p>
    <w:p w14:paraId="4A050341" w14:textId="77777777" w:rsidR="00944FE3" w:rsidRDefault="00944FE3" w:rsidP="00944FE3">
      <w:pPr>
        <w:pStyle w:val="Index"/>
      </w:pPr>
      <w:r>
        <w:t>Estoppel, 72–93</w:t>
      </w:r>
    </w:p>
    <w:p w14:paraId="3D5AB3C6" w14:textId="77777777" w:rsidR="00944FE3" w:rsidRDefault="00944FE3" w:rsidP="00944FE3">
      <w:pPr>
        <w:pStyle w:val="Index"/>
      </w:pPr>
      <w:r>
        <w:tab/>
        <w:t>Aggression, concept of, 83</w:t>
      </w:r>
    </w:p>
    <w:p w14:paraId="5BAF80A1" w14:textId="77777777" w:rsidR="00944FE3" w:rsidRDefault="00944FE3" w:rsidP="00944FE3">
      <w:pPr>
        <w:pStyle w:val="Index"/>
      </w:pPr>
      <w:r>
        <w:tab/>
        <w:t xml:space="preserve">Aggressive behavior, punishment </w:t>
      </w:r>
      <w:r>
        <w:br/>
      </w:r>
      <w:r>
        <w:tab/>
      </w:r>
      <w:r>
        <w:tab/>
        <w:t xml:space="preserve">for, 79–83, 105. </w:t>
      </w:r>
      <w:r>
        <w:rPr>
          <w:rStyle w:val="italic"/>
        </w:rPr>
        <w:t>See also</w:t>
      </w:r>
      <w:r>
        <w:t xml:space="preserve"> Aggression; </w:t>
      </w:r>
      <w:r>
        <w:br/>
      </w:r>
      <w:r>
        <w:tab/>
      </w:r>
      <w:r>
        <w:tab/>
        <w:t>Punishment</w:t>
      </w:r>
    </w:p>
    <w:p w14:paraId="76E68830" w14:textId="77777777" w:rsidR="00944FE3" w:rsidRDefault="00944FE3" w:rsidP="00944FE3">
      <w:pPr>
        <w:pStyle w:val="Index"/>
      </w:pPr>
      <w:r>
        <w:tab/>
        <w:t>Consistency and contradictions, 75–79</w:t>
      </w:r>
    </w:p>
    <w:p w14:paraId="05038244" w14:textId="77777777" w:rsidR="00944FE3" w:rsidRDefault="00944FE3" w:rsidP="00944FE3">
      <w:pPr>
        <w:pStyle w:val="Index"/>
      </w:pPr>
      <w:r>
        <w:tab/>
        <w:t>Crocker’s Moral Estoppel Theory, 133</w:t>
      </w:r>
    </w:p>
    <w:p w14:paraId="72A922AC" w14:textId="77777777" w:rsidR="00944FE3" w:rsidRDefault="00944FE3" w:rsidP="00944FE3">
      <w:pPr>
        <w:pStyle w:val="Index"/>
      </w:pPr>
      <w:r>
        <w:tab/>
        <w:t>Defenses by aggressor, 83–88</w:t>
      </w:r>
    </w:p>
    <w:p w14:paraId="5DA4149F" w14:textId="77777777" w:rsidR="00944FE3" w:rsidRDefault="00944FE3" w:rsidP="00944FE3">
      <w:pPr>
        <w:pStyle w:val="Index"/>
      </w:pPr>
      <w:r>
        <w:tab/>
        <w:t>Defined, 122</w:t>
      </w:r>
    </w:p>
    <w:p w14:paraId="7AB8066D" w14:textId="77777777" w:rsidR="00944FE3" w:rsidRDefault="00944FE3" w:rsidP="00944FE3">
      <w:pPr>
        <w:pStyle w:val="Index"/>
      </w:pPr>
      <w:r>
        <w:tab/>
        <w:t>Detrimental reliance and, 74</w:t>
      </w:r>
    </w:p>
    <w:p w14:paraId="00DB8EAB" w14:textId="77777777" w:rsidR="00944FE3" w:rsidRDefault="00944FE3" w:rsidP="00944FE3">
      <w:pPr>
        <w:pStyle w:val="Index"/>
      </w:pPr>
      <w:r>
        <w:tab/>
        <w:t>Dialogical estoppel, 75–79, 123</w:t>
      </w:r>
    </w:p>
    <w:p w14:paraId="01FCEE65" w14:textId="77777777" w:rsidR="00944FE3" w:rsidRDefault="00944FE3" w:rsidP="00944FE3">
      <w:pPr>
        <w:pStyle w:val="Index"/>
      </w:pPr>
      <w:r>
        <w:tab/>
        <w:t xml:space="preserve">Individual rights, justification for, </w:t>
      </w:r>
      <w:r>
        <w:br/>
      </w:r>
      <w:r>
        <w:tab/>
      </w:r>
      <w:r>
        <w:tab/>
        <w:t xml:space="preserve">122–125. </w:t>
      </w:r>
      <w:r>
        <w:rPr>
          <w:rStyle w:val="italic"/>
        </w:rPr>
        <w:t>See also</w:t>
      </w:r>
      <w:r>
        <w:t xml:space="preserve"> Individual rights</w:t>
      </w:r>
    </w:p>
    <w:p w14:paraId="5F525BFA" w14:textId="77777777" w:rsidR="00944FE3" w:rsidRDefault="00944FE3" w:rsidP="00944FE3">
      <w:pPr>
        <w:pStyle w:val="Index"/>
      </w:pPr>
      <w:r>
        <w:tab/>
        <w:t xml:space="preserve">Individual rights and non-aggression </w:t>
      </w:r>
      <w:r>
        <w:br/>
      </w:r>
      <w:r>
        <w:tab/>
      </w:r>
      <w:r>
        <w:tab/>
        <w:t xml:space="preserve">principle. </w:t>
      </w:r>
      <w:r>
        <w:rPr>
          <w:rStyle w:val="italic"/>
        </w:rPr>
        <w:t>See</w:t>
      </w:r>
      <w:r>
        <w:t xml:space="preserve"> Non-aggression </w:t>
      </w:r>
      <w:r>
        <w:br/>
      </w:r>
      <w:r>
        <w:tab/>
      </w:r>
      <w:r>
        <w:tab/>
        <w:t>principle</w:t>
      </w:r>
    </w:p>
    <w:p w14:paraId="759F6F80" w14:textId="77777777" w:rsidR="00944FE3" w:rsidRDefault="00944FE3" w:rsidP="00944FE3">
      <w:pPr>
        <w:pStyle w:val="Index"/>
      </w:pPr>
      <w:r>
        <w:tab/>
        <w:t>Legal estoppel, 72–74, 122–123</w:t>
      </w:r>
    </w:p>
    <w:p w14:paraId="008585C1" w14:textId="77777777" w:rsidR="00944FE3" w:rsidRDefault="00944FE3" w:rsidP="00944FE3">
      <w:pPr>
        <w:pStyle w:val="Index"/>
      </w:pPr>
      <w:r>
        <w:tab/>
        <w:t xml:space="preserve">Libertarian rights, dialogical arguments </w:t>
      </w:r>
      <w:r>
        <w:br/>
      </w:r>
      <w:r>
        <w:tab/>
      </w:r>
      <w:r>
        <w:tab/>
        <w:t>for, 122–125</w:t>
      </w:r>
    </w:p>
    <w:p w14:paraId="1D68E128" w14:textId="77777777" w:rsidR="00944FE3" w:rsidRDefault="00944FE3" w:rsidP="00944FE3">
      <w:pPr>
        <w:pStyle w:val="Index"/>
      </w:pPr>
      <w:r>
        <w:tab/>
        <w:t xml:space="preserve">Moral estoppel, 90 </w:t>
      </w:r>
      <w:r>
        <w:rPr>
          <w:rStyle w:val="italic"/>
        </w:rPr>
        <w:t>n.57</w:t>
      </w:r>
      <w:r>
        <w:t>, 133</w:t>
      </w:r>
    </w:p>
    <w:p w14:paraId="5B927D2B" w14:textId="77777777" w:rsidR="00944FE3" w:rsidRDefault="00944FE3" w:rsidP="00944FE3">
      <w:pPr>
        <w:pStyle w:val="Index"/>
      </w:pPr>
      <w:r>
        <w:tab/>
        <w:t xml:space="preserve">Non-aggression principle and, 6–7, </w:t>
      </w:r>
      <w:r>
        <w:br/>
      </w:r>
      <w:r>
        <w:tab/>
      </w:r>
      <w:r>
        <w:tab/>
        <w:t xml:space="preserve">657–658. </w:t>
      </w:r>
      <w:r>
        <w:rPr>
          <w:rStyle w:val="italic"/>
        </w:rPr>
        <w:t>See also</w:t>
      </w:r>
      <w:r>
        <w:t xml:space="preserve"> Non-aggression </w:t>
      </w:r>
      <w:r>
        <w:br/>
      </w:r>
      <w:r>
        <w:tab/>
      </w:r>
      <w:r>
        <w:tab/>
        <w:t>principle</w:t>
      </w:r>
    </w:p>
    <w:p w14:paraId="1DD8C476" w14:textId="77777777" w:rsidR="00944FE3" w:rsidRDefault="00944FE3" w:rsidP="00944FE3">
      <w:pPr>
        <w:pStyle w:val="Index"/>
      </w:pPr>
      <w:r>
        <w:tab/>
        <w:t xml:space="preserve">Non-aggressive behavior, punishment </w:t>
      </w:r>
      <w:r>
        <w:br/>
      </w:r>
      <w:r>
        <w:tab/>
      </w:r>
      <w:r>
        <w:tab/>
        <w:t>for, 88–90</w:t>
      </w:r>
    </w:p>
    <w:p w14:paraId="1FF598F8" w14:textId="77777777" w:rsidR="00944FE3" w:rsidRDefault="00944FE3" w:rsidP="00944FE3">
      <w:pPr>
        <w:pStyle w:val="Index"/>
      </w:pPr>
      <w:r>
        <w:tab/>
        <w:t>Promissory estoppel, 214–216</w:t>
      </w:r>
    </w:p>
    <w:p w14:paraId="2BFA1B1E" w14:textId="77777777" w:rsidR="00944FE3" w:rsidRDefault="00944FE3" w:rsidP="00944FE3">
      <w:pPr>
        <w:pStyle w:val="Index"/>
      </w:pPr>
      <w:r>
        <w:tab/>
        <w:t>Property rights and, 90–93</w:t>
      </w:r>
    </w:p>
    <w:p w14:paraId="34EF0A24" w14:textId="77777777" w:rsidR="00944FE3" w:rsidRDefault="00944FE3" w:rsidP="00944FE3">
      <w:pPr>
        <w:pStyle w:val="Index"/>
      </w:pPr>
      <w:r>
        <w:tab/>
        <w:t>Punishment and, 123–124</w:t>
      </w:r>
    </w:p>
    <w:p w14:paraId="5164E26A" w14:textId="77777777" w:rsidR="00944FE3" w:rsidRDefault="00944FE3" w:rsidP="00944FE3">
      <w:pPr>
        <w:pStyle w:val="Index"/>
      </w:pPr>
      <w:r>
        <w:tab/>
        <w:t>Time defense, 85–88</w:t>
      </w:r>
    </w:p>
    <w:p w14:paraId="264EE675" w14:textId="77777777" w:rsidR="00944FE3" w:rsidRDefault="00944FE3" w:rsidP="00944FE3">
      <w:pPr>
        <w:pStyle w:val="Index"/>
      </w:pPr>
      <w:r>
        <w:tab/>
        <w:t>Universalizability of, 84–85</w:t>
      </w:r>
    </w:p>
    <w:p w14:paraId="3BEBEA33" w14:textId="77777777" w:rsidR="00944FE3" w:rsidRDefault="00944FE3" w:rsidP="00944FE3">
      <w:pPr>
        <w:pStyle w:val="Index"/>
      </w:pPr>
      <w:r>
        <w:t>Ethics</w:t>
      </w:r>
    </w:p>
    <w:p w14:paraId="64847C3E" w14:textId="77777777" w:rsidR="00944FE3" w:rsidRDefault="00944FE3" w:rsidP="00944FE3">
      <w:pPr>
        <w:pStyle w:val="Index"/>
      </w:pPr>
      <w:r>
        <w:tab/>
        <w:t xml:space="preserve">Argumentation ethics. </w:t>
      </w:r>
      <w:r>
        <w:rPr>
          <w:rStyle w:val="italic"/>
        </w:rPr>
        <w:t>See</w:t>
      </w:r>
      <w:r>
        <w:t xml:space="preserve"> </w:t>
      </w:r>
      <w:r>
        <w:br/>
      </w:r>
      <w:r>
        <w:tab/>
      </w:r>
      <w:r>
        <w:tab/>
        <w:t>Argumentation ethics</w:t>
      </w:r>
    </w:p>
    <w:p w14:paraId="499F4EEF" w14:textId="77777777" w:rsidR="00944FE3" w:rsidRDefault="00944FE3" w:rsidP="00944FE3">
      <w:pPr>
        <w:pStyle w:val="Index"/>
      </w:pPr>
      <w:r>
        <w:tab/>
        <w:t>Discourse ethics, 598–601</w:t>
      </w:r>
    </w:p>
    <w:p w14:paraId="7FA3FCB0" w14:textId="77777777" w:rsidR="00944FE3" w:rsidRDefault="00944FE3" w:rsidP="00944FE3">
      <w:pPr>
        <w:pStyle w:val="Index"/>
      </w:pPr>
      <w:r>
        <w:tab/>
        <w:t xml:space="preserve">Praxeology, application to, 601–603.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Praxeology</w:t>
      </w:r>
    </w:p>
    <w:p w14:paraId="5121F249" w14:textId="77777777" w:rsidR="00944FE3" w:rsidRDefault="00944FE3" w:rsidP="00944FE3">
      <w:pPr>
        <w:pStyle w:val="Index"/>
      </w:pPr>
      <w:r>
        <w:tab/>
        <w:t>Value-free ethics, 597</w:t>
      </w:r>
    </w:p>
    <w:p w14:paraId="1E58A839" w14:textId="77777777" w:rsidR="00944FE3" w:rsidRDefault="00944FE3" w:rsidP="00944FE3">
      <w:pPr>
        <w:pStyle w:val="Index"/>
      </w:pPr>
      <w:r>
        <w:t>Euclidian geometry, 606–607</w:t>
      </w:r>
    </w:p>
    <w:p w14:paraId="4A3A540B" w14:textId="77777777" w:rsidR="00944FE3" w:rsidRDefault="00944FE3" w:rsidP="00944FE3">
      <w:pPr>
        <w:pStyle w:val="Index"/>
      </w:pPr>
      <w:r>
        <w:t>Evers, Williamson</w:t>
      </w:r>
    </w:p>
    <w:p w14:paraId="3AB712D2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Ethics of Liberty</w:t>
      </w:r>
      <w:r>
        <w:t>, 653</w:t>
      </w:r>
    </w:p>
    <w:p w14:paraId="1C59E08D" w14:textId="77777777" w:rsidR="00944FE3" w:rsidRDefault="00944FE3" w:rsidP="00944FE3">
      <w:pPr>
        <w:pStyle w:val="Index"/>
      </w:pPr>
      <w:r>
        <w:tab/>
        <w:t xml:space="preserve">Title-transfer theory, 216–218, </w:t>
      </w:r>
      <w:r>
        <w:br/>
      </w:r>
      <w:r>
        <w:tab/>
      </w:r>
      <w:r>
        <w:tab/>
        <w:t xml:space="preserve">640–641, 652–655, 688.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Title-transfer theory of contracts</w:t>
      </w:r>
    </w:p>
    <w:p w14:paraId="3F084808" w14:textId="77777777" w:rsidR="00944FE3" w:rsidRDefault="00944FE3" w:rsidP="00944FE3">
      <w:pPr>
        <w:pStyle w:val="Index"/>
      </w:pPr>
      <w:r>
        <w:t xml:space="preserve">Evers-Rothbard title-transfer theory, </w:t>
      </w:r>
      <w:r>
        <w:br/>
      </w:r>
      <w:r>
        <w:tab/>
        <w:t xml:space="preserve">216–223. </w:t>
      </w:r>
      <w:r>
        <w:rPr>
          <w:rStyle w:val="italic"/>
        </w:rPr>
        <w:t>See also</w:t>
      </w:r>
      <w:r>
        <w:t xml:space="preserve"> Title-transfer theory </w:t>
      </w:r>
      <w:r>
        <w:br/>
      </w:r>
      <w:r>
        <w:tab/>
      </w:r>
      <w:r>
        <w:tab/>
        <w:t>of contracts</w:t>
      </w:r>
    </w:p>
    <w:p w14:paraId="3BC02755" w14:textId="77777777" w:rsidR="00944FE3" w:rsidRDefault="00944FE3" w:rsidP="00944FE3">
      <w:pPr>
        <w:pStyle w:val="Index"/>
      </w:pPr>
      <w:r>
        <w:t xml:space="preserve">Exclusionary rule, 82 </w:t>
      </w:r>
      <w:r>
        <w:rPr>
          <w:rStyle w:val="italic"/>
        </w:rPr>
        <w:t>n.42</w:t>
      </w:r>
    </w:p>
    <w:p w14:paraId="55B1CC35" w14:textId="77777777" w:rsidR="00944FE3" w:rsidRDefault="00944FE3" w:rsidP="00944FE3">
      <w:pPr>
        <w:pStyle w:val="Index"/>
      </w:pPr>
      <w:r>
        <w:t>External resources, 21–26</w:t>
      </w:r>
    </w:p>
    <w:p w14:paraId="20F3EF6A" w14:textId="77777777" w:rsidR="00944FE3" w:rsidRDefault="00944FE3" w:rsidP="00944FE3">
      <w:pPr>
        <w:pStyle w:val="Index"/>
      </w:pPr>
      <w:r>
        <w:tab/>
        <w:t xml:space="preserve">Conflict avoidance in use of, 370.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Conflict avoidance</w:t>
      </w:r>
    </w:p>
    <w:p w14:paraId="49346709" w14:textId="77777777" w:rsidR="00944FE3" w:rsidRDefault="00944FE3" w:rsidP="00944FE3">
      <w:pPr>
        <w:pStyle w:val="Index"/>
      </w:pPr>
      <w:r>
        <w:tab/>
        <w:t>External scarce resources, 117–118</w:t>
      </w:r>
    </w:p>
    <w:p w14:paraId="7A61A094" w14:textId="77777777" w:rsidR="00944FE3" w:rsidRDefault="00944FE3" w:rsidP="00944FE3">
      <w:pPr>
        <w:pStyle w:val="Index"/>
      </w:pPr>
      <w:r>
        <w:tab/>
        <w:t>Initially unowned, 370–374</w:t>
      </w:r>
    </w:p>
    <w:p w14:paraId="0E5A4594" w14:textId="77777777" w:rsidR="00944FE3" w:rsidRDefault="00944FE3" w:rsidP="00944FE3">
      <w:pPr>
        <w:pStyle w:val="Index"/>
      </w:pPr>
      <w:r>
        <w:tab/>
        <w:t>Libertarian legal theory on, 272–273</w:t>
      </w:r>
    </w:p>
    <w:p w14:paraId="382C0353" w14:textId="77777777" w:rsidR="00944FE3" w:rsidRDefault="00944FE3" w:rsidP="00944FE3">
      <w:pPr>
        <w:pStyle w:val="Index"/>
      </w:pPr>
      <w:r>
        <w:tab/>
        <w:t xml:space="preserve">Property in, 370–374.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Property rights</w:t>
      </w:r>
    </w:p>
    <w:p w14:paraId="0B8868B6" w14:textId="77777777" w:rsidR="00944FE3" w:rsidRDefault="00944FE3" w:rsidP="00944FE3">
      <w:pPr>
        <w:pStyle w:val="Index"/>
      </w:pPr>
      <w:r>
        <w:tab/>
        <w:t xml:space="preserve">Scarce resources, 273–274.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Scarce resources</w:t>
      </w:r>
    </w:p>
    <w:p w14:paraId="0B25D4A1" w14:textId="77777777" w:rsidR="00944FE3" w:rsidRDefault="00944FE3" w:rsidP="00944FE3">
      <w:pPr>
        <w:pStyle w:val="IndexNewLetter"/>
      </w:pPr>
      <w:r>
        <w:lastRenderedPageBreak/>
        <w:t xml:space="preserve">Federal Communications Commission </w:t>
      </w:r>
      <w:r>
        <w:tab/>
      </w:r>
      <w:r>
        <w:br/>
      </w:r>
      <w:r>
        <w:tab/>
        <w:t>(FCC), 395</w:t>
      </w:r>
    </w:p>
    <w:p w14:paraId="455AD50B" w14:textId="77777777" w:rsidR="00944FE3" w:rsidRDefault="00944FE3" w:rsidP="00944FE3">
      <w:pPr>
        <w:pStyle w:val="Index"/>
      </w:pPr>
      <w:r>
        <w:t>Federalism</w:t>
      </w:r>
    </w:p>
    <w:p w14:paraId="48ABD572" w14:textId="77777777" w:rsidR="00944FE3" w:rsidRDefault="00944FE3" w:rsidP="00944FE3">
      <w:pPr>
        <w:pStyle w:val="Index"/>
      </w:pPr>
      <w:r>
        <w:tab/>
        <w:t>Bill of rights, 557</w:t>
      </w:r>
    </w:p>
    <w:p w14:paraId="03285713" w14:textId="77777777" w:rsidR="00944FE3" w:rsidRDefault="00944FE3" w:rsidP="00944FE3">
      <w:pPr>
        <w:pStyle w:val="Index"/>
      </w:pPr>
      <w:r>
        <w:tab/>
        <w:t xml:space="preserve">Federalists and antifederalists, </w:t>
      </w:r>
      <w:r>
        <w:br/>
      </w:r>
      <w:r>
        <w:tab/>
      </w:r>
      <w:r>
        <w:tab/>
        <w:t>557–558, 561</w:t>
      </w:r>
    </w:p>
    <w:p w14:paraId="3DA13384" w14:textId="77777777" w:rsidR="00944FE3" w:rsidRDefault="00944FE3" w:rsidP="00944FE3">
      <w:pPr>
        <w:pStyle w:val="Index"/>
      </w:pPr>
      <w:r>
        <w:tab/>
        <w:t>Ninth Amendment and, 575–580</w:t>
      </w:r>
    </w:p>
    <w:p w14:paraId="6C4230F6" w14:textId="77777777" w:rsidR="00944FE3" w:rsidRDefault="00944FE3" w:rsidP="00944FE3">
      <w:pPr>
        <w:pStyle w:val="Index"/>
      </w:pPr>
      <w:r>
        <w:tab/>
        <w:t xml:space="preserve">U.S. Constitution, original function of, </w:t>
      </w:r>
      <w:r>
        <w:br/>
      </w:r>
      <w:r>
        <w:tab/>
      </w:r>
      <w:r>
        <w:tab/>
        <w:t>567, 582–583</w:t>
      </w:r>
    </w:p>
    <w:p w14:paraId="425D2E53" w14:textId="77777777" w:rsidR="00944FE3" w:rsidRDefault="00944FE3" w:rsidP="00944FE3">
      <w:pPr>
        <w:pStyle w:val="Index"/>
      </w:pPr>
      <w:r>
        <w:t>Felt uneasiness, 28, 375–376, 474–475</w:t>
      </w:r>
    </w:p>
    <w:p w14:paraId="0BC701A5" w14:textId="77777777" w:rsidR="00944FE3" w:rsidRDefault="00944FE3" w:rsidP="00944FE3">
      <w:pPr>
        <w:pStyle w:val="Index"/>
      </w:pPr>
      <w:r>
        <w:t>Ferguson, Benjamin, 239</w:t>
      </w:r>
    </w:p>
    <w:p w14:paraId="6C96C219" w14:textId="77777777" w:rsidR="00944FE3" w:rsidRDefault="00944FE3" w:rsidP="00944FE3">
      <w:pPr>
        <w:pStyle w:val="Index"/>
      </w:pPr>
      <w:r>
        <w:t xml:space="preserve">Fetter, Frank: </w:t>
      </w:r>
      <w:r>
        <w:rPr>
          <w:rStyle w:val="italic"/>
        </w:rPr>
        <w:t>Economic Principles</w:t>
      </w:r>
      <w:r>
        <w:t xml:space="preserve">, </w:t>
      </w:r>
      <w:r>
        <w:br/>
      </w:r>
      <w:r>
        <w:tab/>
        <w:t>486–487, 497–498</w:t>
      </w:r>
    </w:p>
    <w:p w14:paraId="6EA12AE5" w14:textId="77777777" w:rsidR="00944FE3" w:rsidRDefault="00944FE3" w:rsidP="00944FE3">
      <w:pPr>
        <w:pStyle w:val="Index"/>
      </w:pPr>
      <w:r>
        <w:t>Filmer, Robert, 687</w:t>
      </w:r>
    </w:p>
    <w:p w14:paraId="37F79019" w14:textId="77777777" w:rsidR="00944FE3" w:rsidRDefault="00944FE3" w:rsidP="00944FE3">
      <w:pPr>
        <w:pStyle w:val="Index"/>
      </w:pPr>
      <w:r>
        <w:t xml:space="preserve">First Amendment, 67–69, 193 </w:t>
      </w:r>
      <w:r>
        <w:rPr>
          <w:rStyle w:val="italic"/>
        </w:rPr>
        <w:t>n.54</w:t>
      </w:r>
      <w:r>
        <w:t xml:space="preserve">, 560, </w:t>
      </w:r>
      <w:r>
        <w:br/>
      </w:r>
      <w:r>
        <w:tab/>
        <w:t xml:space="preserve">600. </w:t>
      </w:r>
      <w:r>
        <w:rPr>
          <w:rStyle w:val="italic"/>
        </w:rPr>
        <w:t>See also</w:t>
      </w:r>
      <w:r>
        <w:t xml:space="preserve"> Free speech</w:t>
      </w:r>
    </w:p>
    <w:p w14:paraId="2F5FE121" w14:textId="77777777" w:rsidR="00944FE3" w:rsidRDefault="00944FE3" w:rsidP="00944FE3">
      <w:pPr>
        <w:pStyle w:val="Index"/>
      </w:pPr>
      <w:r>
        <w:t xml:space="preserve">First use. </w:t>
      </w:r>
      <w:r>
        <w:rPr>
          <w:rStyle w:val="italic"/>
        </w:rPr>
        <w:t>See also</w:t>
      </w:r>
      <w:r>
        <w:t xml:space="preserve"> Homesteading</w:t>
      </w:r>
    </w:p>
    <w:p w14:paraId="0C4C84DC" w14:textId="77777777" w:rsidR="00944FE3" w:rsidRDefault="00944FE3" w:rsidP="00944FE3">
      <w:pPr>
        <w:pStyle w:val="Index"/>
      </w:pPr>
      <w:r>
        <w:tab/>
        <w:t>In argumentation ethics, 149–152</w:t>
      </w:r>
    </w:p>
    <w:p w14:paraId="6E91A58A" w14:textId="77777777" w:rsidR="00944FE3" w:rsidRDefault="00944FE3" w:rsidP="00944FE3">
      <w:pPr>
        <w:pStyle w:val="Index"/>
      </w:pPr>
      <w:r>
        <w:tab/>
        <w:t xml:space="preserve">Of child’s body, 48–51. </w:t>
      </w:r>
      <w:r>
        <w:rPr>
          <w:rStyle w:val="italic"/>
        </w:rPr>
        <w:t>See also</w:t>
      </w:r>
      <w:r>
        <w:t xml:space="preserve"> </w:t>
      </w:r>
      <w:r>
        <w:tab/>
      </w:r>
      <w:r>
        <w:br/>
      </w:r>
      <w:r>
        <w:tab/>
      </w:r>
      <w:r>
        <w:tab/>
        <w:t>Children</w:t>
      </w:r>
    </w:p>
    <w:p w14:paraId="6488931F" w14:textId="77777777" w:rsidR="00944FE3" w:rsidRDefault="00944FE3" w:rsidP="00944FE3">
      <w:pPr>
        <w:pStyle w:val="Index"/>
      </w:pPr>
      <w:r>
        <w:tab/>
        <w:t xml:space="preserve">Principles for determining, 635–636, </w:t>
      </w:r>
      <w:r>
        <w:br/>
      </w:r>
      <w:r>
        <w:tab/>
      </w:r>
      <w:r>
        <w:tab/>
        <w:t>691–692</w:t>
      </w:r>
    </w:p>
    <w:p w14:paraId="6680ECFE" w14:textId="77777777" w:rsidR="00944FE3" w:rsidRDefault="00944FE3" w:rsidP="00944FE3">
      <w:pPr>
        <w:pStyle w:val="Index"/>
      </w:pPr>
      <w:r>
        <w:tab/>
        <w:t>Of unowned resources, 47–48</w:t>
      </w:r>
    </w:p>
    <w:p w14:paraId="7B10B937" w14:textId="77777777" w:rsidR="00944FE3" w:rsidRDefault="00944FE3" w:rsidP="00944FE3">
      <w:pPr>
        <w:pStyle w:val="Index"/>
      </w:pPr>
      <w:r>
        <w:t xml:space="preserve">Force. </w:t>
      </w:r>
      <w:r>
        <w:rPr>
          <w:rStyle w:val="italic"/>
        </w:rPr>
        <w:t>See also</w:t>
      </w:r>
      <w:r>
        <w:t xml:space="preserve"> Aggression</w:t>
      </w:r>
    </w:p>
    <w:p w14:paraId="4B9E773B" w14:textId="77777777" w:rsidR="00944FE3" w:rsidRDefault="00944FE3" w:rsidP="00944FE3">
      <w:pPr>
        <w:pStyle w:val="Index"/>
      </w:pPr>
      <w:r>
        <w:tab/>
        <w:t>Alienation of rights and, 246</w:t>
      </w:r>
    </w:p>
    <w:p w14:paraId="1950DCD7" w14:textId="77777777" w:rsidR="00944FE3" w:rsidRDefault="00944FE3" w:rsidP="00944FE3">
      <w:pPr>
        <w:pStyle w:val="Index"/>
      </w:pPr>
      <w:r>
        <w:tab/>
        <w:t>Consent and, 253, 256–259</w:t>
      </w:r>
    </w:p>
    <w:p w14:paraId="4E34E5BE" w14:textId="77777777" w:rsidR="00944FE3" w:rsidRDefault="00944FE3" w:rsidP="00944FE3">
      <w:pPr>
        <w:pStyle w:val="Index"/>
      </w:pPr>
      <w:r>
        <w:tab/>
        <w:t xml:space="preserve">Initiatory vs. responsive, 175–176 </w:t>
      </w:r>
      <w:r>
        <w:rPr>
          <w:rStyle w:val="italic"/>
        </w:rPr>
        <w:t>n.17</w:t>
      </w:r>
      <w:r>
        <w:t xml:space="preserve">, </w:t>
      </w:r>
      <w:r>
        <w:br/>
      </w:r>
      <w:r>
        <w:tab/>
      </w:r>
      <w:r>
        <w:tab/>
        <w:t>210–211</w:t>
      </w:r>
    </w:p>
    <w:p w14:paraId="5E5E885B" w14:textId="77777777" w:rsidR="00944FE3" w:rsidRDefault="00944FE3" w:rsidP="00944FE3">
      <w:pPr>
        <w:pStyle w:val="Index"/>
      </w:pPr>
      <w:r>
        <w:tab/>
        <w:t>IP, force can’t be applied to, 413–414</w:t>
      </w:r>
    </w:p>
    <w:p w14:paraId="6BA1FF32" w14:textId="77777777" w:rsidR="00944FE3" w:rsidRDefault="00944FE3" w:rsidP="00944FE3">
      <w:pPr>
        <w:pStyle w:val="Index"/>
      </w:pPr>
      <w:r>
        <w:tab/>
        <w:t>Justified use of, 532–533</w:t>
      </w:r>
    </w:p>
    <w:p w14:paraId="40C80FD5" w14:textId="77777777" w:rsidR="00944FE3" w:rsidRDefault="00944FE3" w:rsidP="00944FE3">
      <w:pPr>
        <w:pStyle w:val="Index"/>
      </w:pPr>
      <w:r>
        <w:tab/>
        <w:t>Preventative, 529–530</w:t>
      </w:r>
    </w:p>
    <w:p w14:paraId="56144328" w14:textId="77777777" w:rsidR="00944FE3" w:rsidRDefault="00944FE3" w:rsidP="00944FE3">
      <w:pPr>
        <w:pStyle w:val="Index"/>
      </w:pPr>
      <w:r>
        <w:t>Ford, Henry, 382</w:t>
      </w:r>
    </w:p>
    <w:p w14:paraId="62613B22" w14:textId="77777777" w:rsidR="00944FE3" w:rsidRDefault="00944FE3" w:rsidP="00944FE3">
      <w:pPr>
        <w:pStyle w:val="Index"/>
      </w:pPr>
      <w:r>
        <w:t xml:space="preserve">Foreseeability. </w:t>
      </w:r>
      <w:r>
        <w:rPr>
          <w:rStyle w:val="italic"/>
        </w:rPr>
        <w:t>See</w:t>
      </w:r>
      <w:r>
        <w:t xml:space="preserve"> Unforeseeability</w:t>
      </w:r>
    </w:p>
    <w:p w14:paraId="47266CE1" w14:textId="77777777" w:rsidR="00944FE3" w:rsidRDefault="00944FE3" w:rsidP="00944FE3">
      <w:pPr>
        <w:pStyle w:val="Index"/>
      </w:pPr>
      <w:r>
        <w:t xml:space="preserve">Founders. </w:t>
      </w:r>
      <w:r>
        <w:rPr>
          <w:rStyle w:val="italic"/>
        </w:rPr>
        <w:t>See</w:t>
      </w:r>
      <w:r>
        <w:t xml:space="preserve"> U.S. Constitution</w:t>
      </w:r>
    </w:p>
    <w:p w14:paraId="282BD24D" w14:textId="77777777" w:rsidR="00944FE3" w:rsidRDefault="00944FE3" w:rsidP="00944FE3">
      <w:pPr>
        <w:pStyle w:val="Index"/>
      </w:pPr>
      <w:r>
        <w:t>Found law, 296–298</w:t>
      </w:r>
    </w:p>
    <w:p w14:paraId="342F904A" w14:textId="77777777" w:rsidR="00944FE3" w:rsidRDefault="00944FE3" w:rsidP="00944FE3">
      <w:pPr>
        <w:pStyle w:val="Index"/>
      </w:pPr>
      <w:r>
        <w:t>Franck, Murray, 335</w:t>
      </w:r>
    </w:p>
    <w:p w14:paraId="1FBF4931" w14:textId="77777777" w:rsidR="00944FE3" w:rsidRDefault="00944FE3" w:rsidP="00944FE3">
      <w:pPr>
        <w:pStyle w:val="Index"/>
      </w:pPr>
      <w:r>
        <w:t>Fraud</w:t>
      </w:r>
    </w:p>
    <w:p w14:paraId="08679C45" w14:textId="77777777" w:rsidR="00944FE3" w:rsidRDefault="00944FE3" w:rsidP="00944FE3">
      <w:pPr>
        <w:pStyle w:val="Index"/>
      </w:pPr>
      <w:r>
        <w:tab/>
        <w:t xml:space="preserve">As aggression, 12–13 </w:t>
      </w:r>
      <w:r>
        <w:rPr>
          <w:rStyle w:val="italic"/>
        </w:rPr>
        <w:t>n.4</w:t>
      </w:r>
      <w:r>
        <w:t xml:space="preserve">, 104 </w:t>
      </w:r>
      <w:r>
        <w:rPr>
          <w:rStyle w:val="italic"/>
        </w:rPr>
        <w:t>n.79</w:t>
      </w:r>
      <w:r>
        <w:t xml:space="preserve">, </w:t>
      </w:r>
      <w:r>
        <w:br/>
      </w:r>
      <w:r>
        <w:tab/>
      </w:r>
      <w:r>
        <w:tab/>
        <w:t>236–240</w:t>
      </w:r>
    </w:p>
    <w:p w14:paraId="09E2B0C7" w14:textId="77777777" w:rsidR="00944FE3" w:rsidRDefault="00944FE3" w:rsidP="00944FE3">
      <w:pPr>
        <w:pStyle w:val="Index"/>
      </w:pPr>
      <w:r>
        <w:tab/>
        <w:t>Confusion over meaning of, 688–689</w:t>
      </w:r>
    </w:p>
    <w:p w14:paraId="58A46E20" w14:textId="77777777" w:rsidR="00944FE3" w:rsidRDefault="00944FE3" w:rsidP="00944FE3">
      <w:pPr>
        <w:pStyle w:val="Index"/>
      </w:pPr>
      <w:r>
        <w:tab/>
        <w:t>Contracts and, 236–239, 463, 621–622</w:t>
      </w:r>
    </w:p>
    <w:p w14:paraId="3721A56E" w14:textId="77777777" w:rsidR="00944FE3" w:rsidRDefault="00944FE3" w:rsidP="00944FE3">
      <w:pPr>
        <w:pStyle w:val="Index"/>
      </w:pPr>
      <w:r>
        <w:tab/>
        <w:t>Example of, 237–238</w:t>
      </w:r>
    </w:p>
    <w:p w14:paraId="20D444B4" w14:textId="77777777" w:rsidR="00944FE3" w:rsidRDefault="00944FE3" w:rsidP="00944FE3">
      <w:pPr>
        <w:pStyle w:val="Index"/>
      </w:pPr>
      <w:r>
        <w:tab/>
        <w:t>In IP, 463</w:t>
      </w:r>
    </w:p>
    <w:p w14:paraId="0A5C7BC5" w14:textId="77777777" w:rsidR="00944FE3" w:rsidRDefault="00944FE3" w:rsidP="00944FE3">
      <w:pPr>
        <w:pStyle w:val="Index"/>
      </w:pPr>
      <w:r>
        <w:tab/>
        <w:t xml:space="preserve">Trademarks and, 239 </w:t>
      </w:r>
      <w:r>
        <w:rPr>
          <w:rStyle w:val="italic"/>
        </w:rPr>
        <w:t>n.65</w:t>
      </w:r>
      <w:r>
        <w:t>, 288–289</w:t>
      </w:r>
    </w:p>
    <w:p w14:paraId="1904E7E5" w14:textId="77777777" w:rsidR="00944FE3" w:rsidRDefault="00944FE3" w:rsidP="00944FE3">
      <w:pPr>
        <w:pStyle w:val="Index"/>
      </w:pPr>
      <w:r>
        <w:t xml:space="preserve">Free goods, 482, 486–488, 490–491, </w:t>
      </w:r>
      <w:r>
        <w:tab/>
      </w:r>
      <w:r>
        <w:br/>
      </w:r>
      <w:r>
        <w:tab/>
        <w:t>495–499</w:t>
      </w:r>
    </w:p>
    <w:p w14:paraId="6C40FFED" w14:textId="77777777" w:rsidR="00944FE3" w:rsidRDefault="00944FE3" w:rsidP="00944FE3">
      <w:pPr>
        <w:pStyle w:val="Index"/>
      </w:pPr>
      <w:r>
        <w:t>Free market</w:t>
      </w:r>
    </w:p>
    <w:p w14:paraId="14A708BB" w14:textId="77777777" w:rsidR="00944FE3" w:rsidRDefault="00944FE3" w:rsidP="00944FE3">
      <w:pPr>
        <w:pStyle w:val="Index"/>
      </w:pPr>
      <w:r>
        <w:tab/>
        <w:t>Central planning vs., 331</w:t>
      </w:r>
    </w:p>
    <w:p w14:paraId="6706BB7B" w14:textId="77777777" w:rsidR="00944FE3" w:rsidRDefault="00944FE3" w:rsidP="00944FE3">
      <w:pPr>
        <w:pStyle w:val="Index"/>
      </w:pPr>
      <w:r>
        <w:tab/>
        <w:t>Definition, 319</w:t>
      </w:r>
    </w:p>
    <w:p w14:paraId="08535DD1" w14:textId="77777777" w:rsidR="00944FE3" w:rsidRDefault="00944FE3" w:rsidP="00944FE3">
      <w:pPr>
        <w:pStyle w:val="Index"/>
      </w:pPr>
      <w:r>
        <w:tab/>
        <w:t>Ethics underlying, 117</w:t>
      </w:r>
    </w:p>
    <w:p w14:paraId="0142BF45" w14:textId="77777777" w:rsidR="00944FE3" w:rsidRDefault="00944FE3" w:rsidP="00944FE3">
      <w:pPr>
        <w:pStyle w:val="Index"/>
      </w:pPr>
      <w:r>
        <w:tab/>
        <w:t>Existence without states, 296, 549</w:t>
      </w:r>
    </w:p>
    <w:p w14:paraId="78B07136" w14:textId="77777777" w:rsidR="00944FE3" w:rsidRDefault="00944FE3" w:rsidP="00944FE3">
      <w:pPr>
        <w:pStyle w:val="Index"/>
      </w:pPr>
      <w:r>
        <w:tab/>
        <w:t>Free exchange of goods in, 319–320</w:t>
      </w:r>
    </w:p>
    <w:p w14:paraId="23F418D6" w14:textId="77777777" w:rsidR="00944FE3" w:rsidRDefault="00944FE3" w:rsidP="00944FE3">
      <w:pPr>
        <w:pStyle w:val="Index"/>
      </w:pPr>
      <w:r>
        <w:tab/>
        <w:t>Free market thinking, 673–674</w:t>
      </w:r>
    </w:p>
    <w:p w14:paraId="66697E1D" w14:textId="77777777" w:rsidR="00944FE3" w:rsidRDefault="00944FE3" w:rsidP="00944FE3">
      <w:pPr>
        <w:pStyle w:val="Index"/>
      </w:pPr>
      <w:r>
        <w:tab/>
        <w:t xml:space="preserve">IP and monopolies in, 357, 429, 442, </w:t>
      </w:r>
      <w:r>
        <w:br/>
      </w:r>
      <w:r>
        <w:tab/>
      </w:r>
      <w:r>
        <w:tab/>
        <w:t>444, 651</w:t>
      </w:r>
    </w:p>
    <w:p w14:paraId="78181D76" w14:textId="77777777" w:rsidR="00944FE3" w:rsidRDefault="00944FE3" w:rsidP="00944FE3">
      <w:pPr>
        <w:pStyle w:val="Index"/>
      </w:pPr>
      <w:r>
        <w:tab/>
        <w:t>Land title registry in, 459</w:t>
      </w:r>
    </w:p>
    <w:p w14:paraId="502F2C88" w14:textId="77777777" w:rsidR="00944FE3" w:rsidRDefault="00944FE3" w:rsidP="00944FE3">
      <w:pPr>
        <w:pStyle w:val="Index"/>
      </w:pPr>
      <w:r>
        <w:tab/>
        <w:t>In legal services, 394–396</w:t>
      </w:r>
    </w:p>
    <w:p w14:paraId="3CCC3034" w14:textId="77777777" w:rsidR="00944FE3" w:rsidRDefault="00944FE3" w:rsidP="00944FE3">
      <w:pPr>
        <w:pStyle w:val="Index"/>
      </w:pPr>
      <w:r>
        <w:tab/>
        <w:t xml:space="preserve">In libertarian society, 12–13, 115, </w:t>
      </w:r>
      <w:r>
        <w:br/>
      </w:r>
      <w:r>
        <w:tab/>
      </w:r>
      <w:r>
        <w:tab/>
        <w:t>359–360, 627–628, 670</w:t>
      </w:r>
    </w:p>
    <w:p w14:paraId="006209B8" w14:textId="77777777" w:rsidR="00944FE3" w:rsidRDefault="00944FE3" w:rsidP="00944FE3">
      <w:pPr>
        <w:pStyle w:val="Index"/>
      </w:pPr>
      <w:r>
        <w:tab/>
        <w:t>Producers’ cost in, 396</w:t>
      </w:r>
    </w:p>
    <w:p w14:paraId="4C1B8E9E" w14:textId="77777777" w:rsidR="00944FE3" w:rsidRDefault="00944FE3" w:rsidP="00944FE3">
      <w:pPr>
        <w:pStyle w:val="Index"/>
      </w:pPr>
      <w:r>
        <w:t>Free speech, 67–69</w:t>
      </w:r>
    </w:p>
    <w:p w14:paraId="583B14C5" w14:textId="77777777" w:rsidR="00944FE3" w:rsidRDefault="00944FE3" w:rsidP="00944FE3">
      <w:pPr>
        <w:pStyle w:val="Index"/>
      </w:pPr>
      <w:r>
        <w:tab/>
        <w:t>Incitement and, 184–185, 188</w:t>
      </w:r>
    </w:p>
    <w:p w14:paraId="6D98BBD4" w14:textId="77777777" w:rsidR="00944FE3" w:rsidRDefault="00944FE3" w:rsidP="00944FE3">
      <w:pPr>
        <w:pStyle w:val="Index"/>
      </w:pPr>
      <w:r>
        <w:tab/>
        <w:t>In libertarian society, 211</w:t>
      </w:r>
    </w:p>
    <w:p w14:paraId="176AB44C" w14:textId="77777777" w:rsidR="00944FE3" w:rsidRDefault="00944FE3" w:rsidP="00944FE3">
      <w:pPr>
        <w:pStyle w:val="Index"/>
      </w:pPr>
      <w:r>
        <w:tab/>
        <w:t xml:space="preserve">Limitations on right to, 193 </w:t>
      </w:r>
      <w:r>
        <w:rPr>
          <w:rStyle w:val="italic"/>
        </w:rPr>
        <w:t>n.54</w:t>
      </w:r>
    </w:p>
    <w:p w14:paraId="739379E2" w14:textId="77777777" w:rsidR="00944FE3" w:rsidRDefault="00944FE3" w:rsidP="00944FE3">
      <w:pPr>
        <w:pStyle w:val="Index"/>
      </w:pPr>
      <w:r>
        <w:tab/>
        <w:t>Nature of discourse and, 131</w:t>
      </w:r>
    </w:p>
    <w:p w14:paraId="7BB7CEBB" w14:textId="77777777" w:rsidR="00944FE3" w:rsidRDefault="00944FE3" w:rsidP="00944FE3">
      <w:pPr>
        <w:pStyle w:val="Index"/>
      </w:pPr>
      <w:r>
        <w:lastRenderedPageBreak/>
        <w:tab/>
        <w:t xml:space="preserve">Property ownership and, 248–249 </w:t>
      </w:r>
      <w:r>
        <w:rPr>
          <w:rStyle w:val="italic"/>
        </w:rPr>
        <w:t>n. 24</w:t>
      </w:r>
    </w:p>
    <w:p w14:paraId="5582D0E5" w14:textId="77777777" w:rsidR="00944FE3" w:rsidRDefault="00944FE3" w:rsidP="00944FE3">
      <w:pPr>
        <w:pStyle w:val="Index"/>
      </w:pPr>
      <w:r>
        <w:t>Free State Project, 455</w:t>
      </w:r>
    </w:p>
    <w:p w14:paraId="1694CFDD" w14:textId="77777777" w:rsidR="00944FE3" w:rsidRDefault="00944FE3" w:rsidP="00944FE3">
      <w:pPr>
        <w:pStyle w:val="Index"/>
      </w:pPr>
      <w:r>
        <w:t xml:space="preserve">Free will, 172 </w:t>
      </w:r>
      <w:r>
        <w:rPr>
          <w:rStyle w:val="italic"/>
        </w:rPr>
        <w:t>n.13</w:t>
      </w:r>
      <w:r>
        <w:t xml:space="preserve">, 184, 186, 190–191 </w:t>
      </w:r>
      <w:r>
        <w:br/>
      </w:r>
      <w:r>
        <w:tab/>
      </w:r>
      <w:r>
        <w:rPr>
          <w:rStyle w:val="italic"/>
        </w:rPr>
        <w:t>n.48</w:t>
      </w:r>
      <w:r>
        <w:t>, 593–594</w:t>
      </w:r>
    </w:p>
    <w:p w14:paraId="65F70FA0" w14:textId="77777777" w:rsidR="00944FE3" w:rsidRDefault="00944FE3" w:rsidP="00944FE3">
      <w:pPr>
        <w:pStyle w:val="Index"/>
      </w:pPr>
      <w:r>
        <w:t>French, Doug, 481</w:t>
      </w:r>
    </w:p>
    <w:p w14:paraId="521F4BC2" w14:textId="77777777" w:rsidR="00944FE3" w:rsidRDefault="00944FE3" w:rsidP="00944FE3">
      <w:pPr>
        <w:pStyle w:val="Index"/>
      </w:pPr>
      <w:r>
        <w:t>Friedman, David</w:t>
      </w:r>
    </w:p>
    <w:p w14:paraId="15AA3B21" w14:textId="77777777" w:rsidR="00944FE3" w:rsidRDefault="00944FE3" w:rsidP="00944FE3">
      <w:pPr>
        <w:pStyle w:val="Index"/>
      </w:pPr>
      <w:r>
        <w:tab/>
        <w:t>On argumentation ethics, 138</w:t>
      </w:r>
    </w:p>
    <w:p w14:paraId="3EAB18CF" w14:textId="77777777" w:rsidR="00944FE3" w:rsidRDefault="00944FE3" w:rsidP="00944FE3">
      <w:pPr>
        <w:pStyle w:val="Index"/>
      </w:pPr>
      <w:r>
        <w:tab/>
        <w:t>“Breakthrough or Buncombe?,” 588</w:t>
      </w:r>
    </w:p>
    <w:p w14:paraId="44E3A367" w14:textId="77777777" w:rsidR="00944FE3" w:rsidRDefault="00944FE3" w:rsidP="00944FE3">
      <w:pPr>
        <w:pStyle w:val="Index"/>
      </w:pPr>
      <w:r>
        <w:tab/>
        <w:t>Kinsella, influence on, 5</w:t>
      </w:r>
    </w:p>
    <w:p w14:paraId="6C0076F7" w14:textId="77777777" w:rsidR="00944FE3" w:rsidRDefault="00944FE3" w:rsidP="00944FE3">
      <w:pPr>
        <w:pStyle w:val="Index"/>
      </w:pPr>
      <w:r>
        <w:t>Friedman, Milton</w:t>
      </w:r>
    </w:p>
    <w:p w14:paraId="68E0C5AF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Capitalism and Freedom</w:t>
      </w:r>
      <w:r>
        <w:t>, 677</w:t>
      </w:r>
    </w:p>
    <w:p w14:paraId="120CB041" w14:textId="77777777" w:rsidR="00944FE3" w:rsidRDefault="00944FE3" w:rsidP="00944FE3">
      <w:pPr>
        <w:pStyle w:val="Index"/>
      </w:pPr>
      <w:r>
        <w:tab/>
        <w:t>Kinsella, influence on, 4, 648</w:t>
      </w:r>
    </w:p>
    <w:p w14:paraId="0BD273C0" w14:textId="77777777" w:rsidR="00944FE3" w:rsidRDefault="00944FE3" w:rsidP="00944FE3">
      <w:pPr>
        <w:pStyle w:val="IndexNewLetter"/>
      </w:pPr>
      <w:r>
        <w:t>Generic consistency principle, 133–135</w:t>
      </w:r>
    </w:p>
    <w:p w14:paraId="23AF40D4" w14:textId="77777777" w:rsidR="00944FE3" w:rsidRDefault="00944FE3" w:rsidP="00944FE3">
      <w:pPr>
        <w:pStyle w:val="Index"/>
      </w:pPr>
      <w:r>
        <w:t>GEnie Forums, 450</w:t>
      </w:r>
    </w:p>
    <w:p w14:paraId="1556C1B6" w14:textId="77777777" w:rsidR="00944FE3" w:rsidRDefault="00944FE3" w:rsidP="00944FE3">
      <w:pPr>
        <w:pStyle w:val="Index"/>
      </w:pPr>
      <w:r>
        <w:t>George, Henry, 637–638</w:t>
      </w:r>
    </w:p>
    <w:p w14:paraId="3C521B8A" w14:textId="77777777" w:rsidR="00944FE3" w:rsidRDefault="00944FE3" w:rsidP="00944FE3">
      <w:pPr>
        <w:pStyle w:val="Index"/>
      </w:pPr>
      <w:r>
        <w:t>Georgism, 457</w:t>
      </w:r>
    </w:p>
    <w:p w14:paraId="34F74E5B" w14:textId="77777777" w:rsidR="00944FE3" w:rsidRDefault="00944FE3" w:rsidP="00944FE3">
      <w:pPr>
        <w:pStyle w:val="Index"/>
      </w:pPr>
      <w:r>
        <w:tab/>
        <w:t>On land ownership, 631, 637–638</w:t>
      </w:r>
    </w:p>
    <w:p w14:paraId="0E85CF01" w14:textId="77777777" w:rsidR="00944FE3" w:rsidRDefault="00944FE3" w:rsidP="00944FE3">
      <w:pPr>
        <w:pStyle w:val="Index"/>
      </w:pPr>
      <w:r>
        <w:tab/>
        <w:t>Resurgence of, 672</w:t>
      </w:r>
    </w:p>
    <w:p w14:paraId="3E6319F4" w14:textId="77777777" w:rsidR="00944FE3" w:rsidRDefault="00944FE3" w:rsidP="00944FE3">
      <w:pPr>
        <w:pStyle w:val="Index"/>
      </w:pPr>
      <w:r>
        <w:tab/>
        <w:t>As type of libertarianism, 34–35</w:t>
      </w:r>
    </w:p>
    <w:p w14:paraId="7AE76F24" w14:textId="77777777" w:rsidR="00944FE3" w:rsidRDefault="00944FE3" w:rsidP="00944FE3">
      <w:pPr>
        <w:pStyle w:val="Index"/>
      </w:pPr>
      <w:r>
        <w:t>Gewirth, Alan</w:t>
      </w:r>
    </w:p>
    <w:p w14:paraId="1B9FBF8D" w14:textId="77777777" w:rsidR="00944FE3" w:rsidRDefault="00944FE3" w:rsidP="00944FE3">
      <w:pPr>
        <w:pStyle w:val="Index"/>
      </w:pPr>
      <w:r>
        <w:tab/>
        <w:t xml:space="preserve">Generic consistency principle, </w:t>
      </w:r>
      <w:r>
        <w:br/>
      </w:r>
      <w:r>
        <w:tab/>
      </w:r>
      <w:r>
        <w:tab/>
        <w:t>133–135, 598–601</w:t>
      </w:r>
    </w:p>
    <w:p w14:paraId="5A844748" w14:textId="77777777" w:rsidR="00944FE3" w:rsidRDefault="00944FE3" w:rsidP="00944FE3">
      <w:pPr>
        <w:pStyle w:val="Index"/>
      </w:pPr>
      <w:r>
        <w:tab/>
        <w:t>Norms in argumentation, 154</w:t>
      </w:r>
    </w:p>
    <w:p w14:paraId="1FAF84CD" w14:textId="77777777" w:rsidR="00944FE3" w:rsidRDefault="00944FE3" w:rsidP="00944FE3">
      <w:pPr>
        <w:pStyle w:val="Index"/>
      </w:pPr>
      <w:r>
        <w:t xml:space="preserve">God, </w:t>
      </w:r>
    </w:p>
    <w:p w14:paraId="2B8678AD" w14:textId="77777777" w:rsidR="00944FE3" w:rsidRDefault="00944FE3" w:rsidP="00944FE3">
      <w:pPr>
        <w:pStyle w:val="Index"/>
      </w:pPr>
      <w:r>
        <w:tab/>
        <w:t>And libertarian norms, 162–163</w:t>
      </w:r>
    </w:p>
    <w:p w14:paraId="60D05445" w14:textId="77777777" w:rsidR="00944FE3" w:rsidRDefault="00944FE3" w:rsidP="00944FE3">
      <w:pPr>
        <w:pStyle w:val="Index"/>
      </w:pPr>
      <w:r>
        <w:tab/>
        <w:t>As slaveowner, 160–163</w:t>
      </w:r>
    </w:p>
    <w:p w14:paraId="333DC996" w14:textId="77777777" w:rsidR="00944FE3" w:rsidRDefault="00944FE3" w:rsidP="00944FE3">
      <w:pPr>
        <w:pStyle w:val="Index"/>
      </w:pPr>
      <w:r>
        <w:t>Goodman, John, 246</w:t>
      </w:r>
    </w:p>
    <w:p w14:paraId="646B5642" w14:textId="77777777" w:rsidR="00944FE3" w:rsidRDefault="00944FE3" w:rsidP="00944FE3">
      <w:pPr>
        <w:pStyle w:val="Index"/>
      </w:pPr>
      <w:r>
        <w:t>Goods</w:t>
      </w:r>
    </w:p>
    <w:p w14:paraId="04D908DB" w14:textId="77777777" w:rsidR="00944FE3" w:rsidRDefault="00944FE3" w:rsidP="00944FE3">
      <w:pPr>
        <w:pStyle w:val="Index"/>
      </w:pPr>
      <w:r>
        <w:tab/>
        <w:t xml:space="preserve">Distinguishing scarce from nonscarce, </w:t>
      </w:r>
      <w:r>
        <w:br/>
      </w:r>
      <w:r>
        <w:tab/>
      </w:r>
      <w:r>
        <w:tab/>
        <w:t>490–493</w:t>
      </w:r>
    </w:p>
    <w:p w14:paraId="15357C19" w14:textId="77777777" w:rsidR="00944FE3" w:rsidRDefault="00944FE3" w:rsidP="00944FE3">
      <w:pPr>
        <w:pStyle w:val="Index"/>
      </w:pPr>
      <w:r>
        <w:tab/>
        <w:t xml:space="preserve">Free goods. </w:t>
      </w:r>
      <w:r>
        <w:rPr>
          <w:rStyle w:val="italic"/>
        </w:rPr>
        <w:t>See</w:t>
      </w:r>
      <w:r>
        <w:t xml:space="preserve"> Free goods</w:t>
      </w:r>
    </w:p>
    <w:p w14:paraId="3FE689F2" w14:textId="77777777" w:rsidR="00944FE3" w:rsidRDefault="00944FE3" w:rsidP="00944FE3">
      <w:pPr>
        <w:pStyle w:val="Index"/>
      </w:pPr>
      <w:r>
        <w:tab/>
        <w:t>Goods, defined, 495</w:t>
      </w:r>
    </w:p>
    <w:p w14:paraId="0A46F1F8" w14:textId="77777777" w:rsidR="00944FE3" w:rsidRDefault="00944FE3" w:rsidP="00944FE3">
      <w:pPr>
        <w:pStyle w:val="Index"/>
      </w:pPr>
      <w:r>
        <w:tab/>
        <w:t>Goods, examples of, 496</w:t>
      </w:r>
    </w:p>
    <w:p w14:paraId="5EBD5D88" w14:textId="77777777" w:rsidR="00944FE3" w:rsidRDefault="00944FE3" w:rsidP="00944FE3">
      <w:pPr>
        <w:pStyle w:val="Index"/>
      </w:pPr>
      <w:r>
        <w:tab/>
        <w:t>Modern separation of, 499–500</w:t>
      </w:r>
    </w:p>
    <w:p w14:paraId="21BA0B37" w14:textId="77777777" w:rsidR="00944FE3" w:rsidRDefault="00944FE3" w:rsidP="00944FE3">
      <w:pPr>
        <w:pStyle w:val="Index"/>
      </w:pPr>
      <w:r>
        <w:tab/>
        <w:t>Progress and intervention, 499–500</w:t>
      </w:r>
    </w:p>
    <w:p w14:paraId="794D0A87" w14:textId="77777777" w:rsidR="00944FE3" w:rsidRDefault="00944FE3" w:rsidP="00944FE3">
      <w:pPr>
        <w:pStyle w:val="Index"/>
      </w:pPr>
      <w:r>
        <w:tab/>
        <w:t xml:space="preserve">Public/private nature of, 631 </w:t>
      </w:r>
      <w:r>
        <w:rPr>
          <w:rStyle w:val="italic"/>
        </w:rPr>
        <w:t>n.26</w:t>
      </w:r>
      <w:r>
        <w:t xml:space="preserve">, </w:t>
      </w:r>
      <w:r>
        <w:br/>
      </w:r>
      <w:r>
        <w:tab/>
      </w:r>
      <w:r>
        <w:tab/>
        <w:t>635–636</w:t>
      </w:r>
    </w:p>
    <w:p w14:paraId="1B99DD2C" w14:textId="77777777" w:rsidR="00944FE3" w:rsidRDefault="00944FE3" w:rsidP="00944FE3">
      <w:pPr>
        <w:pStyle w:val="Index"/>
      </w:pPr>
      <w:r>
        <w:tab/>
        <w:t>Replication and civilization, 493–495</w:t>
      </w:r>
    </w:p>
    <w:p w14:paraId="78C6ABAF" w14:textId="77777777" w:rsidR="00944FE3" w:rsidRDefault="00944FE3" w:rsidP="00944FE3">
      <w:pPr>
        <w:pStyle w:val="Index"/>
      </w:pPr>
      <w:r>
        <w:tab/>
        <w:t xml:space="preserve">Replication and nonscarce goods, </w:t>
      </w:r>
      <w:r>
        <w:br/>
      </w:r>
      <w:r>
        <w:tab/>
      </w:r>
      <w:r>
        <w:tab/>
        <w:t>486–490</w:t>
      </w:r>
    </w:p>
    <w:p w14:paraId="78B55C72" w14:textId="77777777" w:rsidR="00944FE3" w:rsidRDefault="00944FE3" w:rsidP="00944FE3">
      <w:pPr>
        <w:pStyle w:val="Index"/>
      </w:pPr>
      <w:r>
        <w:tab/>
        <w:t xml:space="preserve">Requirements for objects to become </w:t>
      </w:r>
      <w:r>
        <w:br/>
      </w:r>
      <w:r>
        <w:tab/>
      </w:r>
      <w:r>
        <w:tab/>
        <w:t xml:space="preserve">goods, 419–420 </w:t>
      </w:r>
      <w:r>
        <w:rPr>
          <w:rStyle w:val="italic"/>
        </w:rPr>
        <w:t>n.58</w:t>
      </w:r>
      <w:r>
        <w:t>, 495–496</w:t>
      </w:r>
    </w:p>
    <w:p w14:paraId="60A875A0" w14:textId="77777777" w:rsidR="00944FE3" w:rsidRDefault="00944FE3" w:rsidP="00944FE3">
      <w:pPr>
        <w:pStyle w:val="Index"/>
      </w:pPr>
      <w:r>
        <w:tab/>
        <w:t xml:space="preserve">Scarce and nonscarce, 481–500.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rPr>
          <w:spacing w:val="-3"/>
        </w:rPr>
        <w:tab/>
        <w:t>Nonscarce resources; Scarce resources</w:t>
      </w:r>
    </w:p>
    <w:p w14:paraId="39B570D7" w14:textId="77777777" w:rsidR="00944FE3" w:rsidRDefault="00944FE3" w:rsidP="00944FE3">
      <w:pPr>
        <w:pStyle w:val="Index"/>
      </w:pPr>
      <w:r>
        <w:tab/>
        <w:t>Scarcity and scarce goods, 482–486</w:t>
      </w:r>
    </w:p>
    <w:p w14:paraId="00B6A94C" w14:textId="77777777" w:rsidR="00944FE3" w:rsidRDefault="00944FE3" w:rsidP="00944FE3">
      <w:pPr>
        <w:pStyle w:val="Index"/>
      </w:pPr>
      <w:r>
        <w:tab/>
        <w:t>Scarcity as conflictability, 486</w:t>
      </w:r>
    </w:p>
    <w:p w14:paraId="7A897D22" w14:textId="77777777" w:rsidR="00944FE3" w:rsidRDefault="00944FE3" w:rsidP="00944FE3">
      <w:pPr>
        <w:pStyle w:val="Index"/>
      </w:pPr>
      <w:r>
        <w:tab/>
        <w:t xml:space="preserve">Things as bundles of scarce and </w:t>
      </w:r>
      <w:r>
        <w:br/>
      </w:r>
      <w:r>
        <w:tab/>
      </w:r>
      <w:r>
        <w:tab/>
        <w:t>nonscarce goods, 493</w:t>
      </w:r>
    </w:p>
    <w:p w14:paraId="079267DC" w14:textId="77777777" w:rsidR="00944FE3" w:rsidRDefault="00944FE3" w:rsidP="00944FE3">
      <w:pPr>
        <w:pStyle w:val="Index"/>
      </w:pPr>
      <w:r>
        <w:t>Google, 406, 499</w:t>
      </w:r>
    </w:p>
    <w:p w14:paraId="16A70E29" w14:textId="77777777" w:rsidR="00944FE3" w:rsidRDefault="00944FE3" w:rsidP="00944FE3">
      <w:pPr>
        <w:pStyle w:val="Index"/>
      </w:pPr>
      <w:r>
        <w:t>Gordon, David</w:t>
      </w:r>
    </w:p>
    <w:p w14:paraId="21D6E6F4" w14:textId="77777777" w:rsidR="00944FE3" w:rsidRDefault="00944FE3" w:rsidP="00944FE3">
      <w:pPr>
        <w:pStyle w:val="Index"/>
      </w:pPr>
      <w:r>
        <w:tab/>
        <w:t>On argumentation ethics, 138</w:t>
      </w:r>
    </w:p>
    <w:p w14:paraId="4C66F0FD" w14:textId="77777777" w:rsidR="00944FE3" w:rsidRDefault="00944FE3" w:rsidP="00944FE3">
      <w:pPr>
        <w:pStyle w:val="Index"/>
      </w:pPr>
      <w:r>
        <w:tab/>
        <w:t>“Breakthrough or Buncombe?,” 588</w:t>
      </w:r>
    </w:p>
    <w:p w14:paraId="2437E54A" w14:textId="77777777" w:rsidR="00944FE3" w:rsidRDefault="00944FE3" w:rsidP="00944FE3">
      <w:pPr>
        <w:pStyle w:val="Index"/>
      </w:pPr>
      <w:r>
        <w:tab/>
        <w:t>On goods, scarce and nonscarce, 481</w:t>
      </w:r>
    </w:p>
    <w:p w14:paraId="0F641763" w14:textId="77777777" w:rsidR="00944FE3" w:rsidRDefault="00944FE3" w:rsidP="00944FE3">
      <w:pPr>
        <w:pStyle w:val="Index"/>
      </w:pPr>
      <w:r>
        <w:t>Gordon, Wendy, 431–432</w:t>
      </w:r>
    </w:p>
    <w:p w14:paraId="0DE1D9BB" w14:textId="77777777" w:rsidR="00944FE3" w:rsidRDefault="00944FE3" w:rsidP="00944FE3">
      <w:pPr>
        <w:pStyle w:val="Index"/>
      </w:pPr>
      <w:r>
        <w:t>Gotthelf, Alan, 5</w:t>
      </w:r>
    </w:p>
    <w:p w14:paraId="2C6A8738" w14:textId="77777777" w:rsidR="00944FE3" w:rsidRDefault="00944FE3" w:rsidP="00944FE3">
      <w:pPr>
        <w:pStyle w:val="Index"/>
      </w:pPr>
      <w:r>
        <w:t xml:space="preserve">Government. </w:t>
      </w:r>
      <w:r>
        <w:rPr>
          <w:rStyle w:val="italic"/>
        </w:rPr>
        <w:t>See</w:t>
      </w:r>
      <w:r>
        <w:t xml:space="preserve"> The State</w:t>
      </w:r>
    </w:p>
    <w:p w14:paraId="0DD2303C" w14:textId="77777777" w:rsidR="00944FE3" w:rsidRDefault="00944FE3" w:rsidP="00944FE3">
      <w:pPr>
        <w:pStyle w:val="Index"/>
      </w:pPr>
      <w:r>
        <w:t>Greenbackerism, 672</w:t>
      </w:r>
    </w:p>
    <w:p w14:paraId="53912CD0" w14:textId="77777777" w:rsidR="00944FE3" w:rsidRDefault="00944FE3" w:rsidP="00944FE3">
      <w:pPr>
        <w:pStyle w:val="Index"/>
      </w:pPr>
      <w:r>
        <w:rPr>
          <w:rStyle w:val="italic"/>
        </w:rPr>
        <w:t>Griffith Law Review</w:t>
      </w:r>
      <w:r>
        <w:t>, 355</w:t>
      </w:r>
    </w:p>
    <w:p w14:paraId="0370F830" w14:textId="77777777" w:rsidR="00944FE3" w:rsidRDefault="00944FE3" w:rsidP="00944FE3">
      <w:pPr>
        <w:pStyle w:val="Index"/>
      </w:pPr>
      <w:r>
        <w:t>Grotius, Hugo, 676</w:t>
      </w:r>
    </w:p>
    <w:p w14:paraId="1FEE0E00" w14:textId="77777777" w:rsidR="00944FE3" w:rsidRDefault="00944FE3" w:rsidP="00944FE3">
      <w:pPr>
        <w:pStyle w:val="Index"/>
      </w:pPr>
      <w:r>
        <w:t>Grundnorms, 365–366</w:t>
      </w:r>
    </w:p>
    <w:p w14:paraId="0A9BD132" w14:textId="77777777" w:rsidR="00944FE3" w:rsidRDefault="00944FE3" w:rsidP="00944FE3">
      <w:pPr>
        <w:pStyle w:val="Index"/>
      </w:pPr>
      <w:r>
        <w:tab/>
        <w:t>defined, 19</w:t>
      </w:r>
    </w:p>
    <w:p w14:paraId="16B531AD" w14:textId="77777777" w:rsidR="00944FE3" w:rsidRDefault="00944FE3" w:rsidP="00944FE3">
      <w:pPr>
        <w:pStyle w:val="Index"/>
      </w:pPr>
      <w:r>
        <w:t>Guillory, Gil, 11</w:t>
      </w:r>
    </w:p>
    <w:p w14:paraId="403F6A67" w14:textId="77777777" w:rsidR="00944FE3" w:rsidRDefault="00944FE3" w:rsidP="00944FE3">
      <w:pPr>
        <w:pStyle w:val="Index"/>
      </w:pPr>
      <w:r>
        <w:t>Gutenberg Press, 665</w:t>
      </w:r>
    </w:p>
    <w:p w14:paraId="5BE1BFDE" w14:textId="77777777" w:rsidR="00944FE3" w:rsidRDefault="00944FE3" w:rsidP="00944FE3">
      <w:pPr>
        <w:pStyle w:val="IndexNewLetter"/>
      </w:pPr>
      <w:r>
        <w:lastRenderedPageBreak/>
        <w:t>Habermas, Jürgen, 143, 154, 598–601</w:t>
      </w:r>
    </w:p>
    <w:p w14:paraId="7E8A884D" w14:textId="77777777" w:rsidR="00944FE3" w:rsidRDefault="00944FE3" w:rsidP="00944FE3">
      <w:pPr>
        <w:pStyle w:val="Index"/>
      </w:pPr>
      <w:r>
        <w:t>Hare, R.M., 84–85</w:t>
      </w:r>
    </w:p>
    <w:p w14:paraId="239BFE51" w14:textId="77777777" w:rsidR="00944FE3" w:rsidRDefault="00944FE3" w:rsidP="00944FE3">
      <w:pPr>
        <w:pStyle w:val="Index"/>
      </w:pPr>
      <w:r>
        <w:t>Hasnas, John, 394–395</w:t>
      </w:r>
    </w:p>
    <w:p w14:paraId="32782525" w14:textId="77777777" w:rsidR="00944FE3" w:rsidRDefault="00944FE3" w:rsidP="00944FE3">
      <w:pPr>
        <w:pStyle w:val="Index"/>
      </w:pPr>
      <w:r>
        <w:rPr>
          <w:rStyle w:val="italic"/>
        </w:rPr>
        <w:t>Hastings Constitutional Law Quarterly</w:t>
      </w:r>
      <w:r>
        <w:t xml:space="preserve">, </w:t>
      </w:r>
      <w:r>
        <w:br/>
      </w:r>
      <w:r>
        <w:tab/>
        <w:t>551</w:t>
      </w:r>
    </w:p>
    <w:p w14:paraId="4635CD5D" w14:textId="77777777" w:rsidR="00944FE3" w:rsidRDefault="00944FE3" w:rsidP="00944FE3">
      <w:pPr>
        <w:pStyle w:val="Index"/>
      </w:pPr>
      <w:r>
        <w:t>Hayek, Friedrich von</w:t>
      </w:r>
    </w:p>
    <w:p w14:paraId="19144938" w14:textId="77777777" w:rsidR="00944FE3" w:rsidRDefault="00944FE3" w:rsidP="00944FE3">
      <w:pPr>
        <w:pStyle w:val="Index"/>
      </w:pPr>
      <w:r>
        <w:tab/>
        <w:t>Barnett, influence on, 533</w:t>
      </w:r>
    </w:p>
    <w:p w14:paraId="3A49BA6B" w14:textId="77777777" w:rsidR="00944FE3" w:rsidRDefault="00944FE3" w:rsidP="00944FE3">
      <w:pPr>
        <w:pStyle w:val="Index"/>
      </w:pPr>
      <w:r>
        <w:tab/>
        <w:t>On central planning, 316–317, 681</w:t>
      </w:r>
    </w:p>
    <w:p w14:paraId="398162E1" w14:textId="77777777" w:rsidR="00944FE3" w:rsidRDefault="00944FE3" w:rsidP="00944FE3">
      <w:pPr>
        <w:pStyle w:val="Index"/>
      </w:pPr>
      <w:r>
        <w:tab/>
        <w:t xml:space="preserve">On decentralized law-finding systems, </w:t>
      </w:r>
      <w:r>
        <w:br/>
      </w:r>
      <w:r>
        <w:tab/>
      </w:r>
      <w:r>
        <w:tab/>
        <w:t>334–337</w:t>
      </w:r>
    </w:p>
    <w:p w14:paraId="33BB1A92" w14:textId="77777777" w:rsidR="00944FE3" w:rsidRDefault="00944FE3" w:rsidP="00944FE3">
      <w:pPr>
        <w:pStyle w:val="Index"/>
      </w:pPr>
      <w:r>
        <w:tab/>
        <w:t>De Jasay on, 537, 542–543</w:t>
      </w:r>
    </w:p>
    <w:p w14:paraId="2BF71BCC" w14:textId="77777777" w:rsidR="00944FE3" w:rsidRDefault="00944FE3" w:rsidP="00944FE3">
      <w:pPr>
        <w:pStyle w:val="Index"/>
      </w:pPr>
      <w:r>
        <w:tab/>
        <w:t>On French Enlightenment, 330</w:t>
      </w:r>
    </w:p>
    <w:p w14:paraId="41F222E6" w14:textId="77777777" w:rsidR="00944FE3" w:rsidRDefault="00944FE3" w:rsidP="00944FE3">
      <w:pPr>
        <w:pStyle w:val="Index"/>
      </w:pPr>
      <w:r>
        <w:tab/>
        <w:t>Kinsella and, 649</w:t>
      </w:r>
    </w:p>
    <w:p w14:paraId="01319778" w14:textId="77777777" w:rsidR="00944FE3" w:rsidRDefault="00944FE3" w:rsidP="00944FE3">
      <w:pPr>
        <w:pStyle w:val="Index"/>
      </w:pPr>
      <w:r>
        <w:tab/>
        <w:t>On knowledge, role of, 506–508</w:t>
      </w:r>
    </w:p>
    <w:p w14:paraId="668C75C3" w14:textId="77777777" w:rsidR="00944FE3" w:rsidRDefault="00944FE3" w:rsidP="00944FE3">
      <w:pPr>
        <w:pStyle w:val="Index"/>
      </w:pPr>
      <w:r>
        <w:tab/>
        <w:t xml:space="preserve">On prices as encoded information, </w:t>
      </w:r>
      <w:r>
        <w:br/>
      </w:r>
      <w:r>
        <w:tab/>
      </w:r>
      <w:r>
        <w:tab/>
        <w:t>508–509, 510–511</w:t>
      </w:r>
    </w:p>
    <w:p w14:paraId="358EA943" w14:textId="77777777" w:rsidR="00944FE3" w:rsidRDefault="00944FE3" w:rsidP="00944FE3">
      <w:pPr>
        <w:pStyle w:val="Index"/>
      </w:pPr>
      <w:r>
        <w:tab/>
        <w:t>On rationalism, 329–330</w:t>
      </w:r>
    </w:p>
    <w:p w14:paraId="3D00321A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The Road to Serfdom</w:t>
      </w:r>
      <w:r>
        <w:t>, 677</w:t>
      </w:r>
    </w:p>
    <w:p w14:paraId="4B8EE337" w14:textId="77777777" w:rsidR="00944FE3" w:rsidRDefault="00944FE3" w:rsidP="00944FE3">
      <w:pPr>
        <w:pStyle w:val="Index"/>
      </w:pPr>
      <w:r>
        <w:t xml:space="preserve">Hazlitt, Henry: </w:t>
      </w:r>
      <w:r>
        <w:rPr>
          <w:rStyle w:val="italic"/>
        </w:rPr>
        <w:t>Economics in One Lesson</w:t>
      </w:r>
      <w:r>
        <w:t xml:space="preserve">, </w:t>
      </w:r>
      <w:r>
        <w:br/>
      </w:r>
      <w:r>
        <w:tab/>
        <w:t>4, 648</w:t>
      </w:r>
    </w:p>
    <w:p w14:paraId="43AF91AB" w14:textId="77777777" w:rsidR="00944FE3" w:rsidRDefault="00944FE3" w:rsidP="00944FE3">
      <w:pPr>
        <w:pStyle w:val="Index"/>
      </w:pPr>
      <w:r>
        <w:t>Hegel, G.W.F., 110–111</w:t>
      </w:r>
    </w:p>
    <w:p w14:paraId="41741B0C" w14:textId="77777777" w:rsidR="00944FE3" w:rsidRDefault="00944FE3" w:rsidP="00944FE3">
      <w:pPr>
        <w:pStyle w:val="Index"/>
      </w:pPr>
      <w:r>
        <w:t>Heisenberg Uncertainty Principle, 607</w:t>
      </w:r>
    </w:p>
    <w:p w14:paraId="1E3E719B" w14:textId="77777777" w:rsidR="00944FE3" w:rsidRDefault="00944FE3" w:rsidP="00944FE3">
      <w:pPr>
        <w:pStyle w:val="Index"/>
      </w:pPr>
      <w:r>
        <w:t>Herbener, Jeffrey, 317, 481</w:t>
      </w:r>
    </w:p>
    <w:p w14:paraId="5C98FD68" w14:textId="77777777" w:rsidR="00944FE3" w:rsidRDefault="00944FE3" w:rsidP="00944FE3">
      <w:pPr>
        <w:pStyle w:val="Index"/>
      </w:pPr>
      <w:r>
        <w:t>Herman, Shael, 351</w:t>
      </w:r>
    </w:p>
    <w:p w14:paraId="743E5E29" w14:textId="77777777" w:rsidR="00944FE3" w:rsidRDefault="00944FE3" w:rsidP="00944FE3">
      <w:pPr>
        <w:pStyle w:val="Index"/>
      </w:pPr>
      <w:r>
        <w:t>Hip-hop music, 405–407</w:t>
      </w:r>
    </w:p>
    <w:p w14:paraId="17AF53DE" w14:textId="77777777" w:rsidR="00944FE3" w:rsidRDefault="00944FE3" w:rsidP="00944FE3">
      <w:pPr>
        <w:pStyle w:val="Index"/>
      </w:pPr>
      <w:r>
        <w:t>Hitler, Adolf, 183–184, 188–190</w:t>
      </w:r>
    </w:p>
    <w:p w14:paraId="3C3120A0" w14:textId="77777777" w:rsidR="00944FE3" w:rsidRDefault="00944FE3" w:rsidP="00944FE3">
      <w:pPr>
        <w:pStyle w:val="Index"/>
      </w:pPr>
      <w:r>
        <w:t>Hobbes, Thomas, 549</w:t>
      </w:r>
    </w:p>
    <w:p w14:paraId="43BD5DB6" w14:textId="77777777" w:rsidR="00944FE3" w:rsidRDefault="00944FE3" w:rsidP="00944FE3">
      <w:pPr>
        <w:pStyle w:val="Index"/>
      </w:pPr>
      <w:r>
        <w:t>Höffner, Eckhard, 666</w:t>
      </w:r>
    </w:p>
    <w:p w14:paraId="52C0E2D0" w14:textId="77777777" w:rsidR="00944FE3" w:rsidRDefault="00944FE3" w:rsidP="00944FE3">
      <w:pPr>
        <w:pStyle w:val="Index"/>
      </w:pPr>
      <w:r>
        <w:t>Hollywood, IP reform and, 410, 669</w:t>
      </w:r>
    </w:p>
    <w:p w14:paraId="4CCA1B48" w14:textId="77777777" w:rsidR="00944FE3" w:rsidRDefault="00944FE3" w:rsidP="00944FE3">
      <w:pPr>
        <w:pStyle w:val="Index"/>
      </w:pPr>
      <w:r>
        <w:rPr>
          <w:spacing w:val="-4"/>
        </w:rPr>
        <w:t xml:space="preserve">Holmes, Oliver Wendell, 173 </w:t>
      </w:r>
      <w:r>
        <w:rPr>
          <w:rStyle w:val="italic"/>
          <w:spacing w:val="-4"/>
        </w:rPr>
        <w:t>n.14</w:t>
      </w:r>
      <w:r>
        <w:rPr>
          <w:spacing w:val="-4"/>
        </w:rPr>
        <w:t>, 294, 629</w:t>
      </w:r>
    </w:p>
    <w:p w14:paraId="00856B35" w14:textId="77777777" w:rsidR="00944FE3" w:rsidRDefault="00944FE3" w:rsidP="00944FE3">
      <w:pPr>
        <w:pStyle w:val="Index"/>
      </w:pPr>
      <w:r>
        <w:t>Homesteading</w:t>
      </w:r>
    </w:p>
    <w:p w14:paraId="196E7FC3" w14:textId="77777777" w:rsidR="00944FE3" w:rsidRDefault="00944FE3" w:rsidP="00944FE3">
      <w:pPr>
        <w:pStyle w:val="Index"/>
      </w:pPr>
      <w:r>
        <w:tab/>
        <w:t>Abandonment of property, 226–228</w:t>
      </w:r>
    </w:p>
    <w:p w14:paraId="3F281576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Acquisition of homesteaded property, 225</w:t>
      </w:r>
    </w:p>
    <w:p w14:paraId="7FCC28FE" w14:textId="77777777" w:rsidR="00944FE3" w:rsidRDefault="00944FE3" w:rsidP="00944FE3">
      <w:pPr>
        <w:pStyle w:val="Index"/>
      </w:pPr>
      <w:r>
        <w:tab/>
        <w:t>Actual occupancy and, 34–35</w:t>
      </w:r>
    </w:p>
    <w:p w14:paraId="564D87B1" w14:textId="77777777" w:rsidR="00944FE3" w:rsidRDefault="00944FE3" w:rsidP="00944FE3">
      <w:pPr>
        <w:pStyle w:val="Index"/>
      </w:pPr>
      <w:r>
        <w:tab/>
        <w:t xml:space="preserve">Argumentation ethics, presumption of </w:t>
      </w:r>
      <w:r>
        <w:br/>
      </w:r>
      <w:r>
        <w:tab/>
      </w:r>
      <w:r>
        <w:tab/>
        <w:t>in, 590–591</w:t>
      </w:r>
    </w:p>
    <w:p w14:paraId="775B6F08" w14:textId="77777777" w:rsidR="00944FE3" w:rsidRDefault="00944FE3" w:rsidP="00944FE3">
      <w:pPr>
        <w:pStyle w:val="Index"/>
      </w:pPr>
      <w:r>
        <w:tab/>
        <w:t xml:space="preserve">Determining what counts as by the </w:t>
      </w:r>
      <w:r>
        <w:br/>
      </w:r>
      <w:r>
        <w:tab/>
      </w:r>
      <w:r>
        <w:tab/>
        <w:t xml:space="preserve">framing of the dispute, 25 </w:t>
      </w:r>
      <w:r>
        <w:rPr>
          <w:rStyle w:val="italic"/>
        </w:rPr>
        <w:t>n.34</w:t>
      </w:r>
      <w:r>
        <w:t xml:space="preserve">, </w:t>
      </w:r>
      <w:r>
        <w:br/>
      </w:r>
      <w:r>
        <w:tab/>
      </w:r>
      <w:r>
        <w:tab/>
        <w:t xml:space="preserve">373 </w:t>
      </w:r>
      <w:r>
        <w:rPr>
          <w:rStyle w:val="italic"/>
        </w:rPr>
        <w:t>n.42</w:t>
      </w:r>
      <w:r>
        <w:t xml:space="preserve">, 636. </w:t>
      </w:r>
      <w:r>
        <w:rPr>
          <w:rStyle w:val="italic"/>
        </w:rPr>
        <w:t>See also</w:t>
      </w:r>
      <w:r>
        <w:t xml:space="preserve"> Property </w:t>
      </w:r>
      <w:r>
        <w:br/>
      </w:r>
      <w:r>
        <w:tab/>
      </w:r>
      <w:r>
        <w:tab/>
        <w:t xml:space="preserve">rights, Relevant technological </w:t>
      </w:r>
      <w:r>
        <w:br/>
      </w:r>
      <w:r>
        <w:tab/>
      </w:r>
      <w:r>
        <w:tab/>
        <w:t>unit, and</w:t>
      </w:r>
    </w:p>
    <w:p w14:paraId="09BF8F07" w14:textId="77777777" w:rsidR="00944FE3" w:rsidRDefault="00944FE3" w:rsidP="00944FE3">
      <w:pPr>
        <w:pStyle w:val="Index"/>
      </w:pPr>
      <w:r>
        <w:tab/>
        <w:t>Government prevention of, 633</w:t>
      </w:r>
    </w:p>
    <w:p w14:paraId="14DEC275" w14:textId="77777777" w:rsidR="00944FE3" w:rsidRDefault="00944FE3" w:rsidP="00944FE3">
      <w:pPr>
        <w:pStyle w:val="Index"/>
      </w:pPr>
      <w:r>
        <w:tab/>
        <w:t xml:space="preserve">Homesteaded resources, transfer of </w:t>
      </w:r>
      <w:r>
        <w:br/>
      </w:r>
      <w:r>
        <w:tab/>
      </w:r>
      <w:r>
        <w:tab/>
        <w:t>title to, 224–228</w:t>
      </w:r>
    </w:p>
    <w:p w14:paraId="40D6BDD9" w14:textId="77777777" w:rsidR="00944FE3" w:rsidRDefault="00944FE3" w:rsidP="00944FE3">
      <w:pPr>
        <w:pStyle w:val="Index"/>
      </w:pPr>
      <w:r>
        <w:tab/>
        <w:t xml:space="preserve">Human bodies and, 52. </w:t>
      </w:r>
      <w:r>
        <w:rPr>
          <w:rStyle w:val="italic"/>
        </w:rPr>
        <w:t>See also</w:t>
      </w:r>
      <w:r>
        <w:t xml:space="preserve"> Human </w:t>
      </w:r>
      <w:r>
        <w:br/>
      </w:r>
      <w:r>
        <w:tab/>
      </w:r>
      <w:r>
        <w:tab/>
        <w:t>bodies</w:t>
      </w:r>
    </w:p>
    <w:p w14:paraId="093E0248" w14:textId="77777777" w:rsidR="00944FE3" w:rsidRDefault="00944FE3" w:rsidP="00944FE3">
      <w:pPr>
        <w:pStyle w:val="Index"/>
      </w:pPr>
      <w:r>
        <w:tab/>
        <w:t>Objective link, 269</w:t>
      </w:r>
    </w:p>
    <w:p w14:paraId="2AEA2C78" w14:textId="77777777" w:rsidR="00944FE3" w:rsidRDefault="00944FE3" w:rsidP="00944FE3">
      <w:pPr>
        <w:pStyle w:val="Index"/>
      </w:pPr>
      <w:r>
        <w:tab/>
        <w:t>Ownership vs. possession, 224–225</w:t>
      </w:r>
    </w:p>
    <w:p w14:paraId="74B8C6CA" w14:textId="77777777" w:rsidR="00944FE3" w:rsidRDefault="00944FE3" w:rsidP="00944FE3">
      <w:pPr>
        <w:pStyle w:val="Index"/>
      </w:pPr>
      <w:r>
        <w:tab/>
        <w:t>Partial, 634</w:t>
      </w:r>
    </w:p>
    <w:p w14:paraId="6FAF335C" w14:textId="77777777" w:rsidR="00944FE3" w:rsidRDefault="00944FE3" w:rsidP="00944FE3">
      <w:pPr>
        <w:pStyle w:val="Index"/>
      </w:pPr>
      <w:r>
        <w:tab/>
        <w:t xml:space="preserve">Physical transformation or </w:t>
      </w:r>
      <w:r>
        <w:br/>
      </w:r>
      <w:r>
        <w:tab/>
      </w:r>
      <w:r>
        <w:tab/>
        <w:t>embordering and, 25</w:t>
      </w:r>
    </w:p>
    <w:p w14:paraId="2F52338E" w14:textId="77777777" w:rsidR="00944FE3" w:rsidRDefault="00944FE3" w:rsidP="00944FE3">
      <w:pPr>
        <w:pStyle w:val="Index"/>
      </w:pPr>
      <w:r>
        <w:tab/>
        <w:t>Real property and, 205–206</w:t>
      </w:r>
    </w:p>
    <w:p w14:paraId="7F908E0C" w14:textId="77777777" w:rsidR="00944FE3" w:rsidRDefault="00944FE3" w:rsidP="00944FE3">
      <w:pPr>
        <w:pStyle w:val="Index"/>
      </w:pPr>
      <w:r>
        <w:tab/>
        <w:t>Requirements for, 654–655</w:t>
      </w:r>
    </w:p>
    <w:p w14:paraId="67A65CCA" w14:textId="77777777" w:rsidR="00944FE3" w:rsidRDefault="00944FE3" w:rsidP="00944FE3">
      <w:pPr>
        <w:pStyle w:val="Index"/>
      </w:pPr>
      <w:r>
        <w:tab/>
        <w:t>Right to, 92</w:t>
      </w:r>
    </w:p>
    <w:p w14:paraId="7442A9F1" w14:textId="77777777" w:rsidR="00944FE3" w:rsidRDefault="00944FE3" w:rsidP="00944FE3">
      <w:pPr>
        <w:pStyle w:val="Index"/>
      </w:pPr>
      <w:r>
        <w:tab/>
        <w:t xml:space="preserve">Self-ownership distinguished from, </w:t>
      </w:r>
      <w:r>
        <w:br/>
      </w:r>
      <w:r>
        <w:tab/>
      </w:r>
      <w:r>
        <w:tab/>
        <w:t>271, 639</w:t>
      </w:r>
    </w:p>
    <w:p w14:paraId="3C7E665B" w14:textId="77777777" w:rsidR="00944FE3" w:rsidRDefault="00944FE3" w:rsidP="00944FE3">
      <w:pPr>
        <w:pStyle w:val="Index"/>
      </w:pPr>
      <w:r>
        <w:tab/>
        <w:t>Title-transfer theory and, 224–228</w:t>
      </w:r>
    </w:p>
    <w:p w14:paraId="582988CC" w14:textId="77777777" w:rsidR="00944FE3" w:rsidRDefault="00944FE3" w:rsidP="00944FE3">
      <w:pPr>
        <w:pStyle w:val="Index"/>
      </w:pPr>
      <w:r>
        <w:tab/>
        <w:t>Of unowned resources, 47–48</w:t>
      </w:r>
    </w:p>
    <w:p w14:paraId="4C71EED9" w14:textId="77777777" w:rsidR="00944FE3" w:rsidRDefault="00944FE3" w:rsidP="00944FE3">
      <w:pPr>
        <w:pStyle w:val="Index"/>
      </w:pPr>
      <w:r>
        <w:t>Hoppe, Hans-Hermann</w:t>
      </w:r>
    </w:p>
    <w:p w14:paraId="49E4D485" w14:textId="77777777" w:rsidR="00944FE3" w:rsidRDefault="00944FE3" w:rsidP="00944FE3">
      <w:pPr>
        <w:pStyle w:val="Index"/>
      </w:pPr>
      <w:r>
        <w:tab/>
        <w:t xml:space="preserve">On acquiring rights in unowned </w:t>
      </w:r>
      <w:r>
        <w:br/>
      </w:r>
      <w:r>
        <w:tab/>
      </w:r>
      <w:r>
        <w:tab/>
        <w:t>property, 118</w:t>
      </w:r>
    </w:p>
    <w:p w14:paraId="6AB9DC6A" w14:textId="77777777" w:rsidR="00944FE3" w:rsidRDefault="00944FE3" w:rsidP="00944FE3">
      <w:pPr>
        <w:pStyle w:val="Index"/>
      </w:pPr>
      <w:r>
        <w:tab/>
        <w:t xml:space="preserve">Aggression and dialogical arguments </w:t>
      </w:r>
      <w:r>
        <w:br/>
      </w:r>
      <w:r>
        <w:tab/>
      </w:r>
      <w:r>
        <w:tab/>
        <w:t xml:space="preserve">for libertarian rights and, 76–77 </w:t>
      </w:r>
      <w:r>
        <w:br/>
      </w:r>
      <w:r>
        <w:tab/>
      </w:r>
      <w:r>
        <w:tab/>
      </w:r>
      <w:r>
        <w:rPr>
          <w:rStyle w:val="italic"/>
        </w:rPr>
        <w:t>n.31</w:t>
      </w:r>
    </w:p>
    <w:p w14:paraId="7749B023" w14:textId="77777777" w:rsidR="00944FE3" w:rsidRDefault="00944FE3" w:rsidP="00944FE3">
      <w:pPr>
        <w:pStyle w:val="Index"/>
      </w:pPr>
      <w:r>
        <w:lastRenderedPageBreak/>
        <w:tab/>
        <w:t xml:space="preserve">On argumentation and rights, 135, </w:t>
      </w:r>
      <w:r>
        <w:br/>
      </w:r>
      <w:r>
        <w:tab/>
      </w:r>
      <w:r>
        <w:tab/>
        <w:t>142–143</w:t>
      </w:r>
    </w:p>
    <w:p w14:paraId="60F7228D" w14:textId="77777777" w:rsidR="00944FE3" w:rsidRDefault="00944FE3" w:rsidP="00944FE3">
      <w:pPr>
        <w:pStyle w:val="Index"/>
      </w:pPr>
      <w:r>
        <w:tab/>
        <w:t xml:space="preserve">Argumentation ethics, 6–7, 137–163, </w:t>
      </w:r>
      <w:r>
        <w:br/>
      </w:r>
      <w:r>
        <w:tab/>
      </w:r>
      <w:r>
        <w:tab/>
        <w:t xml:space="preserve">657–658. </w:t>
      </w:r>
      <w:r>
        <w:rPr>
          <w:rStyle w:val="italic"/>
        </w:rPr>
        <w:t>See also</w:t>
      </w:r>
      <w:r>
        <w:t xml:space="preserve"> Argumentation </w:t>
      </w:r>
      <w:r>
        <w:br/>
      </w:r>
      <w:r>
        <w:tab/>
      </w:r>
      <w:r>
        <w:tab/>
        <w:t>ethics</w:t>
      </w:r>
    </w:p>
    <w:p w14:paraId="03F57463" w14:textId="77777777" w:rsidR="00944FE3" w:rsidRDefault="00944FE3" w:rsidP="00944FE3">
      <w:pPr>
        <w:pStyle w:val="Index"/>
      </w:pPr>
      <w:r>
        <w:tab/>
        <w:t>On assignment of ownership, 367–368</w:t>
      </w:r>
    </w:p>
    <w:p w14:paraId="7A7EA26C" w14:textId="77777777" w:rsidR="00944FE3" w:rsidRDefault="00944FE3" w:rsidP="00944FE3">
      <w:pPr>
        <w:pStyle w:val="Index"/>
      </w:pPr>
      <w:r>
        <w:tab/>
        <w:t>On body as scarce good, 46</w:t>
      </w:r>
      <w:r>
        <w:rPr>
          <w:rStyle w:val="italic"/>
        </w:rPr>
        <w:t xml:space="preserve"> n.2</w:t>
      </w:r>
    </w:p>
    <w:p w14:paraId="672A0CBB" w14:textId="77777777" w:rsidR="00944FE3" w:rsidRDefault="00944FE3" w:rsidP="00944FE3">
      <w:pPr>
        <w:pStyle w:val="Index"/>
      </w:pPr>
      <w:r>
        <w:tab/>
        <w:t>On body-ownership, 54–56</w:t>
      </w:r>
    </w:p>
    <w:p w14:paraId="533759BE" w14:textId="77777777" w:rsidR="00944FE3" w:rsidRDefault="00944FE3" w:rsidP="00944FE3">
      <w:pPr>
        <w:pStyle w:val="Index"/>
      </w:pPr>
      <w:r>
        <w:tab/>
        <w:t xml:space="preserve">On calculation problem, 316–317, </w:t>
      </w:r>
      <w:r>
        <w:br/>
      </w:r>
      <w:r>
        <w:tab/>
      </w:r>
      <w:r>
        <w:tab/>
        <w:t>507–508</w:t>
      </w:r>
    </w:p>
    <w:p w14:paraId="0D7AB8E0" w14:textId="77777777" w:rsidR="00944FE3" w:rsidRDefault="00944FE3" w:rsidP="00944FE3">
      <w:pPr>
        <w:pStyle w:val="Index"/>
      </w:pPr>
      <w:r>
        <w:tab/>
        <w:t>On child’s body, ownership of, 58–59</w:t>
      </w:r>
    </w:p>
    <w:p w14:paraId="38131D9A" w14:textId="77777777" w:rsidR="00944FE3" w:rsidRDefault="00944FE3" w:rsidP="00944FE3">
      <w:pPr>
        <w:pStyle w:val="Index"/>
      </w:pPr>
      <w:r>
        <w:tab/>
        <w:t>On classical natural rights, 119–121</w:t>
      </w:r>
    </w:p>
    <w:p w14:paraId="50636793" w14:textId="77777777" w:rsidR="00944FE3" w:rsidRDefault="00944FE3" w:rsidP="00944FE3">
      <w:pPr>
        <w:pStyle w:val="Index"/>
      </w:pPr>
      <w:r>
        <w:tab/>
        <w:t>On democracy, 682</w:t>
      </w:r>
    </w:p>
    <w:p w14:paraId="108948F3" w14:textId="77777777" w:rsidR="00944FE3" w:rsidRDefault="00944FE3" w:rsidP="00944FE3">
      <w:pPr>
        <w:pStyle w:val="Index"/>
      </w:pPr>
      <w:r>
        <w:tab/>
        <w:t xml:space="preserve">On economic analysis, 168–169 </w:t>
      </w:r>
      <w:r>
        <w:rPr>
          <w:rStyle w:val="italic"/>
        </w:rPr>
        <w:t>n.4</w:t>
      </w:r>
    </w:p>
    <w:p w14:paraId="7DC03DE2" w14:textId="77777777" w:rsidR="00944FE3" w:rsidRDefault="00944FE3" w:rsidP="00944FE3">
      <w:pPr>
        <w:pStyle w:val="Index"/>
      </w:pPr>
      <w:r>
        <w:tab/>
        <w:t xml:space="preserve">On economic efficiency, 153 </w:t>
      </w:r>
      <w:r>
        <w:rPr>
          <w:rStyle w:val="italic"/>
        </w:rPr>
        <w:t>n.31</w:t>
      </w:r>
    </w:p>
    <w:p w14:paraId="5312FC5D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The Economics and Ethics of Private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Property</w:t>
      </w:r>
      <w:r>
        <w:t xml:space="preserve">, 8, 585–615, 649.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Capitalism</w:t>
      </w:r>
    </w:p>
    <w:p w14:paraId="1A685FF8" w14:textId="77777777" w:rsidR="00944FE3" w:rsidRDefault="00944FE3" w:rsidP="00944FE3">
      <w:pPr>
        <w:pStyle w:val="Index"/>
      </w:pPr>
      <w:r>
        <w:tab/>
        <w:t xml:space="preserve">As editor of </w:t>
      </w:r>
      <w:r>
        <w:rPr>
          <w:rStyle w:val="italic"/>
        </w:rPr>
        <w:t>JLS</w:t>
      </w:r>
      <w:r>
        <w:t>, 403</w:t>
      </w:r>
    </w:p>
    <w:p w14:paraId="31365AF3" w14:textId="77777777" w:rsidR="00944FE3" w:rsidRDefault="00944FE3" w:rsidP="00944FE3">
      <w:pPr>
        <w:pStyle w:val="Index"/>
      </w:pPr>
      <w:r>
        <w:tab/>
        <w:t>On embordering, 272, 632</w:t>
      </w:r>
    </w:p>
    <w:p w14:paraId="0D4BFC6A" w14:textId="77777777" w:rsidR="00944FE3" w:rsidRDefault="00944FE3" w:rsidP="00944FE3">
      <w:pPr>
        <w:pStyle w:val="Index"/>
      </w:pPr>
      <w:r>
        <w:tab/>
        <w:t>On ethics, 544</w:t>
      </w:r>
    </w:p>
    <w:p w14:paraId="371F23B5" w14:textId="77777777" w:rsidR="00944FE3" w:rsidRDefault="00944FE3" w:rsidP="00944FE3">
      <w:pPr>
        <w:pStyle w:val="Index"/>
      </w:pPr>
      <w:r>
        <w:tab/>
        <w:t>Foreword, xi–xx</w:t>
      </w:r>
    </w:p>
    <w:p w14:paraId="40A9AF3F" w14:textId="77777777" w:rsidR="00944FE3" w:rsidRDefault="00944FE3" w:rsidP="00944FE3">
      <w:pPr>
        <w:pStyle w:val="Index"/>
      </w:pPr>
      <w:r>
        <w:tab/>
        <w:t>On free will, 593–594</w:t>
      </w:r>
    </w:p>
    <w:p w14:paraId="48B4CB38" w14:textId="77777777" w:rsidR="00944FE3" w:rsidRDefault="00944FE3" w:rsidP="00944FE3">
      <w:pPr>
        <w:pStyle w:val="Index"/>
      </w:pPr>
      <w:r>
        <w:tab/>
        <w:t xml:space="preserve">On Hayek’s contribution to socialism </w:t>
      </w:r>
      <w:r>
        <w:br/>
      </w:r>
      <w:r>
        <w:tab/>
      </w:r>
      <w:r>
        <w:tab/>
        <w:t>debate, 514</w:t>
      </w:r>
    </w:p>
    <w:p w14:paraId="5AE4FA2F" w14:textId="77777777" w:rsidR="00944FE3" w:rsidRDefault="00944FE3" w:rsidP="00944FE3">
      <w:pPr>
        <w:pStyle w:val="Index"/>
      </w:pPr>
      <w:r>
        <w:tab/>
        <w:t>On Kant and epistemology, 603–605</w:t>
      </w:r>
    </w:p>
    <w:p w14:paraId="1D5ECAEC" w14:textId="77777777" w:rsidR="00944FE3" w:rsidRDefault="00944FE3" w:rsidP="00944FE3">
      <w:pPr>
        <w:pStyle w:val="Index"/>
      </w:pPr>
      <w:r>
        <w:tab/>
        <w:t>Kinsella and, 8–9, 65, 294, 585, 659</w:t>
      </w:r>
    </w:p>
    <w:p w14:paraId="589B7E26" w14:textId="77777777" w:rsidR="00944FE3" w:rsidRDefault="00944FE3" w:rsidP="00944FE3">
      <w:pPr>
        <w:pStyle w:val="Index"/>
      </w:pPr>
      <w:r>
        <w:tab/>
      </w:r>
      <w:r>
        <w:rPr>
          <w:spacing w:val="-2"/>
        </w:rPr>
        <w:t>On legislation and uncertainty, 314–315</w:t>
      </w:r>
    </w:p>
    <w:p w14:paraId="60435D68" w14:textId="77777777" w:rsidR="00944FE3" w:rsidRDefault="00944FE3" w:rsidP="00944FE3">
      <w:pPr>
        <w:pStyle w:val="Index"/>
      </w:pPr>
      <w:r>
        <w:tab/>
        <w:t xml:space="preserve">On merits of common law vs. civil law, </w:t>
      </w:r>
      <w:r>
        <w:br/>
      </w:r>
      <w:r>
        <w:tab/>
      </w:r>
      <w:r>
        <w:tab/>
        <w:t>346–347</w:t>
      </w:r>
    </w:p>
    <w:p w14:paraId="13634450" w14:textId="77777777" w:rsidR="00944FE3" w:rsidRDefault="00944FE3" w:rsidP="00944FE3">
      <w:pPr>
        <w:pStyle w:val="Index"/>
        <w:rPr>
          <w:rStyle w:val="italic"/>
        </w:rPr>
      </w:pPr>
      <w:r>
        <w:tab/>
        <w:t xml:space="preserve">On natural law theory, 132 </w:t>
      </w:r>
      <w:r>
        <w:rPr>
          <w:rStyle w:val="italic"/>
        </w:rPr>
        <w:t>n.37</w:t>
      </w:r>
    </w:p>
    <w:p w14:paraId="62406942" w14:textId="77777777" w:rsidR="00944FE3" w:rsidRDefault="00944FE3" w:rsidP="00944FE3">
      <w:pPr>
        <w:pStyle w:val="Index"/>
      </w:pPr>
      <w:r>
        <w:tab/>
        <w:t xml:space="preserve">On natural rights theory, classical, </w:t>
      </w:r>
      <w:r>
        <w:br/>
      </w:r>
      <w:r>
        <w:tab/>
      </w:r>
      <w:r>
        <w:tab/>
        <w:t>595–596</w:t>
      </w:r>
    </w:p>
    <w:p w14:paraId="5C12EBA8" w14:textId="77777777" w:rsidR="00944FE3" w:rsidRDefault="00944FE3" w:rsidP="00944FE3">
      <w:pPr>
        <w:pStyle w:val="Index"/>
      </w:pPr>
      <w:r>
        <w:tab/>
        <w:t>On nature of state, 378</w:t>
      </w:r>
    </w:p>
    <w:p w14:paraId="5CE76E56" w14:textId="77777777" w:rsidR="00944FE3" w:rsidRDefault="00944FE3" w:rsidP="00944FE3">
      <w:pPr>
        <w:pStyle w:val="Index"/>
      </w:pPr>
      <w:r>
        <w:tab/>
        <w:t xml:space="preserve">On non-aggression principle, 117–118, </w:t>
      </w:r>
      <w:r>
        <w:br/>
      </w:r>
      <w:r>
        <w:tab/>
      </w:r>
      <w:r>
        <w:tab/>
        <w:t>287</w:t>
      </w:r>
    </w:p>
    <w:p w14:paraId="3580BF12" w14:textId="77777777" w:rsidR="00944FE3" w:rsidRDefault="00944FE3" w:rsidP="00944FE3">
      <w:pPr>
        <w:pStyle w:val="Index"/>
      </w:pPr>
      <w:r>
        <w:tab/>
        <w:t>On nonscarce goods, 487</w:t>
      </w:r>
    </w:p>
    <w:p w14:paraId="272EE99C" w14:textId="77777777" w:rsidR="00944FE3" w:rsidRDefault="00944FE3" w:rsidP="00944FE3">
      <w:pPr>
        <w:pStyle w:val="Index"/>
      </w:pPr>
      <w:r>
        <w:tab/>
        <w:t>On ownership, 151–152, 639</w:t>
      </w:r>
    </w:p>
    <w:p w14:paraId="4DC4D7DE" w14:textId="77777777" w:rsidR="00944FE3" w:rsidRDefault="00944FE3" w:rsidP="00944FE3">
      <w:pPr>
        <w:pStyle w:val="Index"/>
      </w:pPr>
      <w:r>
        <w:tab/>
        <w:t xml:space="preserve">On partial property rights, </w:t>
      </w:r>
      <w:r>
        <w:br/>
      </w:r>
      <w:r>
        <w:tab/>
      </w:r>
      <w:r>
        <w:tab/>
        <w:t>homesteading of, 634</w:t>
      </w:r>
    </w:p>
    <w:p w14:paraId="139A4375" w14:textId="77777777" w:rsidR="00944FE3" w:rsidRDefault="00944FE3" w:rsidP="00944FE3">
      <w:pPr>
        <w:pStyle w:val="Index"/>
      </w:pPr>
      <w:r>
        <w:tab/>
        <w:t>On praxeology, 169</w:t>
      </w:r>
    </w:p>
    <w:p w14:paraId="201A90E2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Praxeology and Economic Science</w:t>
      </w:r>
      <w:r>
        <w:t xml:space="preserve"> (PES), </w:t>
      </w:r>
      <w:r>
        <w:br/>
      </w:r>
      <w:r>
        <w:tab/>
      </w:r>
      <w:r>
        <w:tab/>
        <w:t>604</w:t>
      </w:r>
    </w:p>
    <w:p w14:paraId="3634FC7A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On prior-later distinction, 24, 56–57, 373</w:t>
      </w:r>
    </w:p>
    <w:p w14:paraId="29C6AE03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Property, Freedom, and Society: Essays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in Honor of Hans-Hermann Hoppe</w:t>
      </w:r>
      <w:r>
        <w:t xml:space="preserve">, </w:t>
      </w:r>
      <w:r>
        <w:br/>
      </w:r>
      <w:r>
        <w:tab/>
      </w:r>
      <w:r>
        <w:tab/>
        <w:t xml:space="preserve">Guido Hülsmann and Stephan </w:t>
      </w:r>
      <w:r>
        <w:br/>
      </w:r>
      <w:r>
        <w:tab/>
      </w:r>
      <w:r>
        <w:tab/>
        <w:t>Kinsella, eds., 11</w:t>
      </w:r>
    </w:p>
    <w:p w14:paraId="460E6CD3" w14:textId="77777777" w:rsidR="00944FE3" w:rsidRDefault="00944FE3" w:rsidP="00944FE3">
      <w:pPr>
        <w:pStyle w:val="Index"/>
      </w:pPr>
      <w:r>
        <w:tab/>
        <w:t>On property norms, 20</w:t>
      </w:r>
    </w:p>
    <w:p w14:paraId="3271BC49" w14:textId="77777777" w:rsidR="00944FE3" w:rsidRDefault="00944FE3" w:rsidP="00944FE3">
      <w:pPr>
        <w:pStyle w:val="Index"/>
      </w:pPr>
      <w:r>
        <w:tab/>
        <w:t>On property rights, 131, 516, 518, 636</w:t>
      </w:r>
    </w:p>
    <w:p w14:paraId="505109FF" w14:textId="77777777" w:rsidR="00944FE3" w:rsidRDefault="00944FE3" w:rsidP="00944FE3">
      <w:pPr>
        <w:pStyle w:val="Index"/>
      </w:pPr>
      <w:r>
        <w:tab/>
        <w:t>On public goods dilemna, 542</w:t>
      </w:r>
    </w:p>
    <w:p w14:paraId="4FF94E6F" w14:textId="77777777" w:rsidR="00944FE3" w:rsidRDefault="00944FE3" w:rsidP="00944FE3">
      <w:pPr>
        <w:pStyle w:val="Index"/>
      </w:pPr>
      <w:r>
        <w:tab/>
        <w:t xml:space="preserve">On requirements for objects to become </w:t>
      </w:r>
      <w:r>
        <w:br/>
      </w:r>
      <w:r>
        <w:tab/>
      </w:r>
      <w:r>
        <w:tab/>
        <w:t>goods, 495</w:t>
      </w:r>
    </w:p>
    <w:p w14:paraId="2A42C727" w14:textId="77777777" w:rsidR="00944FE3" w:rsidRDefault="00944FE3" w:rsidP="00944FE3">
      <w:pPr>
        <w:pStyle w:val="Index"/>
      </w:pPr>
      <w:r>
        <w:tab/>
        <w:t xml:space="preserve">On rights in person and property, 63, </w:t>
      </w:r>
      <w:r>
        <w:br/>
      </w:r>
      <w:r>
        <w:tab/>
      </w:r>
      <w:r>
        <w:tab/>
        <w:t>91–92</w:t>
      </w:r>
    </w:p>
    <w:p w14:paraId="5EDED9F0" w14:textId="77777777" w:rsidR="00944FE3" w:rsidRDefault="00944FE3" w:rsidP="00944FE3">
      <w:pPr>
        <w:pStyle w:val="Index"/>
      </w:pPr>
      <w:r>
        <w:tab/>
        <w:t xml:space="preserve">On right to self-defense and retaliatory </w:t>
      </w:r>
      <w:r>
        <w:br/>
      </w:r>
      <w:r>
        <w:tab/>
      </w:r>
      <w:r>
        <w:tab/>
        <w:t>force, 109</w:t>
      </w:r>
    </w:p>
    <w:p w14:paraId="265BC3ED" w14:textId="77777777" w:rsidR="00944FE3" w:rsidRDefault="00944FE3" w:rsidP="00944FE3">
      <w:pPr>
        <w:pStyle w:val="Index"/>
      </w:pPr>
      <w:r>
        <w:tab/>
        <w:t>On scarcity, 655</w:t>
      </w:r>
    </w:p>
    <w:p w14:paraId="2978189E" w14:textId="77777777" w:rsidR="00944FE3" w:rsidRDefault="00944FE3" w:rsidP="00944FE3">
      <w:pPr>
        <w:pStyle w:val="Index"/>
      </w:pPr>
      <w:r>
        <w:tab/>
        <w:t xml:space="preserve">On self-ownership, 48 </w:t>
      </w:r>
      <w:r>
        <w:rPr>
          <w:rStyle w:val="italic"/>
        </w:rPr>
        <w:t>n.7</w:t>
      </w:r>
      <w:r>
        <w:t xml:space="preserve">, 116–117, </w:t>
      </w:r>
      <w:r>
        <w:br/>
      </w:r>
      <w:r>
        <w:tab/>
      </w:r>
      <w:r>
        <w:tab/>
        <w:t>157, 161, 228, 271, 484–485</w:t>
      </w:r>
    </w:p>
    <w:p w14:paraId="7F551DBE" w14:textId="77777777" w:rsidR="00944FE3" w:rsidRDefault="00944FE3" w:rsidP="00944FE3">
      <w:pPr>
        <w:pStyle w:val="Index"/>
      </w:pPr>
      <w:r>
        <w:tab/>
        <w:t xml:space="preserve">On self-ownership and conflict </w:t>
      </w:r>
      <w:r>
        <w:br/>
      </w:r>
      <w:r>
        <w:tab/>
      </w:r>
      <w:r>
        <w:tab/>
        <w:t>avoidance, 57</w:t>
      </w:r>
    </w:p>
    <w:p w14:paraId="7F62F2A3" w14:textId="77777777" w:rsidR="00944FE3" w:rsidRDefault="00944FE3" w:rsidP="00944FE3">
      <w:pPr>
        <w:pStyle w:val="Index"/>
      </w:pPr>
      <w:r>
        <w:tab/>
        <w:t xml:space="preserve">On self-ownership and prior-later </w:t>
      </w:r>
      <w:r>
        <w:br/>
      </w:r>
      <w:r>
        <w:tab/>
      </w:r>
      <w:r>
        <w:tab/>
        <w:t>distinction, 61–62</w:t>
      </w:r>
    </w:p>
    <w:p w14:paraId="120357B8" w14:textId="77777777" w:rsidR="00944FE3" w:rsidRDefault="00944FE3" w:rsidP="00944FE3">
      <w:pPr>
        <w:pStyle w:val="Index"/>
      </w:pPr>
      <w:r>
        <w:lastRenderedPageBreak/>
        <w:tab/>
        <w:t xml:space="preserve">On self-ownership and property </w:t>
      </w:r>
      <w:r>
        <w:br/>
      </w:r>
      <w:r>
        <w:tab/>
      </w:r>
      <w:r>
        <w:tab/>
        <w:t>rights, 26</w:t>
      </w:r>
    </w:p>
    <w:p w14:paraId="2548F51A" w14:textId="77777777" w:rsidR="00944FE3" w:rsidRDefault="00944FE3" w:rsidP="00944FE3">
      <w:pPr>
        <w:pStyle w:val="Index"/>
      </w:pPr>
      <w:r>
        <w:tab/>
        <w:t xml:space="preserve">On socialism, 19 </w:t>
      </w:r>
      <w:r>
        <w:rPr>
          <w:rStyle w:val="italic"/>
        </w:rPr>
        <w:t>n.19</w:t>
      </w:r>
      <w:r>
        <w:t>, 146, 151–152</w:t>
      </w:r>
    </w:p>
    <w:p w14:paraId="7AEFB651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 Theory of Socialism and Capitalism</w:t>
      </w:r>
      <w:r>
        <w:t xml:space="preserve">, </w:t>
      </w:r>
      <w:r>
        <w:br/>
      </w:r>
      <w:r>
        <w:tab/>
      </w:r>
      <w:r>
        <w:tab/>
        <w:t>482–484, 586, 615, 635–636, 653</w:t>
      </w:r>
    </w:p>
    <w:p w14:paraId="59323364" w14:textId="77777777" w:rsidR="00944FE3" w:rsidRDefault="00944FE3" w:rsidP="00944FE3">
      <w:pPr>
        <w:pStyle w:val="Index"/>
      </w:pPr>
      <w:r>
        <w:tab/>
        <w:t xml:space="preserve">“The Ultimate Justification of the </w:t>
      </w:r>
      <w:r>
        <w:br/>
      </w:r>
      <w:r>
        <w:tab/>
      </w:r>
      <w:r>
        <w:tab/>
        <w:t xml:space="preserve">Private Property Ethic,” 6, 138, </w:t>
      </w:r>
      <w:r>
        <w:br/>
      </w:r>
      <w:r>
        <w:tab/>
      </w:r>
      <w:r>
        <w:tab/>
        <w:t>588, 649</w:t>
      </w:r>
    </w:p>
    <w:p w14:paraId="75EA67CE" w14:textId="77777777" w:rsidR="00944FE3" w:rsidRDefault="00944FE3" w:rsidP="00944FE3">
      <w:pPr>
        <w:pStyle w:val="Index"/>
      </w:pPr>
      <w:r>
        <w:tab/>
        <w:t>On universalizability, 84, 144–146</w:t>
      </w:r>
    </w:p>
    <w:p w14:paraId="3C9D39EE" w14:textId="77777777" w:rsidR="00944FE3" w:rsidRDefault="00944FE3" w:rsidP="00944FE3">
      <w:pPr>
        <w:pStyle w:val="Index"/>
      </w:pPr>
      <w:r>
        <w:tab/>
        <w:t xml:space="preserve">On wealth, 388–389, 494 </w:t>
      </w:r>
      <w:r>
        <w:rPr>
          <w:rStyle w:val="italic"/>
        </w:rPr>
        <w:t>n.25</w:t>
      </w:r>
    </w:p>
    <w:p w14:paraId="76C42F1B" w14:textId="77777777" w:rsidR="00944FE3" w:rsidRDefault="00944FE3" w:rsidP="00944FE3">
      <w:pPr>
        <w:pStyle w:val="Index"/>
      </w:pPr>
      <w:r>
        <w:t xml:space="preserve">Horowitz, Morton J.: </w:t>
      </w:r>
      <w:r>
        <w:rPr>
          <w:rStyle w:val="italic"/>
        </w:rPr>
        <w:t xml:space="preserve">The Transformation </w:t>
      </w:r>
      <w:r>
        <w:rPr>
          <w:rStyle w:val="italic"/>
        </w:rPr>
        <w:br/>
      </w:r>
      <w:r>
        <w:rPr>
          <w:rStyle w:val="italic"/>
        </w:rPr>
        <w:tab/>
        <w:t>of American Law</w:t>
      </w:r>
      <w:r>
        <w:t xml:space="preserve">, 223–224 </w:t>
      </w:r>
      <w:r>
        <w:rPr>
          <w:rStyle w:val="italic"/>
        </w:rPr>
        <w:t>n.36</w:t>
      </w:r>
    </w:p>
    <w:p w14:paraId="5F50223B" w14:textId="77777777" w:rsidR="00944FE3" w:rsidRDefault="00944FE3" w:rsidP="00944FE3">
      <w:pPr>
        <w:pStyle w:val="Index"/>
      </w:pPr>
      <w:r>
        <w:t>Hospers, John</w:t>
      </w:r>
    </w:p>
    <w:p w14:paraId="203E2234" w14:textId="77777777" w:rsidR="00944FE3" w:rsidRDefault="00944FE3" w:rsidP="00944FE3">
      <w:pPr>
        <w:pStyle w:val="Index"/>
      </w:pPr>
      <w:r>
        <w:tab/>
        <w:t>On punishment, 71</w:t>
      </w:r>
    </w:p>
    <w:p w14:paraId="0AB2E688" w14:textId="77777777" w:rsidR="00944FE3" w:rsidRDefault="00944FE3" w:rsidP="00944FE3">
      <w:pPr>
        <w:pStyle w:val="Index"/>
      </w:pPr>
      <w:r>
        <w:tab/>
        <w:t>On retaliatory force, 109–110</w:t>
      </w:r>
    </w:p>
    <w:p w14:paraId="0C42A762" w14:textId="77777777" w:rsidR="00944FE3" w:rsidRDefault="00944FE3" w:rsidP="00944FE3">
      <w:pPr>
        <w:pStyle w:val="Index"/>
      </w:pPr>
      <w:r>
        <w:t>Hülsmann, Guido</w:t>
      </w:r>
    </w:p>
    <w:p w14:paraId="741C0203" w14:textId="77777777" w:rsidR="00944FE3" w:rsidRDefault="00944FE3" w:rsidP="00944FE3">
      <w:pPr>
        <w:pStyle w:val="Index"/>
      </w:pPr>
      <w:r>
        <w:tab/>
        <w:t>On calculation problem, 317, 508</w:t>
      </w:r>
    </w:p>
    <w:p w14:paraId="71861BC2" w14:textId="77777777" w:rsidR="00944FE3" w:rsidRDefault="00944FE3" w:rsidP="00944FE3">
      <w:pPr>
        <w:pStyle w:val="Index"/>
      </w:pPr>
      <w:r>
        <w:tab/>
        <w:t>On economic analysis, 280</w:t>
      </w:r>
    </w:p>
    <w:p w14:paraId="40E3C641" w14:textId="77777777" w:rsidR="00944FE3" w:rsidRDefault="00944FE3" w:rsidP="00944FE3">
      <w:pPr>
        <w:pStyle w:val="Index"/>
      </w:pPr>
      <w:r>
        <w:tab/>
        <w:t>On self-ownership, 271</w:t>
      </w:r>
    </w:p>
    <w:p w14:paraId="7D39914A" w14:textId="77777777" w:rsidR="00944FE3" w:rsidRDefault="00944FE3" w:rsidP="00944FE3">
      <w:pPr>
        <w:pStyle w:val="Index"/>
      </w:pPr>
      <w:r>
        <w:t xml:space="preserve">Hülsmann, Guido and Stephan Kinsella, </w:t>
      </w:r>
      <w:r>
        <w:br/>
      </w:r>
      <w:r>
        <w:tab/>
        <w:t xml:space="preserve">eds.: </w:t>
      </w:r>
      <w:r>
        <w:rPr>
          <w:rStyle w:val="italic"/>
        </w:rPr>
        <w:t xml:space="preserve">Property, Freedom, and Society: </w:t>
      </w:r>
      <w:r>
        <w:rPr>
          <w:rStyle w:val="italic"/>
        </w:rPr>
        <w:br/>
      </w:r>
      <w:r>
        <w:rPr>
          <w:rStyle w:val="italic"/>
        </w:rPr>
        <w:tab/>
        <w:t xml:space="preserve">Essays in Honor of Hans-Hermann </w:t>
      </w:r>
      <w:r>
        <w:rPr>
          <w:rStyle w:val="italic"/>
        </w:rPr>
        <w:br/>
      </w:r>
      <w:r>
        <w:rPr>
          <w:rStyle w:val="italic"/>
        </w:rPr>
        <w:tab/>
        <w:t>Hoppe</w:t>
      </w:r>
      <w:r>
        <w:t>, 11</w:t>
      </w:r>
    </w:p>
    <w:p w14:paraId="2487B062" w14:textId="77777777" w:rsidR="00944FE3" w:rsidRDefault="00944FE3" w:rsidP="00944FE3">
      <w:pPr>
        <w:pStyle w:val="Index"/>
      </w:pPr>
      <w:r>
        <w:t xml:space="preserve">Human action. </w:t>
      </w:r>
      <w:r>
        <w:rPr>
          <w:rStyle w:val="italic"/>
        </w:rPr>
        <w:t>See also</w:t>
      </w:r>
      <w:r>
        <w:t xml:space="preserve"> Property rights</w:t>
      </w:r>
    </w:p>
    <w:p w14:paraId="048653AE" w14:textId="77777777" w:rsidR="00944FE3" w:rsidRDefault="00944FE3" w:rsidP="00944FE3">
      <w:pPr>
        <w:pStyle w:val="Index"/>
      </w:pPr>
      <w:r>
        <w:tab/>
        <w:t>Components of, 419, 474–476</w:t>
      </w:r>
    </w:p>
    <w:p w14:paraId="3044F6E7" w14:textId="77777777" w:rsidR="00944FE3" w:rsidRDefault="00944FE3" w:rsidP="00944FE3">
      <w:pPr>
        <w:pStyle w:val="Index"/>
      </w:pPr>
      <w:r>
        <w:tab/>
        <w:t>Conflict and, 514–519</w:t>
      </w:r>
    </w:p>
    <w:p w14:paraId="60C0DAB3" w14:textId="77777777" w:rsidR="00944FE3" w:rsidRDefault="00944FE3" w:rsidP="00944FE3">
      <w:pPr>
        <w:pStyle w:val="Index"/>
      </w:pPr>
      <w:r>
        <w:tab/>
        <w:t>Deep structure of, xv–xvi</w:t>
      </w:r>
    </w:p>
    <w:p w14:paraId="6192FC9C" w14:textId="77777777" w:rsidR="00944FE3" w:rsidRDefault="00944FE3" w:rsidP="00944FE3">
      <w:pPr>
        <w:pStyle w:val="Index"/>
      </w:pPr>
      <w:r>
        <w:tab/>
        <w:t>End result of, 476–477</w:t>
      </w:r>
    </w:p>
    <w:p w14:paraId="5EF1E8FA" w14:textId="77777777" w:rsidR="00944FE3" w:rsidRDefault="00944FE3" w:rsidP="00944FE3">
      <w:pPr>
        <w:pStyle w:val="Index"/>
      </w:pPr>
      <w:r>
        <w:tab/>
        <w:t>IP in context of, 391–393</w:t>
      </w:r>
    </w:p>
    <w:p w14:paraId="0183A5C7" w14:textId="77777777" w:rsidR="00944FE3" w:rsidRDefault="00944FE3" w:rsidP="00944FE3">
      <w:pPr>
        <w:pStyle w:val="Index"/>
      </w:pPr>
      <w:r>
        <w:tab/>
        <w:t xml:space="preserve">Knowledge and means, separate roles </w:t>
      </w:r>
      <w:r>
        <w:br/>
      </w:r>
      <w:r>
        <w:tab/>
      </w:r>
      <w:r>
        <w:tab/>
        <w:t xml:space="preserve">of, 419–420. </w:t>
      </w:r>
      <w:r>
        <w:rPr>
          <w:rStyle w:val="italic"/>
        </w:rPr>
        <w:t>See also</w:t>
      </w:r>
      <w:r>
        <w:t xml:space="preserve"> Knowledge</w:t>
      </w:r>
    </w:p>
    <w:p w14:paraId="327B666F" w14:textId="77777777" w:rsidR="00944FE3" w:rsidRDefault="00944FE3" w:rsidP="00944FE3">
      <w:pPr>
        <w:pStyle w:val="Index"/>
      </w:pPr>
      <w:r>
        <w:tab/>
        <w:t>Nature of, 628–629</w:t>
      </w:r>
    </w:p>
    <w:p w14:paraId="4315916F" w14:textId="77777777" w:rsidR="00944FE3" w:rsidRDefault="00944FE3" w:rsidP="00944FE3">
      <w:pPr>
        <w:pStyle w:val="Index"/>
      </w:pPr>
      <w:r>
        <w:tab/>
        <w:t>Praxeology, 602</w:t>
      </w:r>
    </w:p>
    <w:p w14:paraId="2D791DE3" w14:textId="77777777" w:rsidR="00944FE3" w:rsidRDefault="00944FE3" w:rsidP="00944FE3">
      <w:pPr>
        <w:pStyle w:val="Index"/>
      </w:pPr>
      <w:r>
        <w:tab/>
        <w:t>Responsibility for, 641</w:t>
      </w:r>
    </w:p>
    <w:p w14:paraId="1A7C656F" w14:textId="77777777" w:rsidR="00944FE3" w:rsidRDefault="00944FE3" w:rsidP="00944FE3">
      <w:pPr>
        <w:pStyle w:val="Index"/>
      </w:pPr>
      <w:r>
        <w:tab/>
        <w:t xml:space="preserve">Scarce means, employment of. </w:t>
      </w:r>
      <w:r>
        <w:br/>
      </w:r>
      <w:r>
        <w:tab/>
      </w:r>
      <w:r>
        <w:tab/>
      </w:r>
      <w:r>
        <w:rPr>
          <w:rStyle w:val="italic"/>
        </w:rPr>
        <w:t>See</w:t>
      </w:r>
      <w:r>
        <w:t xml:space="preserve"> Scarce means</w:t>
      </w:r>
    </w:p>
    <w:p w14:paraId="314C103E" w14:textId="77777777" w:rsidR="00944FE3" w:rsidRDefault="00944FE3" w:rsidP="00944FE3">
      <w:pPr>
        <w:pStyle w:val="Index"/>
      </w:pPr>
      <w:r>
        <w:tab/>
        <w:t>As scarcity, 476</w:t>
      </w:r>
    </w:p>
    <w:p w14:paraId="4E17E7D9" w14:textId="77777777" w:rsidR="00944FE3" w:rsidRDefault="00944FE3" w:rsidP="00944FE3">
      <w:pPr>
        <w:pStyle w:val="Index"/>
      </w:pPr>
      <w:r>
        <w:tab/>
        <w:t xml:space="preserve">Self-ownership and, 623–624.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Self-ownership</w:t>
      </w:r>
    </w:p>
    <w:p w14:paraId="06265B0F" w14:textId="77777777" w:rsidR="00944FE3" w:rsidRDefault="00944FE3" w:rsidP="00944FE3">
      <w:pPr>
        <w:pStyle w:val="Index"/>
      </w:pPr>
      <w:r>
        <w:tab/>
        <w:t xml:space="preserve">Uneasiness and. </w:t>
      </w:r>
      <w:r>
        <w:rPr>
          <w:rStyle w:val="italic"/>
        </w:rPr>
        <w:t>See</w:t>
      </w:r>
      <w:r>
        <w:t xml:space="preserve"> Felt uneasiness</w:t>
      </w:r>
    </w:p>
    <w:p w14:paraId="087FFF28" w14:textId="77777777" w:rsidR="00944FE3" w:rsidRDefault="00944FE3" w:rsidP="00944FE3">
      <w:pPr>
        <w:pStyle w:val="Index"/>
      </w:pPr>
      <w:r>
        <w:t xml:space="preserve">Human bodies. </w:t>
      </w:r>
      <w:r>
        <w:rPr>
          <w:rStyle w:val="italic"/>
        </w:rPr>
        <w:t>See also</w:t>
      </w:r>
      <w:r>
        <w:t xml:space="preserve"> Self-ownership</w:t>
      </w:r>
    </w:p>
    <w:p w14:paraId="316C578E" w14:textId="77777777" w:rsidR="00944FE3" w:rsidRDefault="00944FE3" w:rsidP="00944FE3">
      <w:pPr>
        <w:pStyle w:val="Index"/>
      </w:pPr>
      <w:r>
        <w:tab/>
        <w:t xml:space="preserve">Children’s bodies. </w:t>
      </w:r>
      <w:r>
        <w:rPr>
          <w:rStyle w:val="italic"/>
        </w:rPr>
        <w:t>See</w:t>
      </w:r>
      <w:r>
        <w:t xml:space="preserve"> Children</w:t>
      </w:r>
    </w:p>
    <w:p w14:paraId="2467BB01" w14:textId="77777777" w:rsidR="00944FE3" w:rsidRDefault="00944FE3" w:rsidP="00944FE3">
      <w:pPr>
        <w:pStyle w:val="Index"/>
      </w:pPr>
      <w:r>
        <w:tab/>
        <w:t>Contract theory and, 228–229</w:t>
      </w:r>
    </w:p>
    <w:p w14:paraId="3A7DD5BA" w14:textId="77777777" w:rsidR="00944FE3" w:rsidRDefault="00944FE3" w:rsidP="00944FE3">
      <w:pPr>
        <w:pStyle w:val="Index"/>
      </w:pPr>
      <w:r>
        <w:tab/>
        <w:t xml:space="preserve">Direct and immediate control as </w:t>
      </w:r>
      <w:r>
        <w:br/>
      </w:r>
      <w:r>
        <w:tab/>
      </w:r>
      <w:r>
        <w:tab/>
        <w:t xml:space="preserve">objective link for self-ownership, </w:t>
      </w:r>
      <w:r>
        <w:br/>
      </w:r>
      <w:r>
        <w:tab/>
      </w:r>
      <w:r>
        <w:tab/>
        <w:t xml:space="preserve">51–56. </w:t>
      </w:r>
      <w:r>
        <w:rPr>
          <w:rStyle w:val="italic"/>
        </w:rPr>
        <w:t>See also</w:t>
      </w:r>
      <w:r>
        <w:t xml:space="preserve"> Objective links</w:t>
      </w:r>
    </w:p>
    <w:p w14:paraId="087D1B89" w14:textId="77777777" w:rsidR="00944FE3" w:rsidRDefault="00944FE3" w:rsidP="00944FE3">
      <w:pPr>
        <w:pStyle w:val="Index"/>
      </w:pPr>
      <w:r>
        <w:tab/>
        <w:t xml:space="preserve">As means of action, 623–624.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Human action</w:t>
      </w:r>
    </w:p>
    <w:p w14:paraId="42961DE0" w14:textId="77777777" w:rsidR="00944FE3" w:rsidRDefault="00944FE3" w:rsidP="00944FE3">
      <w:pPr>
        <w:pStyle w:val="Index"/>
      </w:pPr>
      <w:r>
        <w:tab/>
        <w:t>Non-aggression principle and, 16–19</w:t>
      </w:r>
    </w:p>
    <w:p w14:paraId="140502AE" w14:textId="77777777" w:rsidR="00944FE3" w:rsidRDefault="00944FE3" w:rsidP="00944FE3">
      <w:pPr>
        <w:pStyle w:val="Index"/>
      </w:pPr>
      <w:r>
        <w:tab/>
        <w:t xml:space="preserve">Non-libertarian philosophies on rights </w:t>
      </w:r>
      <w:r>
        <w:br/>
      </w:r>
      <w:r>
        <w:tab/>
      </w:r>
      <w:r>
        <w:tab/>
        <w:t>in, 18–19</w:t>
      </w:r>
    </w:p>
    <w:p w14:paraId="1F447AB2" w14:textId="77777777" w:rsidR="00944FE3" w:rsidRDefault="00944FE3" w:rsidP="00944FE3">
      <w:pPr>
        <w:pStyle w:val="Index"/>
      </w:pPr>
      <w:r>
        <w:tab/>
        <w:t>Non-purposeful behavior, 170–171</w:t>
      </w:r>
    </w:p>
    <w:p w14:paraId="2123BBF5" w14:textId="77777777" w:rsidR="00944FE3" w:rsidRDefault="00944FE3" w:rsidP="00944FE3">
      <w:pPr>
        <w:pStyle w:val="Index"/>
      </w:pPr>
      <w:r>
        <w:tab/>
        <w:t xml:space="preserve">Ownership of entire body vs. parts of </w:t>
      </w:r>
      <w:r>
        <w:br/>
      </w:r>
      <w:r>
        <w:tab/>
      </w:r>
      <w:r>
        <w:tab/>
        <w:t xml:space="preserve">body in argumentation ethics, </w:t>
      </w:r>
      <w:r>
        <w:br/>
      </w:r>
      <w:r>
        <w:tab/>
      </w:r>
      <w:r>
        <w:tab/>
        <w:t>156–157</w:t>
      </w:r>
    </w:p>
    <w:p w14:paraId="72EE6FCE" w14:textId="77777777" w:rsidR="00944FE3" w:rsidRDefault="00944FE3" w:rsidP="00944FE3">
      <w:pPr>
        <w:pStyle w:val="Index"/>
      </w:pPr>
      <w:r>
        <w:tab/>
        <w:t>Ownership rights in, 14–15</w:t>
      </w:r>
    </w:p>
    <w:p w14:paraId="40442ED1" w14:textId="77777777" w:rsidR="00944FE3" w:rsidRDefault="00944FE3" w:rsidP="00944FE3">
      <w:pPr>
        <w:pStyle w:val="Index"/>
      </w:pPr>
      <w:r>
        <w:tab/>
        <w:t>Property in bodies, 16–19</w:t>
      </w:r>
    </w:p>
    <w:p w14:paraId="12C4E0DE" w14:textId="77777777" w:rsidR="00944FE3" w:rsidRDefault="00944FE3" w:rsidP="00944FE3">
      <w:pPr>
        <w:pStyle w:val="Index"/>
      </w:pPr>
      <w:r>
        <w:tab/>
        <w:t xml:space="preserve">Slavery, 158–160. </w:t>
      </w:r>
      <w:r>
        <w:rPr>
          <w:rStyle w:val="italic"/>
        </w:rPr>
        <w:t>See also</w:t>
      </w:r>
      <w:r>
        <w:t xml:space="preserve"> Slavery</w:t>
      </w:r>
    </w:p>
    <w:p w14:paraId="25F36F6E" w14:textId="77777777" w:rsidR="00944FE3" w:rsidRDefault="00944FE3" w:rsidP="00944FE3">
      <w:pPr>
        <w:pStyle w:val="Index"/>
      </w:pPr>
      <w:r>
        <w:tab/>
        <w:t>In stateless society, 361–364</w:t>
      </w:r>
    </w:p>
    <w:p w14:paraId="07068D15" w14:textId="77777777" w:rsidR="00944FE3" w:rsidRDefault="00944FE3" w:rsidP="00944FE3">
      <w:pPr>
        <w:pStyle w:val="Index"/>
      </w:pPr>
      <w:r>
        <w:t>Hume, David, 632, 676</w:t>
      </w:r>
    </w:p>
    <w:p w14:paraId="215F01FF" w14:textId="77777777" w:rsidR="00944FE3" w:rsidRDefault="00944FE3" w:rsidP="00944FE3">
      <w:pPr>
        <w:pStyle w:val="IndexNewLetter"/>
      </w:pPr>
      <w:r>
        <w:t>Impatterning, 422–423, 461, 463–465</w:t>
      </w:r>
    </w:p>
    <w:p w14:paraId="54DC6349" w14:textId="77777777" w:rsidR="00944FE3" w:rsidRDefault="00944FE3" w:rsidP="00944FE3">
      <w:pPr>
        <w:pStyle w:val="Index"/>
      </w:pPr>
      <w:r>
        <w:t>Inalienability</w:t>
      </w:r>
    </w:p>
    <w:p w14:paraId="25D9C495" w14:textId="77777777" w:rsidR="00944FE3" w:rsidRDefault="00944FE3" w:rsidP="00944FE3">
      <w:pPr>
        <w:pStyle w:val="Index"/>
      </w:pPr>
      <w:r>
        <w:tab/>
        <w:t>Aggression and, 254–259</w:t>
      </w:r>
    </w:p>
    <w:p w14:paraId="2E575289" w14:textId="77777777" w:rsidR="00944FE3" w:rsidRDefault="00944FE3" w:rsidP="00944FE3">
      <w:pPr>
        <w:pStyle w:val="Index"/>
      </w:pPr>
      <w:r>
        <w:tab/>
        <w:t>Assertion of, 245–247</w:t>
      </w:r>
    </w:p>
    <w:p w14:paraId="67061368" w14:textId="77777777" w:rsidR="00944FE3" w:rsidRDefault="00944FE3" w:rsidP="00944FE3">
      <w:pPr>
        <w:pStyle w:val="Index"/>
      </w:pPr>
      <w:r>
        <w:lastRenderedPageBreak/>
        <w:tab/>
        <w:t>Consent and alienability, 253–256</w:t>
      </w:r>
    </w:p>
    <w:p w14:paraId="6F235B1D" w14:textId="77777777" w:rsidR="00944FE3" w:rsidRDefault="00944FE3" w:rsidP="00944FE3">
      <w:pPr>
        <w:pStyle w:val="Index"/>
      </w:pPr>
      <w:r>
        <w:tab/>
        <w:t>Contract theory and, 229–233</w:t>
      </w:r>
    </w:p>
    <w:p w14:paraId="3A6B5BAD" w14:textId="77777777" w:rsidR="00944FE3" w:rsidRDefault="00944FE3" w:rsidP="00944FE3">
      <w:pPr>
        <w:pStyle w:val="Index"/>
      </w:pPr>
      <w:r>
        <w:tab/>
        <w:t>Of external resources, 258</w:t>
      </w:r>
    </w:p>
    <w:p w14:paraId="43A8C427" w14:textId="77777777" w:rsidR="00944FE3" w:rsidRDefault="00944FE3" w:rsidP="00944FE3">
      <w:pPr>
        <w:pStyle w:val="Index"/>
      </w:pPr>
      <w:r>
        <w:tab/>
        <w:t>LeFevre’s pacifism and, 260–261</w:t>
      </w:r>
    </w:p>
    <w:p w14:paraId="3C79F0DF" w14:textId="77777777" w:rsidR="00944FE3" w:rsidRDefault="00944FE3" w:rsidP="00944FE3">
      <w:pPr>
        <w:pStyle w:val="Index"/>
      </w:pPr>
      <w:r>
        <w:tab/>
        <w:t xml:space="preserve">Non-aggressors, application to, </w:t>
      </w:r>
      <w:r>
        <w:br/>
      </w:r>
      <w:r>
        <w:tab/>
      </w:r>
      <w:r>
        <w:tab/>
        <w:t>252–253</w:t>
      </w:r>
    </w:p>
    <w:p w14:paraId="2D1A79A6" w14:textId="77777777" w:rsidR="00944FE3" w:rsidRDefault="00944FE3" w:rsidP="00944FE3">
      <w:pPr>
        <w:pStyle w:val="Index"/>
      </w:pPr>
      <w:r>
        <w:tab/>
        <w:t xml:space="preserve">Punishment and, 241–261.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Capital punishment; Punishment</w:t>
      </w:r>
    </w:p>
    <w:p w14:paraId="6BB99897" w14:textId="77777777" w:rsidR="00944FE3" w:rsidRDefault="00944FE3" w:rsidP="00944FE3">
      <w:pPr>
        <w:pStyle w:val="Index"/>
      </w:pPr>
      <w:r>
        <w:tab/>
        <w:t>Rothbard on, 229–233</w:t>
      </w:r>
    </w:p>
    <w:p w14:paraId="4A1FB70A" w14:textId="77777777" w:rsidR="00944FE3" w:rsidRDefault="00944FE3" w:rsidP="00944FE3">
      <w:pPr>
        <w:pStyle w:val="Index"/>
      </w:pPr>
      <w:r>
        <w:tab/>
        <w:t>Theory of, 252–259</w:t>
      </w:r>
    </w:p>
    <w:p w14:paraId="3DBDE0E9" w14:textId="77777777" w:rsidR="00944FE3" w:rsidRDefault="00944FE3" w:rsidP="00944FE3">
      <w:pPr>
        <w:pStyle w:val="Index"/>
      </w:pPr>
      <w:r>
        <w:tab/>
        <w:t xml:space="preserve">Title-transfer theory of contracts and, </w:t>
      </w:r>
      <w:r>
        <w:br/>
      </w:r>
      <w:r>
        <w:tab/>
      </w:r>
      <w:r>
        <w:tab/>
        <w:t>652–655</w:t>
      </w:r>
    </w:p>
    <w:p w14:paraId="386A2229" w14:textId="77777777" w:rsidR="00944FE3" w:rsidRDefault="00944FE3" w:rsidP="00944FE3">
      <w:pPr>
        <w:pStyle w:val="Index"/>
      </w:pPr>
      <w:r>
        <w:t>Incompleteness theorem, 606</w:t>
      </w:r>
    </w:p>
    <w:p w14:paraId="5AAD5EBA" w14:textId="77777777" w:rsidR="00944FE3" w:rsidRDefault="00944FE3" w:rsidP="00944FE3">
      <w:pPr>
        <w:pStyle w:val="Index"/>
      </w:pPr>
      <w:r>
        <w:t xml:space="preserve">Incorporation doctrine, 567, 571–572, </w:t>
      </w:r>
      <w:r>
        <w:br/>
      </w:r>
      <w:r>
        <w:tab/>
        <w:t>574–575, 580, 583</w:t>
      </w:r>
    </w:p>
    <w:p w14:paraId="4817EB9F" w14:textId="77777777" w:rsidR="00944FE3" w:rsidRDefault="00944FE3" w:rsidP="00944FE3">
      <w:pPr>
        <w:pStyle w:val="Index"/>
      </w:pPr>
      <w:r>
        <w:t xml:space="preserve">Individual rights, 43–164.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Inalienability; Property rights</w:t>
      </w:r>
    </w:p>
    <w:p w14:paraId="58B71BBC" w14:textId="77777777" w:rsidR="00944FE3" w:rsidRDefault="00944FE3" w:rsidP="00944FE3">
      <w:pPr>
        <w:pStyle w:val="Index"/>
      </w:pPr>
      <w:r>
        <w:tab/>
        <w:t xml:space="preserve">Against aggression, 248–249 </w:t>
      </w:r>
      <w:r>
        <w:rPr>
          <w:rStyle w:val="italic"/>
        </w:rPr>
        <w:t>n.24</w:t>
      </w:r>
    </w:p>
    <w:p w14:paraId="03AFE77F" w14:textId="77777777" w:rsidR="00944FE3" w:rsidRDefault="00944FE3" w:rsidP="00944FE3">
      <w:pPr>
        <w:pStyle w:val="Index"/>
      </w:pPr>
      <w:r>
        <w:tab/>
        <w:t xml:space="preserve">Argumentation ethics and, 137–164, </w:t>
      </w:r>
      <w:r>
        <w:br/>
      </w:r>
      <w:r>
        <w:tab/>
      </w:r>
      <w:r>
        <w:tab/>
        <w:t xml:space="preserve">589–591. </w:t>
      </w:r>
      <w:r>
        <w:rPr>
          <w:rStyle w:val="italic"/>
        </w:rPr>
        <w:t>See also</w:t>
      </w:r>
      <w:r>
        <w:t xml:space="preserve"> Argumentation </w:t>
      </w:r>
      <w:r>
        <w:br/>
      </w:r>
      <w:r>
        <w:tab/>
      </w:r>
      <w:r>
        <w:tab/>
        <w:t>ethics</w:t>
      </w:r>
    </w:p>
    <w:p w14:paraId="0E50B1B5" w14:textId="77777777" w:rsidR="00944FE3" w:rsidRDefault="00944FE3" w:rsidP="00944FE3">
      <w:pPr>
        <w:pStyle w:val="Index"/>
      </w:pPr>
      <w:r>
        <w:tab/>
        <w:t>Capitalism and, 588–601</w:t>
      </w:r>
    </w:p>
    <w:p w14:paraId="48BE1391" w14:textId="77777777" w:rsidR="00944FE3" w:rsidRDefault="00944FE3" w:rsidP="00944FE3">
      <w:pPr>
        <w:pStyle w:val="Index"/>
      </w:pPr>
      <w:r>
        <w:tab/>
        <w:t xml:space="preserve">Defined, 126 </w:t>
      </w:r>
      <w:r>
        <w:rPr>
          <w:rStyle w:val="italic"/>
        </w:rPr>
        <w:t>n.22</w:t>
      </w:r>
    </w:p>
    <w:p w14:paraId="3F017EF6" w14:textId="77777777" w:rsidR="00944FE3" w:rsidRDefault="00944FE3" w:rsidP="00944FE3">
      <w:pPr>
        <w:pStyle w:val="Index"/>
      </w:pPr>
      <w:r>
        <w:tab/>
        <w:t xml:space="preserve">Dialogical arguments for libertarian </w:t>
      </w:r>
      <w:r>
        <w:br/>
      </w:r>
      <w:r>
        <w:tab/>
      </w:r>
      <w:r>
        <w:tab/>
        <w:t xml:space="preserve">rights, 113–136. </w:t>
      </w:r>
      <w:r>
        <w:rPr>
          <w:rStyle w:val="italic"/>
        </w:rPr>
        <w:t>See also</w:t>
      </w:r>
      <w:r>
        <w:t xml:space="preserve"> Dialogical </w:t>
      </w:r>
      <w:r>
        <w:br/>
      </w:r>
      <w:r>
        <w:tab/>
      </w:r>
      <w:r>
        <w:tab/>
        <w:t>arguments for libertarian rights</w:t>
      </w:r>
    </w:p>
    <w:p w14:paraId="377082AD" w14:textId="77777777" w:rsidR="00944FE3" w:rsidRDefault="00944FE3" w:rsidP="00944FE3">
      <w:pPr>
        <w:pStyle w:val="Index"/>
      </w:pPr>
      <w:r>
        <w:tab/>
        <w:t xml:space="preserve">Discourse ethics and principle of </w:t>
      </w:r>
      <w:r>
        <w:br/>
      </w:r>
      <w:r>
        <w:tab/>
      </w:r>
      <w:r>
        <w:tab/>
        <w:t>generic consistency, 598–601</w:t>
      </w:r>
    </w:p>
    <w:p w14:paraId="7252027B" w14:textId="77777777" w:rsidR="00944FE3" w:rsidRDefault="00944FE3" w:rsidP="00944FE3">
      <w:pPr>
        <w:pStyle w:val="Index"/>
      </w:pPr>
      <w:r>
        <w:tab/>
        <w:t>Enforceability of, 591–592</w:t>
      </w:r>
    </w:p>
    <w:p w14:paraId="4F362E81" w14:textId="77777777" w:rsidR="00944FE3" w:rsidRDefault="00944FE3" w:rsidP="00944FE3">
      <w:pPr>
        <w:pStyle w:val="Index"/>
      </w:pPr>
      <w:r>
        <w:tab/>
        <w:t xml:space="preserve">Estoppel and directions for further </w:t>
      </w:r>
      <w:r>
        <w:br/>
      </w:r>
      <w:r>
        <w:tab/>
      </w:r>
      <w:r>
        <w:tab/>
        <w:t>inquiry, 591–594</w:t>
      </w:r>
    </w:p>
    <w:p w14:paraId="6CA2F46F" w14:textId="77777777" w:rsidR="00944FE3" w:rsidRDefault="00944FE3" w:rsidP="00944FE3">
      <w:pPr>
        <w:pStyle w:val="Index"/>
      </w:pPr>
      <w:r>
        <w:tab/>
        <w:t>False and positive, 630</w:t>
      </w:r>
    </w:p>
    <w:p w14:paraId="428843E7" w14:textId="77777777" w:rsidR="00944FE3" w:rsidRDefault="00944FE3" w:rsidP="00944FE3">
      <w:pPr>
        <w:pStyle w:val="Index"/>
      </w:pPr>
      <w:r>
        <w:rPr>
          <w:spacing w:val="-5"/>
        </w:rPr>
        <w:tab/>
        <w:t>Fetuses, babies, and defective humans, 594</w:t>
      </w:r>
    </w:p>
    <w:p w14:paraId="00A1DF3F" w14:textId="77777777" w:rsidR="00944FE3" w:rsidRDefault="00944FE3" w:rsidP="00944FE3">
      <w:pPr>
        <w:pStyle w:val="Index"/>
      </w:pPr>
      <w:r>
        <w:tab/>
        <w:t>Hoppe’s ideas on, 588–589, 597–598</w:t>
      </w:r>
    </w:p>
    <w:p w14:paraId="5CFE1DB2" w14:textId="77777777" w:rsidR="00944FE3" w:rsidRDefault="00944FE3" w:rsidP="00944FE3">
      <w:pPr>
        <w:pStyle w:val="Index"/>
      </w:pPr>
      <w:r>
        <w:tab/>
        <w:t xml:space="preserve">Inalienability, assertion of, 245–247.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Inalienability</w:t>
      </w:r>
    </w:p>
    <w:p w14:paraId="1BC61D25" w14:textId="77777777" w:rsidR="00944FE3" w:rsidRDefault="00944FE3" w:rsidP="00944FE3">
      <w:pPr>
        <w:pStyle w:val="Index"/>
      </w:pPr>
      <w:r>
        <w:tab/>
        <w:t xml:space="preserve">Instrumental value of constitution and, </w:t>
      </w:r>
      <w:r>
        <w:br/>
      </w:r>
      <w:r>
        <w:tab/>
      </w:r>
      <w:r>
        <w:tab/>
        <w:t>552–553</w:t>
      </w:r>
    </w:p>
    <w:p w14:paraId="1A58CD77" w14:textId="77777777" w:rsidR="00944FE3" w:rsidRDefault="00944FE3" w:rsidP="00944FE3">
      <w:pPr>
        <w:pStyle w:val="Index"/>
      </w:pPr>
      <w:r>
        <w:tab/>
        <w:t xml:space="preserve">IP as natural rights argument and, </w:t>
      </w:r>
      <w:r>
        <w:br/>
      </w:r>
      <w:r>
        <w:tab/>
      </w:r>
      <w:r>
        <w:tab/>
        <w:t>433–435</w:t>
      </w:r>
    </w:p>
    <w:p w14:paraId="5BCF0A79" w14:textId="77777777" w:rsidR="00944FE3" w:rsidRDefault="00944FE3" w:rsidP="00944FE3">
      <w:pPr>
        <w:pStyle w:val="Index"/>
      </w:pPr>
      <w:r>
        <w:tab/>
        <w:t xml:space="preserve">Libertarian theories for individual </w:t>
      </w:r>
      <w:r>
        <w:br/>
      </w:r>
      <w:r>
        <w:tab/>
      </w:r>
      <w:r>
        <w:tab/>
        <w:t>rights, 114–115, 295, 300–301</w:t>
      </w:r>
    </w:p>
    <w:p w14:paraId="30D19F4C" w14:textId="77777777" w:rsidR="00944FE3" w:rsidRDefault="00944FE3" w:rsidP="00944FE3">
      <w:pPr>
        <w:pStyle w:val="Index"/>
      </w:pPr>
      <w:r>
        <w:tab/>
        <w:t>To life, 248–249</w:t>
      </w:r>
      <w:r>
        <w:rPr>
          <w:rStyle w:val="italic"/>
        </w:rPr>
        <w:t xml:space="preserve"> n.24</w:t>
      </w:r>
    </w:p>
    <w:p w14:paraId="74D8EA31" w14:textId="77777777" w:rsidR="00944FE3" w:rsidRDefault="00944FE3" w:rsidP="00944FE3">
      <w:pPr>
        <w:pStyle w:val="Index"/>
      </w:pPr>
      <w:r>
        <w:tab/>
        <w:t xml:space="preserve">Limitations on government power and, </w:t>
      </w:r>
      <w:r>
        <w:br/>
      </w:r>
      <w:r>
        <w:tab/>
      </w:r>
      <w:r>
        <w:tab/>
        <w:t>559–561</w:t>
      </w:r>
    </w:p>
    <w:p w14:paraId="409D53DC" w14:textId="77777777" w:rsidR="00944FE3" w:rsidRDefault="00944FE3" w:rsidP="00944FE3">
      <w:pPr>
        <w:pStyle w:val="Index"/>
      </w:pPr>
      <w:r>
        <w:tab/>
        <w:t xml:space="preserve">As metanorms, 126 </w:t>
      </w:r>
      <w:r>
        <w:rPr>
          <w:rStyle w:val="italic"/>
        </w:rPr>
        <w:t>n.22</w:t>
      </w:r>
    </w:p>
    <w:p w14:paraId="6EA6F4B6" w14:textId="77777777" w:rsidR="00944FE3" w:rsidRDefault="00944FE3" w:rsidP="00944FE3">
      <w:pPr>
        <w:pStyle w:val="Index"/>
      </w:pPr>
      <w:r>
        <w:rPr>
          <w:spacing w:val="-1"/>
        </w:rPr>
        <w:tab/>
        <w:t>Natural rights theory, classical, 595–596</w:t>
      </w:r>
    </w:p>
    <w:p w14:paraId="1606E980" w14:textId="77777777" w:rsidR="00944FE3" w:rsidRDefault="00944FE3" w:rsidP="00944FE3">
      <w:pPr>
        <w:pStyle w:val="Index"/>
      </w:pPr>
      <w:r>
        <w:tab/>
        <w:t xml:space="preserve">Owning ourselves, 45–63.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Self-ownership</w:t>
      </w:r>
    </w:p>
    <w:p w14:paraId="22387EE3" w14:textId="77777777" w:rsidR="00944FE3" w:rsidRDefault="00944FE3" w:rsidP="00944FE3">
      <w:pPr>
        <w:pStyle w:val="Index"/>
      </w:pPr>
      <w:r>
        <w:tab/>
        <w:t>As permissions, 546</w:t>
      </w:r>
    </w:p>
    <w:p w14:paraId="6C688475" w14:textId="77777777" w:rsidR="00944FE3" w:rsidRDefault="00944FE3" w:rsidP="00944FE3">
      <w:pPr>
        <w:pStyle w:val="Index"/>
      </w:pPr>
      <w:r>
        <w:tab/>
        <w:t xml:space="preserve">Property rights as, 628–630, 653.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Property rights</w:t>
      </w:r>
    </w:p>
    <w:p w14:paraId="00AE6CFA" w14:textId="77777777" w:rsidR="00944FE3" w:rsidRDefault="00944FE3" w:rsidP="00944FE3">
      <w:pPr>
        <w:pStyle w:val="Index"/>
      </w:pPr>
      <w:r>
        <w:tab/>
        <w:t xml:space="preserve">Punishment and rights, libertarian </w:t>
      </w:r>
      <w:r>
        <w:br/>
      </w:r>
      <w:r>
        <w:tab/>
      </w:r>
      <w:r>
        <w:tab/>
        <w:t xml:space="preserve">theory of, 65–112.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Punishment</w:t>
      </w:r>
    </w:p>
    <w:p w14:paraId="3E9758A9" w14:textId="77777777" w:rsidR="00944FE3" w:rsidRDefault="00944FE3" w:rsidP="00944FE3">
      <w:pPr>
        <w:pStyle w:val="Index"/>
      </w:pPr>
      <w:r>
        <w:tab/>
        <w:t>Rights-skepticism, 125–127</w:t>
      </w:r>
    </w:p>
    <w:p w14:paraId="4F311AD2" w14:textId="77777777" w:rsidR="00944FE3" w:rsidRDefault="00944FE3" w:rsidP="00944FE3">
      <w:pPr>
        <w:pStyle w:val="Index"/>
      </w:pPr>
      <w:r>
        <w:tab/>
        <w:t>Transfers of, 640–641</w:t>
      </w:r>
    </w:p>
    <w:p w14:paraId="29DEBDE9" w14:textId="77777777" w:rsidR="00944FE3" w:rsidRDefault="00944FE3" w:rsidP="00944FE3">
      <w:pPr>
        <w:pStyle w:val="Index"/>
      </w:pPr>
      <w:r>
        <w:rPr>
          <w:spacing w:val="-4"/>
        </w:rPr>
        <w:tab/>
        <w:t>Unenumerated rights, 559–561, 563–565</w:t>
      </w:r>
    </w:p>
    <w:p w14:paraId="61286264" w14:textId="77777777" w:rsidR="00944FE3" w:rsidRDefault="00944FE3" w:rsidP="00944FE3">
      <w:pPr>
        <w:pStyle w:val="Index"/>
      </w:pPr>
      <w:r>
        <w:tab/>
        <w:t>Value-free ethics and, 597–598</w:t>
      </w:r>
    </w:p>
    <w:p w14:paraId="655392DB" w14:textId="77777777" w:rsidR="00944FE3" w:rsidRDefault="00944FE3" w:rsidP="00944FE3">
      <w:pPr>
        <w:pStyle w:val="Index"/>
      </w:pPr>
      <w:r>
        <w:t>Industrial age, IP in, 443–445</w:t>
      </w:r>
    </w:p>
    <w:p w14:paraId="5235D76A" w14:textId="77777777" w:rsidR="00944FE3" w:rsidRDefault="00944FE3" w:rsidP="00944FE3">
      <w:pPr>
        <w:pStyle w:val="Index"/>
      </w:pPr>
      <w:r>
        <w:t xml:space="preserve">Initiating force, 16–19. </w:t>
      </w:r>
      <w:r>
        <w:rPr>
          <w:rStyle w:val="italic"/>
        </w:rPr>
        <w:t>See also</w:t>
      </w:r>
      <w:r>
        <w:t xml:space="preserve"> Force; </w:t>
      </w:r>
      <w:r>
        <w:br/>
      </w:r>
      <w:r>
        <w:tab/>
        <w:t>Non-aggression principle</w:t>
      </w:r>
    </w:p>
    <w:p w14:paraId="7695E102" w14:textId="77777777" w:rsidR="00944FE3" w:rsidRDefault="00944FE3" w:rsidP="00944FE3">
      <w:pPr>
        <w:pStyle w:val="Index"/>
      </w:pPr>
      <w:r>
        <w:t>Intellectual property (IP), 353–500</w:t>
      </w:r>
    </w:p>
    <w:p w14:paraId="6EE61251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Against Intellectual Property</w:t>
      </w:r>
      <w:r>
        <w:t xml:space="preserve"> after </w:t>
      </w:r>
      <w:r>
        <w:br/>
      </w:r>
      <w:r>
        <w:tab/>
      </w:r>
      <w:r>
        <w:tab/>
        <w:t xml:space="preserve">twenty years, 399–435.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lastRenderedPageBreak/>
        <w:tab/>
      </w:r>
      <w:r>
        <w:rPr>
          <w:rStyle w:val="italic"/>
        </w:rPr>
        <w:tab/>
        <w:t>Against Intellectual Property</w:t>
      </w:r>
      <w:r>
        <w:t xml:space="preserve"> after </w:t>
      </w:r>
      <w:r>
        <w:br/>
      </w:r>
      <w:r>
        <w:tab/>
      </w:r>
      <w:r>
        <w:tab/>
        <w:t>twenty years</w:t>
      </w:r>
    </w:p>
    <w:p w14:paraId="0B59B2BA" w14:textId="77777777" w:rsidR="00944FE3" w:rsidRDefault="00944FE3" w:rsidP="00944FE3">
      <w:pPr>
        <w:pStyle w:val="Index"/>
      </w:pPr>
      <w:r>
        <w:tab/>
        <w:t xml:space="preserve">Arguments, historical and modern, </w:t>
      </w:r>
      <w:r>
        <w:br/>
      </w:r>
      <w:r>
        <w:tab/>
      </w:r>
      <w:r>
        <w:tab/>
        <w:t>about, 445–447</w:t>
      </w:r>
    </w:p>
    <w:p w14:paraId="0B2A4272" w14:textId="77777777" w:rsidR="00944FE3" w:rsidRDefault="00944FE3" w:rsidP="00944FE3">
      <w:pPr>
        <w:pStyle w:val="Index"/>
      </w:pPr>
      <w:r>
        <w:tab/>
        <w:t>Artists’ and writers’ views of, 660–662</w:t>
      </w:r>
    </w:p>
    <w:p w14:paraId="6F43BDB8" w14:textId="77777777" w:rsidR="00944FE3" w:rsidRDefault="00944FE3" w:rsidP="00944FE3">
      <w:pPr>
        <w:pStyle w:val="Index"/>
      </w:pPr>
      <w:r>
        <w:tab/>
        <w:t xml:space="preserve">Censorship. </w:t>
      </w:r>
      <w:r>
        <w:rPr>
          <w:rStyle w:val="italic"/>
        </w:rPr>
        <w:t>See</w:t>
      </w:r>
      <w:r>
        <w:t xml:space="preserve"> Censorship</w:t>
      </w:r>
    </w:p>
    <w:p w14:paraId="14D21F6D" w14:textId="77777777" w:rsidR="00944FE3" w:rsidRDefault="00944FE3" w:rsidP="00944FE3">
      <w:pPr>
        <w:pStyle w:val="Index"/>
      </w:pPr>
      <w:r>
        <w:tab/>
        <w:t>Conflictable, ideas are not, 265</w:t>
      </w:r>
    </w:p>
    <w:p w14:paraId="5C0C5B82" w14:textId="77777777" w:rsidR="00944FE3" w:rsidRDefault="00944FE3" w:rsidP="00944FE3">
      <w:pPr>
        <w:pStyle w:val="Index"/>
      </w:pPr>
      <w:r>
        <w:tab/>
        <w:t>Consequentialist approach to, 380–382</w:t>
      </w:r>
    </w:p>
    <w:p w14:paraId="611F6BEE" w14:textId="77777777" w:rsidR="00944FE3" w:rsidRDefault="00944FE3" w:rsidP="00944FE3">
      <w:pPr>
        <w:pStyle w:val="Index"/>
      </w:pPr>
      <w:r>
        <w:tab/>
        <w:t xml:space="preserve">Content creators, rewards in IP-free </w:t>
      </w:r>
      <w:r>
        <w:br/>
      </w:r>
      <w:r>
        <w:tab/>
      </w:r>
      <w:r>
        <w:tab/>
        <w:t>market, 395–396</w:t>
      </w:r>
    </w:p>
    <w:p w14:paraId="0D7C8446" w14:textId="77777777" w:rsidR="00944FE3" w:rsidRDefault="00944FE3" w:rsidP="00944FE3">
      <w:pPr>
        <w:pStyle w:val="Index"/>
      </w:pPr>
      <w:r>
        <w:tab/>
        <w:t>Contractual approach to, 390–391, 669</w:t>
      </w:r>
    </w:p>
    <w:p w14:paraId="7CEB19BD" w14:textId="77777777" w:rsidR="00944FE3" w:rsidRDefault="00944FE3" w:rsidP="00944FE3">
      <w:pPr>
        <w:pStyle w:val="Index"/>
      </w:pPr>
      <w:r>
        <w:tab/>
        <w:t xml:space="preserve">Copyright. </w:t>
      </w:r>
      <w:r>
        <w:rPr>
          <w:rStyle w:val="italic"/>
        </w:rPr>
        <w:t>See</w:t>
      </w:r>
      <w:r>
        <w:t xml:space="preserve"> Copyright</w:t>
      </w:r>
    </w:p>
    <w:p w14:paraId="62475D39" w14:textId="77777777" w:rsidR="00944FE3" w:rsidRDefault="00944FE3" w:rsidP="00944FE3">
      <w:pPr>
        <w:pStyle w:val="Index"/>
      </w:pPr>
      <w:r>
        <w:tab/>
        <w:t>Costs and benefits of, 383–384</w:t>
      </w:r>
    </w:p>
    <w:p w14:paraId="66D02D65" w14:textId="77777777" w:rsidR="00944FE3" w:rsidRDefault="00944FE3" w:rsidP="00944FE3">
      <w:pPr>
        <w:pStyle w:val="Index"/>
      </w:pPr>
      <w:r>
        <w:tab/>
        <w:t xml:space="preserve">Defined, 357 </w:t>
      </w:r>
      <w:r>
        <w:rPr>
          <w:rStyle w:val="italic"/>
        </w:rPr>
        <w:t>n.3</w:t>
      </w:r>
    </w:p>
    <w:p w14:paraId="5B6A65CA" w14:textId="77777777" w:rsidR="00944FE3" w:rsidRDefault="00944FE3" w:rsidP="00944FE3">
      <w:pPr>
        <w:pStyle w:val="Index"/>
      </w:pPr>
      <w:r>
        <w:tab/>
      </w:r>
      <w:r>
        <w:rPr>
          <w:spacing w:val="-2"/>
        </w:rPr>
        <w:t>Digitally encoded information, 489–490</w:t>
      </w:r>
    </w:p>
    <w:p w14:paraId="1BCFD804" w14:textId="77777777" w:rsidR="00944FE3" w:rsidRDefault="00944FE3" w:rsidP="00944FE3">
      <w:pPr>
        <w:pStyle w:val="Index"/>
      </w:pPr>
      <w:r>
        <w:tab/>
        <w:t>As false right, 630</w:t>
      </w:r>
    </w:p>
    <w:p w14:paraId="0F9EDEEF" w14:textId="77777777" w:rsidR="00944FE3" w:rsidRDefault="00944FE3" w:rsidP="00944FE3">
      <w:pPr>
        <w:pStyle w:val="Index"/>
      </w:pPr>
      <w:r>
        <w:tab/>
        <w:t xml:space="preserve">Fraud, confusion over meaning of, </w:t>
      </w:r>
      <w:r>
        <w:br/>
      </w:r>
      <w:r>
        <w:tab/>
      </w:r>
      <w:r>
        <w:tab/>
        <w:t>688–689</w:t>
      </w:r>
    </w:p>
    <w:p w14:paraId="5CDB2341" w14:textId="77777777" w:rsidR="00944FE3" w:rsidRDefault="00944FE3" w:rsidP="00944FE3">
      <w:pPr>
        <w:pStyle w:val="Index"/>
      </w:pPr>
      <w:r>
        <w:tab/>
        <w:t>Future of, 670–671</w:t>
      </w:r>
    </w:p>
    <w:p w14:paraId="5DE469CD" w14:textId="77777777" w:rsidR="00944FE3" w:rsidRDefault="00944FE3" w:rsidP="00944FE3">
      <w:pPr>
        <w:pStyle w:val="Index"/>
      </w:pPr>
      <w:r>
        <w:tab/>
        <w:t xml:space="preserve">Goods, scarce and nonscarce, and, </w:t>
      </w:r>
      <w:r>
        <w:br/>
      </w:r>
      <w:r>
        <w:tab/>
      </w:r>
      <w:r>
        <w:tab/>
        <w:t xml:space="preserve">481–500. </w:t>
      </w:r>
      <w:r>
        <w:rPr>
          <w:rStyle w:val="italic"/>
        </w:rPr>
        <w:t>See also</w:t>
      </w:r>
      <w:r>
        <w:t xml:space="preserve"> Goods</w:t>
      </w:r>
    </w:p>
    <w:p w14:paraId="1EBBBA9C" w14:textId="77777777" w:rsidR="00944FE3" w:rsidRDefault="00944FE3" w:rsidP="00944FE3">
      <w:pPr>
        <w:pStyle w:val="Index"/>
      </w:pPr>
      <w:r>
        <w:tab/>
        <w:t>Historical setting of, 440–443</w:t>
      </w:r>
    </w:p>
    <w:p w14:paraId="22F2C40C" w14:textId="77777777" w:rsidR="00944FE3" w:rsidRDefault="00944FE3" w:rsidP="00944FE3">
      <w:pPr>
        <w:pStyle w:val="Index"/>
      </w:pPr>
      <w:r>
        <w:tab/>
        <w:t xml:space="preserve">Internet era and, 404–410.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Internet</w:t>
      </w:r>
    </w:p>
    <w:p w14:paraId="5657BDE0" w14:textId="77777777" w:rsidR="00944FE3" w:rsidRDefault="00944FE3" w:rsidP="00944FE3">
      <w:pPr>
        <w:pStyle w:val="Index"/>
      </w:pPr>
      <w:r>
        <w:tab/>
        <w:t>IP-free world, imagining, 393–398</w:t>
      </w:r>
    </w:p>
    <w:p w14:paraId="7F1C1915" w14:textId="77777777" w:rsidR="00944FE3" w:rsidRDefault="00944FE3" w:rsidP="00944FE3">
      <w:pPr>
        <w:pStyle w:val="Index"/>
      </w:pPr>
      <w:r>
        <w:tab/>
        <w:t>Kinsella’s views on, 650–651, 658–660</w:t>
      </w:r>
    </w:p>
    <w:p w14:paraId="73FB2B3E" w14:textId="77777777" w:rsidR="00944FE3" w:rsidRDefault="00944FE3" w:rsidP="00944FE3">
      <w:pPr>
        <w:pStyle w:val="Index"/>
      </w:pPr>
      <w:r>
        <w:tab/>
        <w:t xml:space="preserve">Knowledge and means in action, </w:t>
      </w:r>
      <w:r>
        <w:br/>
      </w:r>
      <w:r>
        <w:tab/>
      </w:r>
      <w:r>
        <w:tab/>
        <w:t>separate roles of, 419–420</w:t>
      </w:r>
    </w:p>
    <w:p w14:paraId="05B6EA08" w14:textId="77777777" w:rsidR="00944FE3" w:rsidRDefault="00944FE3" w:rsidP="00944FE3">
      <w:pPr>
        <w:pStyle w:val="Index"/>
      </w:pPr>
      <w:r>
        <w:tab/>
        <w:t>Labor metaphor, 418–419</w:t>
      </w:r>
    </w:p>
    <w:p w14:paraId="553CD5CC" w14:textId="77777777" w:rsidR="00944FE3" w:rsidRDefault="00944FE3" w:rsidP="00944FE3">
      <w:pPr>
        <w:pStyle w:val="Index"/>
      </w:pPr>
      <w:r>
        <w:tab/>
        <w:t xml:space="preserve">Learning, emulation, and knowledge, </w:t>
      </w:r>
      <w:r>
        <w:br/>
      </w:r>
      <w:r>
        <w:tab/>
      </w:r>
      <w:r>
        <w:tab/>
        <w:t>391–393</w:t>
      </w:r>
    </w:p>
    <w:p w14:paraId="19E2E959" w14:textId="77777777" w:rsidR="00944FE3" w:rsidRDefault="00944FE3" w:rsidP="00944FE3">
      <w:pPr>
        <w:pStyle w:val="Index"/>
      </w:pPr>
      <w:r>
        <w:tab/>
        <w:t xml:space="preserve">Legal classifications of, 413 </w:t>
      </w:r>
      <w:r>
        <w:rPr>
          <w:rStyle w:val="italic"/>
        </w:rPr>
        <w:t>n.40</w:t>
      </w:r>
    </w:p>
    <w:p w14:paraId="311EC6F0" w14:textId="77777777" w:rsidR="00944FE3" w:rsidRDefault="00944FE3" w:rsidP="00944FE3">
      <w:pPr>
        <w:pStyle w:val="Index"/>
      </w:pPr>
      <w:r>
        <w:tab/>
        <w:t>Legislation and the state, 393</w:t>
      </w:r>
    </w:p>
    <w:p w14:paraId="04C2A33B" w14:textId="77777777" w:rsidR="00944FE3" w:rsidRDefault="00944FE3" w:rsidP="00944FE3">
      <w:pPr>
        <w:pStyle w:val="Index"/>
      </w:pPr>
      <w:r>
        <w:tab/>
        <w:t>Legitimacy of, 357–358, 652</w:t>
      </w:r>
    </w:p>
    <w:p w14:paraId="39FCD132" w14:textId="77777777" w:rsidR="00944FE3" w:rsidRDefault="00944FE3" w:rsidP="00944FE3">
      <w:pPr>
        <w:pStyle w:val="Index"/>
      </w:pPr>
      <w:r>
        <w:tab/>
        <w:t xml:space="preserve">Libertarianism and, 379–393, 400–402, </w:t>
      </w:r>
      <w:r>
        <w:br/>
      </w:r>
      <w:r>
        <w:tab/>
      </w:r>
      <w:r>
        <w:tab/>
        <w:t>662–663, 681, 684</w:t>
      </w:r>
    </w:p>
    <w:p w14:paraId="32F23EEF" w14:textId="77777777" w:rsidR="00944FE3" w:rsidRDefault="00944FE3" w:rsidP="00944FE3">
      <w:pPr>
        <w:pStyle w:val="Index"/>
      </w:pPr>
      <w:r>
        <w:rPr>
          <w:spacing w:val="-1"/>
        </w:rPr>
        <w:tab/>
        <w:t>Limits on property rights and, 424–426</w:t>
      </w:r>
    </w:p>
    <w:p w14:paraId="12653383" w14:textId="77777777" w:rsidR="00944FE3" w:rsidRDefault="00944FE3" w:rsidP="00944FE3">
      <w:pPr>
        <w:pStyle w:val="Index"/>
      </w:pPr>
      <w:r>
        <w:tab/>
        <w:t xml:space="preserve">Lockean creationism and, 386–390, </w:t>
      </w:r>
      <w:r>
        <w:br/>
      </w:r>
      <w:r>
        <w:tab/>
      </w:r>
      <w:r>
        <w:tab/>
        <w:t>416–418</w:t>
      </w:r>
    </w:p>
    <w:p w14:paraId="4F75F684" w14:textId="77777777" w:rsidR="00944FE3" w:rsidRDefault="00944FE3" w:rsidP="00944FE3">
      <w:pPr>
        <w:pStyle w:val="Index"/>
      </w:pPr>
      <w:r>
        <w:tab/>
        <w:t xml:space="preserve">Logorights and media-carried </w:t>
      </w:r>
      <w:r>
        <w:br/>
      </w:r>
      <w:r>
        <w:tab/>
      </w:r>
      <w:r>
        <w:tab/>
        <w:t xml:space="preserve">property, 449–480.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 xml:space="preserve">Logorights and media-carried </w:t>
      </w:r>
      <w:r>
        <w:br/>
      </w:r>
      <w:r>
        <w:tab/>
      </w:r>
      <w:r>
        <w:tab/>
        <w:t>property</w:t>
      </w:r>
    </w:p>
    <w:p w14:paraId="7B7EFC31" w14:textId="77777777" w:rsidR="00944FE3" w:rsidRDefault="00944FE3" w:rsidP="00944FE3">
      <w:pPr>
        <w:pStyle w:val="Index"/>
      </w:pPr>
      <w:r>
        <w:tab/>
        <w:t>Mainstream views on, 662–663</w:t>
      </w:r>
    </w:p>
    <w:p w14:paraId="519DE6A0" w14:textId="77777777" w:rsidR="00944FE3" w:rsidRDefault="00944FE3" w:rsidP="00944FE3">
      <w:pPr>
        <w:pStyle w:val="Index"/>
      </w:pPr>
      <w:r>
        <w:tab/>
        <w:t xml:space="preserve">As monopoly. </w:t>
      </w:r>
      <w:r>
        <w:rPr>
          <w:rStyle w:val="italic"/>
        </w:rPr>
        <w:t>See</w:t>
      </w:r>
      <w:r>
        <w:t xml:space="preserve"> Monopolies</w:t>
      </w:r>
    </w:p>
    <w:p w14:paraId="31A56783" w14:textId="77777777" w:rsidR="00944FE3" w:rsidRDefault="00944FE3" w:rsidP="00944FE3">
      <w:pPr>
        <w:pStyle w:val="Index"/>
      </w:pPr>
      <w:r>
        <w:tab/>
        <w:t>Natural right, IP as, 433–435</w:t>
      </w:r>
    </w:p>
    <w:p w14:paraId="3180C8D5" w14:textId="77777777" w:rsidR="00944FE3" w:rsidRDefault="00944FE3" w:rsidP="00944FE3">
      <w:pPr>
        <w:pStyle w:val="Index"/>
      </w:pPr>
      <w:r>
        <w:tab/>
        <w:t xml:space="preserve">Negative easements, IP rights as, </w:t>
      </w:r>
      <w:r>
        <w:br/>
      </w:r>
      <w:r>
        <w:tab/>
      </w:r>
      <w:r>
        <w:tab/>
        <w:t>413–416, 424</w:t>
      </w:r>
    </w:p>
    <w:p w14:paraId="34A56EB8" w14:textId="77777777" w:rsidR="00944FE3" w:rsidRDefault="00944FE3" w:rsidP="00944FE3">
      <w:pPr>
        <w:pStyle w:val="Index"/>
      </w:pPr>
      <w:r>
        <w:tab/>
        <w:t xml:space="preserve">Normal property rights and IP, </w:t>
      </w:r>
      <w:r>
        <w:br/>
      </w:r>
      <w:r>
        <w:tab/>
      </w:r>
      <w:r>
        <w:tab/>
        <w:t>differences between, 426–432</w:t>
      </w:r>
    </w:p>
    <w:p w14:paraId="49954C6E" w14:textId="77777777" w:rsidR="00944FE3" w:rsidRDefault="00944FE3" w:rsidP="00944FE3">
      <w:pPr>
        <w:pStyle w:val="Index"/>
      </w:pPr>
      <w:r>
        <w:tab/>
        <w:t xml:space="preserve">Origitent, Introduction to, 437–448.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Origitent</w:t>
      </w:r>
    </w:p>
    <w:p w14:paraId="7FA1EBA7" w14:textId="77777777" w:rsidR="00944FE3" w:rsidRDefault="00944FE3" w:rsidP="00944FE3">
      <w:pPr>
        <w:pStyle w:val="Index"/>
      </w:pPr>
      <w:r>
        <w:tab/>
        <w:t xml:space="preserve">Patents. </w:t>
      </w:r>
      <w:r>
        <w:rPr>
          <w:rStyle w:val="italic"/>
        </w:rPr>
        <w:t>See</w:t>
      </w:r>
      <w:r>
        <w:t xml:space="preserve"> Patents</w:t>
      </w:r>
    </w:p>
    <w:p w14:paraId="01DA61C1" w14:textId="77777777" w:rsidR="00944FE3" w:rsidRDefault="00944FE3" w:rsidP="00944FE3">
      <w:pPr>
        <w:pStyle w:val="Index"/>
      </w:pPr>
      <w:r>
        <w:tab/>
        <w:t>Reasons for, 356–357</w:t>
      </w:r>
    </w:p>
    <w:p w14:paraId="31E4D4CC" w14:textId="77777777" w:rsidR="00944FE3" w:rsidRDefault="00944FE3" w:rsidP="00944FE3">
      <w:pPr>
        <w:pStyle w:val="Index"/>
      </w:pPr>
      <w:r>
        <w:tab/>
        <w:t>Reform, prospects for, 410</w:t>
      </w:r>
    </w:p>
    <w:p w14:paraId="32C46BFB" w14:textId="77777777" w:rsidR="00944FE3" w:rsidRDefault="00944FE3" w:rsidP="00944FE3">
      <w:pPr>
        <w:pStyle w:val="Index"/>
      </w:pPr>
      <w:r>
        <w:tab/>
        <w:t>As resources vs. property, 421–422</w:t>
      </w:r>
    </w:p>
    <w:p w14:paraId="346F4CCF" w14:textId="77777777" w:rsidR="00944FE3" w:rsidRDefault="00944FE3" w:rsidP="00944FE3">
      <w:pPr>
        <w:pStyle w:val="Index"/>
      </w:pPr>
      <w:r>
        <w:tab/>
        <w:t xml:space="preserve">As restrictions on other’s property </w:t>
      </w:r>
      <w:r>
        <w:br/>
      </w:r>
      <w:r>
        <w:tab/>
      </w:r>
      <w:r>
        <w:tab/>
        <w:t>rights, 267</w:t>
      </w:r>
    </w:p>
    <w:p w14:paraId="2CE265C3" w14:textId="77777777" w:rsidR="00944FE3" w:rsidRDefault="00944FE3" w:rsidP="00944FE3">
      <w:pPr>
        <w:pStyle w:val="Index"/>
      </w:pPr>
      <w:r>
        <w:tab/>
        <w:t xml:space="preserve">Selling implies ownership fallacy and, </w:t>
      </w:r>
      <w:r>
        <w:br/>
      </w:r>
      <w:r>
        <w:tab/>
      </w:r>
      <w:r>
        <w:rPr>
          <w:spacing w:val="-4"/>
        </w:rPr>
        <w:tab/>
        <w:t>264, 276, 278–281, 423–424, 639–640.</w:t>
      </w:r>
      <w:r>
        <w:t xml:space="preserve">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Selling, ownership and</w:t>
      </w:r>
    </w:p>
    <w:p w14:paraId="0466A50A" w14:textId="77777777" w:rsidR="00944FE3" w:rsidRDefault="00944FE3" w:rsidP="00944FE3">
      <w:pPr>
        <w:pStyle w:val="Index"/>
      </w:pPr>
      <w:r>
        <w:tab/>
        <w:t xml:space="preserve">In stateless society, 354–398.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 xml:space="preserve">Stateless society, law and intellectual </w:t>
      </w:r>
      <w:r>
        <w:br/>
      </w:r>
      <w:r>
        <w:tab/>
      </w:r>
      <w:r>
        <w:tab/>
        <w:t>property in</w:t>
      </w:r>
    </w:p>
    <w:p w14:paraId="70D610C6" w14:textId="77777777" w:rsidR="00944FE3" w:rsidRDefault="00944FE3" w:rsidP="00944FE3">
      <w:pPr>
        <w:pStyle w:val="Index"/>
      </w:pPr>
      <w:r>
        <w:tab/>
        <w:t xml:space="preserve">Terms of, 357 </w:t>
      </w:r>
      <w:r>
        <w:rPr>
          <w:rStyle w:val="italic"/>
        </w:rPr>
        <w:t>n.4</w:t>
      </w:r>
    </w:p>
    <w:p w14:paraId="5F4E7935" w14:textId="77777777" w:rsidR="00944FE3" w:rsidRDefault="00944FE3" w:rsidP="00944FE3">
      <w:pPr>
        <w:pStyle w:val="Index"/>
      </w:pPr>
      <w:r>
        <w:lastRenderedPageBreak/>
        <w:tab/>
      </w:r>
      <w:r>
        <w:rPr>
          <w:spacing w:val="-2"/>
        </w:rPr>
        <w:t>U.S. use of IP against other nations, 669</w:t>
      </w:r>
    </w:p>
    <w:p w14:paraId="608CDB11" w14:textId="77777777" w:rsidR="00944FE3" w:rsidRDefault="00944FE3" w:rsidP="00944FE3">
      <w:pPr>
        <w:pStyle w:val="Index"/>
      </w:pPr>
      <w:r>
        <w:tab/>
        <w:t xml:space="preserve">Utilitarianism and, 382–386, 412–413, </w:t>
      </w:r>
      <w:r>
        <w:br/>
      </w:r>
      <w:r>
        <w:tab/>
      </w:r>
      <w:r>
        <w:tab/>
        <w:t>472, 657</w:t>
      </w:r>
    </w:p>
    <w:p w14:paraId="16BCFBD6" w14:textId="77777777" w:rsidR="00944FE3" w:rsidRDefault="00944FE3" w:rsidP="00944FE3">
      <w:pPr>
        <w:pStyle w:val="Index"/>
      </w:pPr>
      <w:r>
        <w:tab/>
        <w:t>Wealth and, 385–386, 388–390</w:t>
      </w:r>
    </w:p>
    <w:p w14:paraId="6B16005B" w14:textId="77777777" w:rsidR="00944FE3" w:rsidRDefault="00944FE3" w:rsidP="00944FE3">
      <w:pPr>
        <w:pStyle w:val="Index"/>
      </w:pPr>
      <w:r>
        <w:t>Interest and power, problems of, 526–530</w:t>
      </w:r>
    </w:p>
    <w:p w14:paraId="46188511" w14:textId="77777777" w:rsidR="00944FE3" w:rsidRDefault="00944FE3" w:rsidP="00944FE3">
      <w:pPr>
        <w:pStyle w:val="Index"/>
      </w:pPr>
      <w:r>
        <w:t>Internal Revenue Service, 598</w:t>
      </w:r>
    </w:p>
    <w:p w14:paraId="35B5A722" w14:textId="77777777" w:rsidR="00944FE3" w:rsidRDefault="00944FE3" w:rsidP="00944FE3">
      <w:pPr>
        <w:pStyle w:val="Index"/>
      </w:pPr>
      <w:r>
        <w:t>Internet</w:t>
      </w:r>
    </w:p>
    <w:p w14:paraId="14D9818C" w14:textId="77777777" w:rsidR="00944FE3" w:rsidRDefault="00944FE3" w:rsidP="00944FE3">
      <w:pPr>
        <w:pStyle w:val="Index"/>
      </w:pPr>
      <w:r>
        <w:tab/>
        <w:t xml:space="preserve">Copyright infringement lawsuits, </w:t>
      </w:r>
      <w:r>
        <w:br/>
      </w:r>
      <w:r>
        <w:tab/>
      </w:r>
      <w:r>
        <w:tab/>
        <w:t xml:space="preserve">dramatic increase in amount of, </w:t>
      </w:r>
      <w:r>
        <w:br/>
      </w:r>
      <w:r>
        <w:tab/>
      </w:r>
      <w:r>
        <w:tab/>
        <w:t>404–408</w:t>
      </w:r>
    </w:p>
    <w:p w14:paraId="774B8231" w14:textId="77777777" w:rsidR="00944FE3" w:rsidRDefault="00944FE3" w:rsidP="00944FE3">
      <w:pPr>
        <w:pStyle w:val="Index"/>
      </w:pPr>
      <w:r>
        <w:tab/>
        <w:t xml:space="preserve">Internet era and growing IP threat, </w:t>
      </w:r>
      <w:r>
        <w:br/>
      </w:r>
      <w:r>
        <w:tab/>
      </w:r>
      <w:r>
        <w:tab/>
        <w:t>404–410, 659–660</w:t>
      </w:r>
    </w:p>
    <w:p w14:paraId="26CE83B2" w14:textId="77777777" w:rsidR="00944FE3" w:rsidRDefault="00944FE3" w:rsidP="00944FE3">
      <w:pPr>
        <w:pStyle w:val="Index"/>
      </w:pPr>
      <w:r>
        <w:tab/>
        <w:t>Internet Reformation, 670</w:t>
      </w:r>
    </w:p>
    <w:p w14:paraId="5B9EFABC" w14:textId="77777777" w:rsidR="00944FE3" w:rsidRDefault="00944FE3" w:rsidP="00944FE3">
      <w:pPr>
        <w:pStyle w:val="Index"/>
      </w:pPr>
      <w:r>
        <w:tab/>
        <w:t xml:space="preserve">IP emerging from shadows and, </w:t>
      </w:r>
      <w:r>
        <w:br/>
      </w:r>
      <w:r>
        <w:tab/>
      </w:r>
      <w:r>
        <w:tab/>
        <w:t>404–405</w:t>
      </w:r>
    </w:p>
    <w:p w14:paraId="7D05EB8A" w14:textId="77777777" w:rsidR="00944FE3" w:rsidRDefault="00944FE3" w:rsidP="00944FE3">
      <w:pPr>
        <w:pStyle w:val="Index"/>
      </w:pPr>
      <w:r>
        <w:t>Interviews and speeches, 617–692</w:t>
      </w:r>
    </w:p>
    <w:p w14:paraId="672A06E4" w14:textId="77777777" w:rsidR="00944FE3" w:rsidRDefault="00944FE3" w:rsidP="00944FE3">
      <w:pPr>
        <w:pStyle w:val="Index"/>
      </w:pPr>
      <w:r>
        <w:tab/>
        <w:t xml:space="preserve">Libertarianism after fifty years, </w:t>
      </w:r>
      <w:r>
        <w:br/>
      </w:r>
      <w:r>
        <w:tab/>
      </w:r>
      <w:r>
        <w:tab/>
        <w:t>675–692</w:t>
      </w:r>
    </w:p>
    <w:p w14:paraId="5257391C" w14:textId="77777777" w:rsidR="00944FE3" w:rsidRDefault="00944FE3" w:rsidP="00944FE3">
      <w:pPr>
        <w:pStyle w:val="Index"/>
      </w:pPr>
      <w:r>
        <w:tab/>
        <w:t>On libertarian legal theory, self-</w:t>
      </w:r>
      <w:r>
        <w:br/>
      </w:r>
      <w:r>
        <w:tab/>
      </w:r>
      <w:r>
        <w:tab/>
        <w:t>ownership, and drug laws, 619–644</w:t>
      </w:r>
    </w:p>
    <w:p w14:paraId="7736D0AB" w14:textId="77777777" w:rsidR="00944FE3" w:rsidRDefault="00944FE3" w:rsidP="00944FE3">
      <w:pPr>
        <w:pStyle w:val="Index"/>
      </w:pPr>
      <w:r>
        <w:tab/>
        <w:t xml:space="preserve">Logic of libertarianism and why </w:t>
      </w:r>
      <w:r>
        <w:br/>
      </w:r>
      <w:r>
        <w:tab/>
      </w:r>
      <w:r>
        <w:tab/>
        <w:t xml:space="preserve">intellectual property doesn’t exist, </w:t>
      </w:r>
      <w:r>
        <w:br/>
      </w:r>
      <w:r>
        <w:tab/>
      </w:r>
      <w:r>
        <w:tab/>
        <w:t xml:space="preserve">645–674. </w:t>
      </w:r>
      <w:r>
        <w:rPr>
          <w:rStyle w:val="italic"/>
        </w:rPr>
        <w:t>See also</w:t>
      </w:r>
      <w:r>
        <w:t xml:space="preserve"> Intellectual </w:t>
      </w:r>
      <w:r>
        <w:br/>
      </w:r>
      <w:r>
        <w:tab/>
      </w:r>
      <w:r>
        <w:tab/>
        <w:t>property (IP)</w:t>
      </w:r>
    </w:p>
    <w:p w14:paraId="0CF026BC" w14:textId="77777777" w:rsidR="00944FE3" w:rsidRDefault="00944FE3" w:rsidP="00944FE3">
      <w:pPr>
        <w:pStyle w:val="IndexNewLetter"/>
      </w:pPr>
      <w:r>
        <w:t>Jacob, Assaf, 431</w:t>
      </w:r>
    </w:p>
    <w:p w14:paraId="740AC273" w14:textId="77777777" w:rsidR="00944FE3" w:rsidRDefault="00944FE3" w:rsidP="00944FE3">
      <w:pPr>
        <w:pStyle w:val="Index"/>
      </w:pPr>
      <w:r>
        <w:t>Jefferson, Thomas</w:t>
      </w:r>
    </w:p>
    <w:p w14:paraId="5BD2B2E8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On goods, scarce and nonscarce, 487–488</w:t>
      </w:r>
    </w:p>
    <w:p w14:paraId="3D265529" w14:textId="77777777" w:rsidR="00944FE3" w:rsidRDefault="00944FE3" w:rsidP="00944FE3">
      <w:pPr>
        <w:pStyle w:val="Index"/>
      </w:pPr>
      <w:r>
        <w:tab/>
        <w:t>On IP as natural right, 433–434, 473</w:t>
      </w:r>
    </w:p>
    <w:p w14:paraId="029DC86F" w14:textId="77777777" w:rsidR="00944FE3" w:rsidRDefault="00944FE3" w:rsidP="00944FE3">
      <w:pPr>
        <w:pStyle w:val="Index"/>
      </w:pPr>
      <w:r>
        <w:tab/>
        <w:t>On rights, 130</w:t>
      </w:r>
    </w:p>
    <w:p w14:paraId="7A1F0930" w14:textId="77777777" w:rsidR="00944FE3" w:rsidRDefault="00944FE3" w:rsidP="00944FE3">
      <w:pPr>
        <w:pStyle w:val="Index"/>
      </w:pPr>
      <w:r>
        <w:tab/>
        <w:t>On rights in body, 484</w:t>
      </w:r>
    </w:p>
    <w:p w14:paraId="13B05F7E" w14:textId="77777777" w:rsidR="00944FE3" w:rsidRDefault="00944FE3" w:rsidP="00944FE3">
      <w:pPr>
        <w:pStyle w:val="Index"/>
      </w:pPr>
      <w:r>
        <w:t>John Randolph Club, 8, 649</w:t>
      </w:r>
    </w:p>
    <w:p w14:paraId="704C2223" w14:textId="77777777" w:rsidR="00944FE3" w:rsidRDefault="00944FE3" w:rsidP="00944FE3">
      <w:pPr>
        <w:pStyle w:val="Index"/>
      </w:pPr>
      <w:r>
        <w:rPr>
          <w:rStyle w:val="italic"/>
        </w:rPr>
        <w:t>The Journal of Libertarian Studies</w:t>
      </w:r>
      <w:r>
        <w:t xml:space="preserve">, 283, 294, </w:t>
      </w:r>
      <w:r>
        <w:br/>
      </w:r>
      <w:r>
        <w:tab/>
        <w:t>399, 403, 586–587, 659</w:t>
      </w:r>
    </w:p>
    <w:p w14:paraId="33C68FDA" w14:textId="77777777" w:rsidR="00944FE3" w:rsidRDefault="00944FE3" w:rsidP="00944FE3">
      <w:pPr>
        <w:pStyle w:val="Index"/>
      </w:pPr>
      <w:r>
        <w:t>Jouvenel, Bertrand de, 676</w:t>
      </w:r>
    </w:p>
    <w:p w14:paraId="638970B1" w14:textId="77777777" w:rsidR="00944FE3" w:rsidRDefault="00944FE3" w:rsidP="00944FE3">
      <w:pPr>
        <w:pStyle w:val="Index"/>
      </w:pPr>
      <w:r>
        <w:t xml:space="preserve">Judges. </w:t>
      </w:r>
      <w:r>
        <w:rPr>
          <w:rStyle w:val="italic"/>
        </w:rPr>
        <w:t>See also</w:t>
      </w:r>
      <w:r>
        <w:t xml:space="preserve"> Courts; Justice; Laws; </w:t>
      </w:r>
      <w:r>
        <w:br/>
      </w:r>
      <w:r>
        <w:tab/>
      </w:r>
      <w:r>
        <w:tab/>
        <w:t>The State</w:t>
      </w:r>
    </w:p>
    <w:p w14:paraId="2AB50F9E" w14:textId="77777777" w:rsidR="00944FE3" w:rsidRDefault="00944FE3" w:rsidP="00944FE3">
      <w:pPr>
        <w:pStyle w:val="Index"/>
      </w:pPr>
      <w:r>
        <w:tab/>
        <w:t>Civil code and, 341–345</w:t>
      </w:r>
    </w:p>
    <w:p w14:paraId="7F24E7A7" w14:textId="77777777" w:rsidR="00944FE3" w:rsidRDefault="00944FE3" w:rsidP="00944FE3">
      <w:pPr>
        <w:pStyle w:val="Index"/>
      </w:pPr>
      <w:r>
        <w:tab/>
        <w:t xml:space="preserve">In decentralized law-finding systems, </w:t>
      </w:r>
      <w:r>
        <w:br/>
      </w:r>
      <w:r>
        <w:tab/>
      </w:r>
      <w:r>
        <w:tab/>
        <w:t>306–309, 326–327, 524–525</w:t>
      </w:r>
    </w:p>
    <w:p w14:paraId="45D7E7E8" w14:textId="77777777" w:rsidR="00944FE3" w:rsidRDefault="00944FE3" w:rsidP="00944FE3">
      <w:pPr>
        <w:pStyle w:val="Index"/>
      </w:pPr>
      <w:r>
        <w:tab/>
        <w:t>Discovery of law by, 298–299, 322</w:t>
      </w:r>
    </w:p>
    <w:p w14:paraId="06E87AE3" w14:textId="77777777" w:rsidR="00944FE3" w:rsidRDefault="00944FE3" w:rsidP="00944FE3">
      <w:pPr>
        <w:pStyle w:val="Index"/>
      </w:pPr>
      <w:r>
        <w:tab/>
        <w:t>On incitement, 195</w:t>
      </w:r>
    </w:p>
    <w:p w14:paraId="1FBF1482" w14:textId="77777777" w:rsidR="00944FE3" w:rsidRDefault="00944FE3" w:rsidP="00944FE3">
      <w:pPr>
        <w:pStyle w:val="Index"/>
      </w:pPr>
      <w:r>
        <w:tab/>
        <w:t>Legislation by, 335–336</w:t>
      </w:r>
    </w:p>
    <w:p w14:paraId="008281FE" w14:textId="77777777" w:rsidR="00944FE3" w:rsidRDefault="00944FE3" w:rsidP="00944FE3">
      <w:pPr>
        <w:pStyle w:val="Index"/>
      </w:pPr>
      <w:r>
        <w:t>Jurisdiction, 306–308</w:t>
      </w:r>
    </w:p>
    <w:p w14:paraId="29C19AAF" w14:textId="77777777" w:rsidR="00944FE3" w:rsidRDefault="00944FE3" w:rsidP="00944FE3">
      <w:pPr>
        <w:pStyle w:val="Index"/>
      </w:pPr>
      <w:r>
        <w:tab/>
        <w:t>Consent to, 531–532</w:t>
      </w:r>
    </w:p>
    <w:p w14:paraId="0357E1E7" w14:textId="77777777" w:rsidR="00944FE3" w:rsidRDefault="00944FE3" w:rsidP="00944FE3">
      <w:pPr>
        <w:pStyle w:val="Index"/>
      </w:pPr>
      <w:r>
        <w:tab/>
        <w:t>Of Supreme Court, 580</w:t>
      </w:r>
    </w:p>
    <w:p w14:paraId="5D820DFB" w14:textId="77777777" w:rsidR="00944FE3" w:rsidRDefault="00944FE3" w:rsidP="00944FE3">
      <w:pPr>
        <w:pStyle w:val="Index"/>
      </w:pPr>
      <w:r>
        <w:rPr>
          <w:rStyle w:val="italic"/>
        </w:rPr>
        <w:t>Jurisprudence constante</w:t>
      </w:r>
      <w:r>
        <w:t>, 308</w:t>
      </w:r>
    </w:p>
    <w:p w14:paraId="615F3B13" w14:textId="77777777" w:rsidR="00944FE3" w:rsidRDefault="00944FE3" w:rsidP="00944FE3">
      <w:pPr>
        <w:pStyle w:val="Index"/>
      </w:pPr>
      <w:r>
        <w:t>Jury trials, 251, 340, 529, 568</w:t>
      </w:r>
    </w:p>
    <w:p w14:paraId="1D6A24D1" w14:textId="77777777" w:rsidR="00944FE3" w:rsidRDefault="00944FE3" w:rsidP="00944FE3">
      <w:pPr>
        <w:pStyle w:val="Index"/>
      </w:pPr>
      <w:r>
        <w:t xml:space="preserve">Justice. </w:t>
      </w:r>
      <w:r>
        <w:rPr>
          <w:rStyle w:val="italic"/>
        </w:rPr>
        <w:t>See also</w:t>
      </w:r>
      <w:r>
        <w:t xml:space="preserve"> Courts; Non-aggression </w:t>
      </w:r>
      <w:r>
        <w:br/>
      </w:r>
      <w:r>
        <w:tab/>
      </w:r>
      <w:r>
        <w:tab/>
        <w:t xml:space="preserve">principle; Property rights; </w:t>
      </w:r>
      <w:r>
        <w:br/>
      </w:r>
      <w:r>
        <w:tab/>
      </w:r>
      <w:r>
        <w:tab/>
        <w:t>Individual rights</w:t>
      </w:r>
    </w:p>
    <w:p w14:paraId="0C132265" w14:textId="77777777" w:rsidR="00944FE3" w:rsidRDefault="00944FE3" w:rsidP="00944FE3">
      <w:pPr>
        <w:pStyle w:val="Index"/>
      </w:pPr>
      <w:r>
        <w:tab/>
        <w:t xml:space="preserve">Centralized legislation vs. case law, </w:t>
      </w:r>
      <w:r>
        <w:br/>
      </w:r>
      <w:r>
        <w:tab/>
      </w:r>
      <w:r>
        <w:tab/>
        <w:t>348–349</w:t>
      </w:r>
    </w:p>
    <w:p w14:paraId="551B4692" w14:textId="77777777" w:rsidR="00944FE3" w:rsidRDefault="00944FE3" w:rsidP="00944FE3">
      <w:pPr>
        <w:pStyle w:val="Index"/>
      </w:pPr>
      <w:r>
        <w:tab/>
        <w:t xml:space="preserve">Criminal justice. </w:t>
      </w:r>
      <w:r>
        <w:rPr>
          <w:rStyle w:val="italic"/>
        </w:rPr>
        <w:t>See</w:t>
      </w:r>
      <w:r>
        <w:t xml:space="preserve"> Punishment</w:t>
      </w:r>
    </w:p>
    <w:p w14:paraId="126F2CA1" w14:textId="77777777" w:rsidR="00944FE3" w:rsidRDefault="00944FE3" w:rsidP="00944FE3">
      <w:pPr>
        <w:pStyle w:val="Index"/>
      </w:pPr>
      <w:r>
        <w:tab/>
        <w:t>Defined, 12, 300, 359</w:t>
      </w:r>
    </w:p>
    <w:p w14:paraId="4E0FCAF1" w14:textId="77777777" w:rsidR="00944FE3" w:rsidRDefault="00944FE3" w:rsidP="00944FE3">
      <w:pPr>
        <w:pStyle w:val="Index"/>
      </w:pPr>
      <w:r>
        <w:tab/>
        <w:t xml:space="preserve">Of economic efficiency, 153 </w:t>
      </w:r>
      <w:r>
        <w:rPr>
          <w:rStyle w:val="italic"/>
        </w:rPr>
        <w:t>n.31</w:t>
      </w:r>
    </w:p>
    <w:p w14:paraId="4EE97111" w14:textId="77777777" w:rsidR="00944FE3" w:rsidRDefault="00944FE3" w:rsidP="00944FE3">
      <w:pPr>
        <w:pStyle w:val="Index"/>
      </w:pPr>
      <w:r>
        <w:tab/>
        <w:t xml:space="preserve">In free society, xi–xii, 338, 343–344, </w:t>
      </w:r>
      <w:r>
        <w:br/>
      </w:r>
      <w:r>
        <w:tab/>
      </w:r>
      <w:r>
        <w:tab/>
        <w:t>528–529</w:t>
      </w:r>
    </w:p>
    <w:p w14:paraId="6CA37A21" w14:textId="77777777" w:rsidR="00944FE3" w:rsidRDefault="00944FE3" w:rsidP="00944FE3">
      <w:pPr>
        <w:pStyle w:val="Index"/>
      </w:pPr>
      <w:r>
        <w:tab/>
        <w:t>Knowledge of, 519–520, 522</w:t>
      </w:r>
    </w:p>
    <w:p w14:paraId="569145D7" w14:textId="77777777" w:rsidR="00944FE3" w:rsidRDefault="00944FE3" w:rsidP="00944FE3">
      <w:pPr>
        <w:pStyle w:val="Index"/>
      </w:pPr>
      <w:r>
        <w:tab/>
        <w:t>Natural principles of, 294</w:t>
      </w:r>
    </w:p>
    <w:p w14:paraId="1E311AB4" w14:textId="77777777" w:rsidR="00944FE3" w:rsidRDefault="00944FE3" w:rsidP="00944FE3">
      <w:pPr>
        <w:pStyle w:val="Index"/>
      </w:pPr>
      <w:r>
        <w:tab/>
        <w:t xml:space="preserve">Principles of, 107 </w:t>
      </w:r>
      <w:r>
        <w:rPr>
          <w:rStyle w:val="italic"/>
        </w:rPr>
        <w:t>n.83</w:t>
      </w:r>
      <w:r>
        <w:t>, 524–525</w:t>
      </w:r>
    </w:p>
    <w:p w14:paraId="5CDA3DCF" w14:textId="77777777" w:rsidR="00944FE3" w:rsidRDefault="00944FE3" w:rsidP="00944FE3">
      <w:pPr>
        <w:pStyle w:val="Index"/>
      </w:pPr>
      <w:r>
        <w:tab/>
        <w:t>Private, 306–308, 338, 667–668</w:t>
      </w:r>
    </w:p>
    <w:p w14:paraId="3B8226E9" w14:textId="77777777" w:rsidR="00944FE3" w:rsidRDefault="00944FE3" w:rsidP="00944FE3">
      <w:pPr>
        <w:pStyle w:val="Index"/>
      </w:pPr>
      <w:r>
        <w:tab/>
        <w:t>Of responsive force, 109–112</w:t>
      </w:r>
    </w:p>
    <w:p w14:paraId="0B1B8407" w14:textId="77777777" w:rsidR="00944FE3" w:rsidRDefault="00944FE3" w:rsidP="00944FE3">
      <w:pPr>
        <w:pStyle w:val="Index"/>
      </w:pPr>
      <w:r>
        <w:tab/>
        <w:t xml:space="preserve">Rule of law and, 505. </w:t>
      </w:r>
      <w:r>
        <w:rPr>
          <w:rStyle w:val="italic"/>
        </w:rPr>
        <w:t>See also</w:t>
      </w:r>
      <w:r>
        <w:t xml:space="preserve"> Rule </w:t>
      </w:r>
      <w:r>
        <w:br/>
      </w:r>
      <w:r>
        <w:tab/>
      </w:r>
      <w:r>
        <w:tab/>
        <w:t>of law</w:t>
      </w:r>
    </w:p>
    <w:p w14:paraId="39A4A9AE" w14:textId="77777777" w:rsidR="00944FE3" w:rsidRDefault="00944FE3" w:rsidP="00944FE3">
      <w:pPr>
        <w:pStyle w:val="Index"/>
      </w:pPr>
      <w:r>
        <w:lastRenderedPageBreak/>
        <w:tab/>
        <w:t>Theories of, xvi–xvii, 63, 242, 251</w:t>
      </w:r>
    </w:p>
    <w:p w14:paraId="7D0E4755" w14:textId="77777777" w:rsidR="00944FE3" w:rsidRDefault="00944FE3" w:rsidP="00944FE3">
      <w:pPr>
        <w:pStyle w:val="IndexNewLetter"/>
      </w:pPr>
      <w:r>
        <w:t>Kant, Immanuel</w:t>
      </w:r>
    </w:p>
    <w:p w14:paraId="27D380E4" w14:textId="77777777" w:rsidR="00944FE3" w:rsidRDefault="00944FE3" w:rsidP="00944FE3">
      <w:pPr>
        <w:pStyle w:val="Index"/>
      </w:pPr>
      <w:r>
        <w:tab/>
        <w:t>Categorical Imperative, 589–590</w:t>
      </w:r>
    </w:p>
    <w:p w14:paraId="78046BCA" w14:textId="77777777" w:rsidR="00944FE3" w:rsidRDefault="00944FE3" w:rsidP="00944FE3">
      <w:pPr>
        <w:pStyle w:val="Index"/>
      </w:pPr>
      <w:r>
        <w:tab/>
        <w:t>On epistemology, 601–602, 603–605</w:t>
      </w:r>
    </w:p>
    <w:p w14:paraId="5CA810BA" w14:textId="77777777" w:rsidR="00944FE3" w:rsidRDefault="00944FE3" w:rsidP="00944FE3">
      <w:pPr>
        <w:pStyle w:val="Index"/>
      </w:pPr>
      <w:r>
        <w:tab/>
        <w:t>On stealing, 100</w:t>
      </w:r>
    </w:p>
    <w:p w14:paraId="3696A270" w14:textId="77777777" w:rsidR="00944FE3" w:rsidRDefault="00944FE3" w:rsidP="00944FE3">
      <w:pPr>
        <w:pStyle w:val="Index"/>
      </w:pPr>
      <w:r>
        <w:t>Kelley, David, 5, 386–387</w:t>
      </w:r>
    </w:p>
    <w:p w14:paraId="4BE2679F" w14:textId="77777777" w:rsidR="00944FE3" w:rsidRDefault="00944FE3" w:rsidP="00944FE3">
      <w:pPr>
        <w:pStyle w:val="Index"/>
      </w:pPr>
      <w:r>
        <w:t>Kelsen, Hans, 629</w:t>
      </w:r>
    </w:p>
    <w:p w14:paraId="47AE1CCC" w14:textId="77777777" w:rsidR="00944FE3" w:rsidRDefault="00944FE3" w:rsidP="00944FE3">
      <w:pPr>
        <w:pStyle w:val="Index"/>
      </w:pPr>
      <w:r>
        <w:t xml:space="preserve">Keynes, John Maynard: </w:t>
      </w:r>
      <w:r>
        <w:rPr>
          <w:rStyle w:val="italic"/>
        </w:rPr>
        <w:t xml:space="preserve">General Theory of </w:t>
      </w:r>
      <w:r>
        <w:rPr>
          <w:rStyle w:val="italic"/>
        </w:rPr>
        <w:br/>
      </w:r>
      <w:r>
        <w:rPr>
          <w:rStyle w:val="italic"/>
        </w:rPr>
        <w:tab/>
        <w:t>Employment, Interest, and Money</w:t>
      </w:r>
      <w:r>
        <w:t>, 614</w:t>
      </w:r>
    </w:p>
    <w:p w14:paraId="7D93965F" w14:textId="77777777" w:rsidR="00944FE3" w:rsidRDefault="00944FE3" w:rsidP="00944FE3">
      <w:pPr>
        <w:pStyle w:val="Index"/>
      </w:pPr>
      <w:r>
        <w:t>Kickstarter, 397, 662</w:t>
      </w:r>
    </w:p>
    <w:p w14:paraId="21FCB9AB" w14:textId="77777777" w:rsidR="00944FE3" w:rsidRDefault="00944FE3" w:rsidP="00944FE3">
      <w:pPr>
        <w:pStyle w:val="Index"/>
      </w:pPr>
      <w:r>
        <w:t>King, Charles, 111</w:t>
      </w:r>
    </w:p>
    <w:p w14:paraId="776B9209" w14:textId="77777777" w:rsidR="00944FE3" w:rsidRDefault="00944FE3" w:rsidP="00944FE3">
      <w:pPr>
        <w:pStyle w:val="Index"/>
      </w:pPr>
      <w:r>
        <w:t>Kinsella, Stephan</w:t>
      </w:r>
    </w:p>
    <w:p w14:paraId="74CE56F5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Against Intellectual Property</w:t>
      </w:r>
      <w:r>
        <w:t xml:space="preserve">, 355, 399, </w:t>
      </w:r>
      <w:r>
        <w:br/>
      </w:r>
      <w:r>
        <w:tab/>
      </w:r>
      <w:r>
        <w:tab/>
        <w:t xml:space="preserve">403, 658–659. </w:t>
      </w:r>
      <w:r>
        <w:rPr>
          <w:rStyle w:val="italic"/>
        </w:rPr>
        <w:t xml:space="preserve">See also Against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Intellectual Property</w:t>
      </w:r>
      <w:r>
        <w:t xml:space="preserve"> after </w:t>
      </w:r>
      <w:r>
        <w:br/>
      </w:r>
      <w:r>
        <w:tab/>
      </w:r>
      <w:r>
        <w:tab/>
        <w:t>twenty years</w:t>
      </w:r>
      <w:r>
        <w:tab/>
      </w:r>
    </w:p>
    <w:p w14:paraId="2AEAE03A" w14:textId="77777777" w:rsidR="00944FE3" w:rsidRDefault="00944FE3" w:rsidP="00944FE3">
      <w:pPr>
        <w:pStyle w:val="Index"/>
      </w:pPr>
      <w:r>
        <w:tab/>
        <w:t>Biography, 3–9, 294, 645–648</w:t>
      </w:r>
    </w:p>
    <w:p w14:paraId="0FA8E837" w14:textId="77777777" w:rsidR="00944FE3" w:rsidRDefault="00944FE3" w:rsidP="00944FE3">
      <w:pPr>
        <w:pStyle w:val="Index"/>
      </w:pPr>
      <w:r>
        <w:tab/>
        <w:t>On contract theory, 652–655</w:t>
      </w:r>
    </w:p>
    <w:p w14:paraId="5DE142F8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Copy This Book</w:t>
      </w:r>
      <w:r>
        <w:t>, 660, 671</w:t>
      </w:r>
    </w:p>
    <w:p w14:paraId="25D31EC1" w14:textId="77777777" w:rsidR="00944FE3" w:rsidRDefault="00944FE3" w:rsidP="00944FE3">
      <w:pPr>
        <w:pStyle w:val="Index"/>
      </w:pPr>
      <w:r>
        <w:tab/>
        <w:t xml:space="preserve">“Dialogical Arguments for Libertarian </w:t>
      </w:r>
      <w:r>
        <w:br/>
      </w:r>
      <w:r>
        <w:tab/>
      </w:r>
      <w:r>
        <w:tab/>
        <w:t>Rights,” 113</w:t>
      </w:r>
    </w:p>
    <w:p w14:paraId="2F4F92DA" w14:textId="77777777" w:rsidR="00944FE3" w:rsidRDefault="00944FE3" w:rsidP="00944FE3">
      <w:pPr>
        <w:pStyle w:val="Index"/>
      </w:pPr>
      <w:r>
        <w:tab/>
        <w:t xml:space="preserve">“Estoppel: A New Justification for </w:t>
      </w:r>
      <w:r>
        <w:br/>
      </w:r>
      <w:r>
        <w:tab/>
      </w:r>
      <w:r>
        <w:tab/>
        <w:t>Individual Rights,” 8, 65, 591</w:t>
      </w:r>
    </w:p>
    <w:p w14:paraId="1AC18CA4" w14:textId="77777777" w:rsidR="00944FE3" w:rsidRDefault="00944FE3" w:rsidP="00944FE3">
      <w:pPr>
        <w:pStyle w:val="Index"/>
      </w:pPr>
      <w:r>
        <w:tab/>
        <w:t>Hoppe on, xiv, xx</w:t>
      </w:r>
    </w:p>
    <w:p w14:paraId="0E3D2215" w14:textId="77777777" w:rsidR="00944FE3" w:rsidRDefault="00944FE3" w:rsidP="00944FE3">
      <w:pPr>
        <w:pStyle w:val="Index"/>
      </w:pPr>
      <w:r>
        <w:tab/>
        <w:t xml:space="preserve">“How I Became a Libertarian” </w:t>
      </w:r>
      <w:r>
        <w:br/>
      </w:r>
      <w:r>
        <w:tab/>
      </w:r>
      <w:r>
        <w:tab/>
      </w:r>
      <w:r>
        <w:rPr>
          <w:rStyle w:val="italic"/>
        </w:rPr>
        <w:t>LewRockwell.com</w:t>
      </w:r>
      <w:r>
        <w:t>, 3</w:t>
      </w:r>
    </w:p>
    <w:p w14:paraId="5A514370" w14:textId="77777777" w:rsidR="00944FE3" w:rsidRDefault="00944FE3" w:rsidP="00944FE3">
      <w:pPr>
        <w:pStyle w:val="Index"/>
      </w:pPr>
      <w:r>
        <w:tab/>
        <w:t xml:space="preserve">Intellectual property, views on, </w:t>
      </w:r>
      <w:r>
        <w:br/>
      </w:r>
      <w:r>
        <w:tab/>
      </w:r>
      <w:r>
        <w:rPr>
          <w:spacing w:val="-4"/>
        </w:rPr>
        <w:tab/>
        <w:t>400–403, 409–410, 650–651, 658–660</w:t>
      </w:r>
    </w:p>
    <w:p w14:paraId="7A950849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International Investment, Political Risk,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 xml:space="preserve">and Dispute Resolution: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A Practitioner’s Guide</w:t>
      </w:r>
      <w:r>
        <w:t xml:space="preserve"> (with Noah </w:t>
      </w:r>
      <w:r>
        <w:br/>
      </w:r>
      <w:r>
        <w:tab/>
      </w:r>
      <w:r>
        <w:tab/>
        <w:t>Rubins), 658–659</w:t>
      </w:r>
    </w:p>
    <w:p w14:paraId="426BC83D" w14:textId="77777777" w:rsidR="00944FE3" w:rsidRDefault="00944FE3" w:rsidP="00944FE3">
      <w:pPr>
        <w:pStyle w:val="Index"/>
      </w:pPr>
      <w:r>
        <w:tab/>
        <w:t xml:space="preserve">“The Irrelevance of the Impossibility of </w:t>
      </w:r>
      <w:r>
        <w:br/>
      </w:r>
      <w:r>
        <w:tab/>
      </w:r>
      <w:r>
        <w:tab/>
        <w:t>Anarcho-Libertarianism,” 39</w:t>
      </w:r>
    </w:p>
    <w:p w14:paraId="3BED9F68" w14:textId="77777777" w:rsidR="00944FE3" w:rsidRDefault="00944FE3" w:rsidP="00944FE3">
      <w:pPr>
        <w:pStyle w:val="Index"/>
      </w:pPr>
      <w:r>
        <w:tab/>
        <w:t xml:space="preserve">“Knowledge, Calculation, Conflict, and </w:t>
      </w:r>
      <w:r>
        <w:br/>
      </w:r>
      <w:r>
        <w:tab/>
      </w:r>
      <w:r>
        <w:tab/>
        <w:t>Law,” 503</w:t>
      </w:r>
    </w:p>
    <w:p w14:paraId="26092B0E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Law in a Libertarian World: Legal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Foundations of a Free Society</w:t>
      </w:r>
      <w:r>
        <w:t>, 671</w:t>
      </w:r>
    </w:p>
    <w:p w14:paraId="48C57C7F" w14:textId="77777777" w:rsidR="00944FE3" w:rsidRDefault="00944FE3" w:rsidP="00944FE3">
      <w:pPr>
        <w:pStyle w:val="Index"/>
      </w:pPr>
      <w:r>
        <w:tab/>
        <w:t xml:space="preserve">“The Legitimacy of Intellectual </w:t>
      </w:r>
      <w:r>
        <w:br/>
      </w:r>
      <w:r>
        <w:tab/>
      </w:r>
      <w:r>
        <w:tab/>
        <w:t>Property,” 403</w:t>
      </w:r>
    </w:p>
    <w:p w14:paraId="5B45E7C1" w14:textId="77777777" w:rsidR="00944FE3" w:rsidRDefault="00944FE3" w:rsidP="00944FE3">
      <w:pPr>
        <w:pStyle w:val="Index"/>
      </w:pPr>
      <w:r>
        <w:rPr>
          <w:spacing w:val="-1"/>
        </w:rPr>
        <w:tab/>
        <w:t>“Libertarian Controversies” lecture, 264</w:t>
      </w:r>
    </w:p>
    <w:p w14:paraId="23D8CC3A" w14:textId="77777777" w:rsidR="00944FE3" w:rsidRDefault="00944FE3" w:rsidP="00944FE3">
      <w:pPr>
        <w:pStyle w:val="Index"/>
      </w:pPr>
      <w:r>
        <w:tab/>
        <w:t xml:space="preserve">“Libertarianism After Fifty Years: </w:t>
      </w:r>
      <w:r>
        <w:br/>
      </w:r>
      <w:r>
        <w:tab/>
      </w:r>
      <w:r>
        <w:tab/>
        <w:t xml:space="preserve">What Have We Learned?” (NYC </w:t>
      </w:r>
      <w:r>
        <w:br/>
      </w:r>
      <w:r>
        <w:tab/>
      </w:r>
      <w:r>
        <w:tab/>
        <w:t>Liberty-Fest, 2014), 675–692</w:t>
      </w:r>
    </w:p>
    <w:p w14:paraId="4F1FA33D" w14:textId="77777777" w:rsidR="00944FE3" w:rsidRDefault="00944FE3" w:rsidP="00944FE3">
      <w:pPr>
        <w:pStyle w:val="Index"/>
      </w:pPr>
      <w:r>
        <w:tab/>
        <w:t xml:space="preserve">“New Rationalist Directions in </w:t>
      </w:r>
      <w:r>
        <w:br/>
      </w:r>
      <w:r>
        <w:tab/>
      </w:r>
      <w:r>
        <w:tab/>
        <w:t>Libertarian Rights Theory,” 113</w:t>
      </w:r>
    </w:p>
    <w:p w14:paraId="0BC630A8" w14:textId="77777777" w:rsidR="00944FE3" w:rsidRDefault="00944FE3" w:rsidP="00944FE3">
      <w:pPr>
        <w:pStyle w:val="Index"/>
      </w:pPr>
      <w:r>
        <w:tab/>
        <w:t>On non-aggression principle, 284–286</w:t>
      </w:r>
    </w:p>
    <w:p w14:paraId="4D455A2C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Online Contract Formation</w:t>
      </w:r>
      <w:r>
        <w:t xml:space="preserve"> (with </w:t>
      </w:r>
      <w:r>
        <w:br/>
      </w:r>
      <w:r>
        <w:tab/>
      </w:r>
      <w:r>
        <w:tab/>
        <w:t>Andrew Simpson), 658–659</w:t>
      </w:r>
    </w:p>
    <w:p w14:paraId="78A12C36" w14:textId="77777777" w:rsidR="00944FE3" w:rsidRDefault="00944FE3" w:rsidP="00944FE3">
      <w:pPr>
        <w:pStyle w:val="Index"/>
      </w:pPr>
      <w:r>
        <w:tab/>
        <w:t xml:space="preserve">O.P. Alford III Prize for “Against </w:t>
      </w:r>
      <w:r>
        <w:br/>
      </w:r>
      <w:r>
        <w:tab/>
      </w:r>
      <w:r>
        <w:tab/>
        <w:t>Intellectual Property,” 404, 560</w:t>
      </w:r>
    </w:p>
    <w:p w14:paraId="5A2A18D7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Origitent</w:t>
      </w:r>
      <w:r>
        <w:t xml:space="preserve">, Conversation with Schulman </w:t>
      </w:r>
      <w:r>
        <w:br/>
      </w:r>
      <w:r>
        <w:tab/>
      </w:r>
      <w:r>
        <w:tab/>
        <w:t xml:space="preserve">about logorights and media-carried </w:t>
      </w:r>
      <w:r>
        <w:br/>
      </w:r>
      <w:r>
        <w:tab/>
      </w:r>
      <w:r>
        <w:tab/>
      </w:r>
      <w:r>
        <w:rPr>
          <w:spacing w:val="-4"/>
        </w:rPr>
        <w:t xml:space="preserve">property, 449–480. </w:t>
      </w:r>
      <w:r>
        <w:rPr>
          <w:rStyle w:val="italic"/>
          <w:spacing w:val="-4"/>
        </w:rPr>
        <w:t>See also</w:t>
      </w:r>
      <w:r>
        <w:rPr>
          <w:spacing w:val="-4"/>
        </w:rPr>
        <w:t xml:space="preserve"> Logorights </w:t>
      </w:r>
      <w:r>
        <w:rPr>
          <w:spacing w:val="-4"/>
        </w:rPr>
        <w:br/>
      </w:r>
      <w:r>
        <w:rPr>
          <w:spacing w:val="-4"/>
        </w:rPr>
        <w:tab/>
      </w:r>
      <w:r>
        <w:rPr>
          <w:spacing w:val="-4"/>
        </w:rPr>
        <w:tab/>
        <w:t>and media-carried property</w:t>
      </w:r>
    </w:p>
    <w:p w14:paraId="1C07C84C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Origitent</w:t>
      </w:r>
      <w:r>
        <w:t xml:space="preserve">, Introduction to, 437–448.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Origitent</w:t>
      </w:r>
    </w:p>
    <w:p w14:paraId="719BDD6E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Protecting Foreign Investment Under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 xml:space="preserve">International Law: Legal Aspects of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rPr>
          <w:rStyle w:val="italic"/>
          <w:spacing w:val="-4"/>
        </w:rPr>
        <w:t>Political Risk</w:t>
      </w:r>
      <w:r>
        <w:rPr>
          <w:spacing w:val="-4"/>
        </w:rPr>
        <w:t xml:space="preserve"> (with Paul E. Comeaux), </w:t>
      </w:r>
      <w:r>
        <w:rPr>
          <w:spacing w:val="-4"/>
        </w:rPr>
        <w:br/>
      </w:r>
      <w:r>
        <w:rPr>
          <w:spacing w:val="-4"/>
        </w:rPr>
        <w:tab/>
      </w:r>
      <w:r>
        <w:rPr>
          <w:spacing w:val="-4"/>
        </w:rPr>
        <w:tab/>
        <w:t>658–659</w:t>
      </w:r>
    </w:p>
    <w:p w14:paraId="038AAC4B" w14:textId="77777777" w:rsidR="00944FE3" w:rsidRDefault="00944FE3" w:rsidP="00944FE3">
      <w:pPr>
        <w:pStyle w:val="Index"/>
      </w:pPr>
      <w:r>
        <w:tab/>
        <w:t>“Quotes on the Logic of Liberty,” 112</w:t>
      </w:r>
    </w:p>
    <w:p w14:paraId="7A0058F0" w14:textId="77777777" w:rsidR="00944FE3" w:rsidRDefault="00944FE3" w:rsidP="00944FE3">
      <w:pPr>
        <w:pStyle w:val="Index"/>
      </w:pPr>
      <w:r>
        <w:tab/>
        <w:t xml:space="preserve">“Reinach and the Property Libertarians </w:t>
      </w:r>
      <w:r>
        <w:br/>
      </w:r>
      <w:r>
        <w:tab/>
      </w:r>
      <w:r>
        <w:tab/>
        <w:t>on Causality in the Law,” 167, 656</w:t>
      </w:r>
    </w:p>
    <w:p w14:paraId="7A60E905" w14:textId="77777777" w:rsidR="00944FE3" w:rsidRDefault="00944FE3" w:rsidP="00944FE3">
      <w:pPr>
        <w:pStyle w:val="Index"/>
      </w:pPr>
      <w:r>
        <w:lastRenderedPageBreak/>
        <w:tab/>
        <w:t xml:space="preserve">“Rethinking Intellectual Property, </w:t>
      </w:r>
      <w:r>
        <w:br/>
      </w:r>
      <w:r>
        <w:tab/>
      </w:r>
      <w:r>
        <w:tab/>
        <w:t xml:space="preserve">Libertarian Legal Theory, The </w:t>
      </w:r>
      <w:r>
        <w:br/>
      </w:r>
      <w:r>
        <w:tab/>
      </w:r>
      <w:r>
        <w:tab/>
        <w:t xml:space="preserve">Social Theory of Hoppe, and </w:t>
      </w:r>
      <w:r>
        <w:br/>
      </w:r>
      <w:r>
        <w:tab/>
      </w:r>
      <w:r>
        <w:tab/>
        <w:t xml:space="preserve">Libertarian Controversies,” Mises </w:t>
      </w:r>
      <w:r>
        <w:br/>
      </w:r>
      <w:r>
        <w:tab/>
      </w:r>
      <w:r>
        <w:tab/>
        <w:t>Academy lectures (2011), 671</w:t>
      </w:r>
    </w:p>
    <w:p w14:paraId="72D84BFD" w14:textId="77777777" w:rsidR="00944FE3" w:rsidRDefault="00944FE3" w:rsidP="00944FE3">
      <w:pPr>
        <w:pStyle w:val="Index"/>
      </w:pPr>
      <w:r>
        <w:tab/>
        <w:t xml:space="preserve">Schulman, conversation about </w:t>
      </w:r>
      <w:r>
        <w:br/>
      </w:r>
      <w:r>
        <w:tab/>
      </w:r>
      <w:r>
        <w:tab/>
        <w:t xml:space="preserve">logorights and media-carried </w:t>
      </w:r>
      <w:r>
        <w:br/>
      </w:r>
      <w:r>
        <w:tab/>
      </w:r>
      <w:r>
        <w:tab/>
        <w:t>property (</w:t>
      </w:r>
      <w:r>
        <w:rPr>
          <w:rStyle w:val="italic"/>
        </w:rPr>
        <w:t>Kinsella on Liberty</w:t>
      </w:r>
      <w:r>
        <w:t xml:space="preserve"> </w:t>
      </w:r>
      <w:r>
        <w:br/>
      </w:r>
      <w:r>
        <w:tab/>
      </w:r>
      <w:r>
        <w:tab/>
        <w:t>podcast), 449–480</w:t>
      </w:r>
    </w:p>
    <w:p w14:paraId="6EE82DC1" w14:textId="77777777" w:rsidR="00944FE3" w:rsidRDefault="00944FE3" w:rsidP="00944FE3">
      <w:pPr>
        <w:pStyle w:val="Index"/>
      </w:pPr>
      <w:r>
        <w:tab/>
        <w:t xml:space="preserve">“Stephan Kinsella on Libertarian Legal </w:t>
      </w:r>
      <w:r>
        <w:br/>
      </w:r>
      <w:r>
        <w:tab/>
      </w:r>
      <w:r>
        <w:tab/>
        <w:t xml:space="preserve">Theory, Self-Ownership and Drug </w:t>
      </w:r>
      <w:r>
        <w:br/>
      </w:r>
      <w:r>
        <w:tab/>
      </w:r>
      <w:r>
        <w:tab/>
        <w:t>Laws,” 619–644</w:t>
      </w:r>
    </w:p>
    <w:p w14:paraId="5C304743" w14:textId="77777777" w:rsidR="00944FE3" w:rsidRDefault="00944FE3" w:rsidP="00944FE3">
      <w:pPr>
        <w:pStyle w:val="Index"/>
      </w:pPr>
      <w:r>
        <w:tab/>
        <w:t xml:space="preserve">“Stephan Kinsella on the Logic of </w:t>
      </w:r>
      <w:r>
        <w:br/>
      </w:r>
      <w:r>
        <w:tab/>
      </w:r>
      <w:r>
        <w:tab/>
        <w:t xml:space="preserve">Libertarianism and Why </w:t>
      </w:r>
      <w:r>
        <w:br/>
      </w:r>
      <w:r>
        <w:tab/>
      </w:r>
      <w:r>
        <w:tab/>
        <w:t xml:space="preserve">Intellectual Property Doesn’t Exist,” </w:t>
      </w:r>
      <w:r>
        <w:br/>
      </w:r>
      <w:r>
        <w:tab/>
      </w:r>
      <w:r>
        <w:tab/>
        <w:t>619–644</w:t>
      </w:r>
    </w:p>
    <w:p w14:paraId="432AC2CF" w14:textId="77777777" w:rsidR="00944FE3" w:rsidRDefault="00944FE3" w:rsidP="00944FE3">
      <w:pPr>
        <w:pStyle w:val="Index"/>
      </w:pPr>
      <w:r>
        <w:tab/>
        <w:t xml:space="preserve">“The Story of a Libertarian Book </w:t>
      </w:r>
      <w:r>
        <w:br/>
      </w:r>
      <w:r>
        <w:tab/>
      </w:r>
      <w:r>
        <w:tab/>
        <w:t>Cover,” 45</w:t>
      </w:r>
    </w:p>
    <w:p w14:paraId="5A806780" w14:textId="77777777" w:rsidR="00944FE3" w:rsidRDefault="00944FE3" w:rsidP="00944FE3">
      <w:pPr>
        <w:pStyle w:val="Index"/>
      </w:pPr>
      <w:r>
        <w:tab/>
        <w:t xml:space="preserve">“Taking the Ninth Amendment </w:t>
      </w:r>
      <w:r>
        <w:br/>
      </w:r>
      <w:r>
        <w:tab/>
      </w:r>
      <w:r>
        <w:tab/>
        <w:t xml:space="preserve">Seriously: A Review of Calvin R. </w:t>
      </w:r>
      <w:r>
        <w:br/>
      </w:r>
      <w:r>
        <w:tab/>
      </w:r>
      <w:r>
        <w:tab/>
        <w:t xml:space="preserve">Massey’s </w:t>
      </w:r>
      <w:r>
        <w:rPr>
          <w:rStyle w:val="italic"/>
        </w:rPr>
        <w:t>Silent Rights</w:t>
      </w:r>
      <w:r>
        <w:t xml:space="preserve">,” 585–615.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Ninth Amendment</w:t>
      </w:r>
    </w:p>
    <w:p w14:paraId="0B0F6D59" w14:textId="77777777" w:rsidR="00944FE3" w:rsidRDefault="00944FE3" w:rsidP="00944FE3">
      <w:pPr>
        <w:pStyle w:val="Index"/>
      </w:pPr>
      <w:r>
        <w:tab/>
        <w:t xml:space="preserve">“The Legitimacy of Intellectual </w:t>
      </w:r>
      <w:r>
        <w:br/>
      </w:r>
      <w:r>
        <w:tab/>
      </w:r>
      <w:r>
        <w:tab/>
        <w:t>Property,” 659</w:t>
      </w:r>
    </w:p>
    <w:p w14:paraId="69E2AC9F" w14:textId="77777777" w:rsidR="00944FE3" w:rsidRDefault="00944FE3" w:rsidP="00944FE3">
      <w:pPr>
        <w:pStyle w:val="Index"/>
      </w:pPr>
      <w:r>
        <w:tab/>
        <w:t xml:space="preserve">“The Undeniable Morality of </w:t>
      </w:r>
      <w:r>
        <w:br/>
      </w:r>
      <w:r>
        <w:tab/>
      </w:r>
      <w:r>
        <w:tab/>
        <w:t xml:space="preserve">Capitalism,” 585–615.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Capitalism</w:t>
      </w:r>
    </w:p>
    <w:p w14:paraId="38053FEE" w14:textId="77777777" w:rsidR="00944FE3" w:rsidRDefault="00944FE3" w:rsidP="00944FE3">
      <w:pPr>
        <w:pStyle w:val="Index"/>
      </w:pPr>
      <w:r>
        <w:t xml:space="preserve">Knight, Keith, ed.: </w:t>
      </w:r>
      <w:r>
        <w:rPr>
          <w:rStyle w:val="italic"/>
        </w:rPr>
        <w:t xml:space="preserve">The Voluntaryist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 xml:space="preserve">Handbook: A Collection of Essays,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Excerpts, and Quotes</w:t>
      </w:r>
      <w:r>
        <w:t>, 39</w:t>
      </w:r>
    </w:p>
    <w:p w14:paraId="3C726414" w14:textId="77777777" w:rsidR="00944FE3" w:rsidRDefault="00944FE3" w:rsidP="00944FE3">
      <w:pPr>
        <w:pStyle w:val="Index"/>
      </w:pPr>
      <w:r>
        <w:t>Knowledge</w:t>
      </w:r>
    </w:p>
    <w:p w14:paraId="0B762C36" w14:textId="77777777" w:rsidR="00944FE3" w:rsidRDefault="00944FE3" w:rsidP="00944FE3">
      <w:pPr>
        <w:pStyle w:val="Index"/>
      </w:pPr>
      <w:r>
        <w:tab/>
        <w:t xml:space="preserve">Abstract rights and legal precepts, </w:t>
      </w:r>
      <w:r>
        <w:br/>
      </w:r>
      <w:r>
        <w:tab/>
      </w:r>
      <w:r>
        <w:tab/>
        <w:t>520–521</w:t>
      </w:r>
    </w:p>
    <w:p w14:paraId="4F8AB808" w14:textId="77777777" w:rsidR="00944FE3" w:rsidRDefault="00944FE3" w:rsidP="00944FE3">
      <w:pPr>
        <w:pStyle w:val="Index"/>
      </w:pPr>
      <w:r>
        <w:tab/>
        <w:t>Barnett on, 514–519</w:t>
      </w:r>
    </w:p>
    <w:p w14:paraId="17C2EF63" w14:textId="77777777" w:rsidR="00944FE3" w:rsidRDefault="00944FE3" w:rsidP="00944FE3">
      <w:pPr>
        <w:pStyle w:val="Index"/>
      </w:pPr>
      <w:r>
        <w:tab/>
        <w:t>Calculation, conflict, and law, 503–535</w:t>
      </w:r>
    </w:p>
    <w:p w14:paraId="2C6672B2" w14:textId="77777777" w:rsidR="00944FE3" w:rsidRDefault="00944FE3" w:rsidP="00944FE3">
      <w:pPr>
        <w:pStyle w:val="Index"/>
      </w:pPr>
      <w:r>
        <w:tab/>
        <w:t>Calculation vs., 507–514</w:t>
      </w:r>
    </w:p>
    <w:p w14:paraId="714AE64F" w14:textId="77777777" w:rsidR="00944FE3" w:rsidRDefault="00944FE3" w:rsidP="00944FE3">
      <w:pPr>
        <w:pStyle w:val="Index"/>
      </w:pPr>
      <w:r>
        <w:tab/>
        <w:t>Common law and, 521–525</w:t>
      </w:r>
    </w:p>
    <w:p w14:paraId="6172681F" w14:textId="77777777" w:rsidR="00944FE3" w:rsidRDefault="00944FE3" w:rsidP="00944FE3">
      <w:pPr>
        <w:pStyle w:val="Index"/>
      </w:pPr>
      <w:r>
        <w:tab/>
        <w:t>Conflict avoidance, role in, 514–519</w:t>
      </w:r>
    </w:p>
    <w:p w14:paraId="7D115E07" w14:textId="77777777" w:rsidR="00944FE3" w:rsidRDefault="00944FE3" w:rsidP="00944FE3">
      <w:pPr>
        <w:pStyle w:val="Index"/>
      </w:pPr>
      <w:r>
        <w:tab/>
        <w:t xml:space="preserve">First-order problem of knowledge, </w:t>
      </w:r>
      <w:r>
        <w:br/>
      </w:r>
      <w:r>
        <w:tab/>
      </w:r>
      <w:r>
        <w:tab/>
        <w:t>506–519</w:t>
      </w:r>
    </w:p>
    <w:p w14:paraId="1E511A8C" w14:textId="77777777" w:rsidR="00944FE3" w:rsidRDefault="00944FE3" w:rsidP="00944FE3">
      <w:pPr>
        <w:pStyle w:val="Index"/>
      </w:pPr>
      <w:r>
        <w:tab/>
        <w:t xml:space="preserve">Human action and, 475–478.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Human action</w:t>
      </w:r>
    </w:p>
    <w:p w14:paraId="287424D5" w14:textId="77777777" w:rsidR="00944FE3" w:rsidRDefault="00944FE3" w:rsidP="00944FE3">
      <w:pPr>
        <w:pStyle w:val="Index"/>
      </w:pPr>
      <w:r>
        <w:rPr>
          <w:spacing w:val="-4"/>
        </w:rPr>
        <w:tab/>
        <w:t>Interest and power, problems of, 526–530</w:t>
      </w:r>
    </w:p>
    <w:p w14:paraId="0AB5CD28" w14:textId="77777777" w:rsidR="00944FE3" w:rsidRDefault="00944FE3" w:rsidP="00944FE3">
      <w:pPr>
        <w:pStyle w:val="Index"/>
      </w:pPr>
      <w:r>
        <w:tab/>
        <w:t>Of justice, communication of, 519–521</w:t>
      </w:r>
    </w:p>
    <w:p w14:paraId="7B8C3FD5" w14:textId="77777777" w:rsidR="00944FE3" w:rsidRDefault="00944FE3" w:rsidP="00944FE3">
      <w:pPr>
        <w:pStyle w:val="Index"/>
      </w:pPr>
      <w:r>
        <w:tab/>
        <w:t xml:space="preserve">Means in action and knowledge, </w:t>
      </w:r>
      <w:r>
        <w:br/>
      </w:r>
      <w:r>
        <w:tab/>
      </w:r>
      <w:r>
        <w:tab/>
        <w:t>separate roles of, 419–420</w:t>
      </w:r>
    </w:p>
    <w:p w14:paraId="4E79D972" w14:textId="77777777" w:rsidR="00944FE3" w:rsidRDefault="00944FE3" w:rsidP="00944FE3">
      <w:pPr>
        <w:pStyle w:val="Index"/>
      </w:pPr>
      <w:r>
        <w:tab/>
        <w:t xml:space="preserve">As nonscarce good, 491, 493, 495–496.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Intellectual property (IP); </w:t>
      </w:r>
      <w:r>
        <w:br/>
      </w:r>
      <w:r>
        <w:tab/>
      </w:r>
      <w:r>
        <w:tab/>
        <w:t>Nonscarce resources</w:t>
      </w:r>
    </w:p>
    <w:p w14:paraId="3397C90D" w14:textId="77777777" w:rsidR="00944FE3" w:rsidRDefault="00944FE3" w:rsidP="00944FE3">
      <w:pPr>
        <w:pStyle w:val="Index"/>
      </w:pPr>
      <w:r>
        <w:tab/>
        <w:t>Partiality and, 526–530</w:t>
      </w:r>
    </w:p>
    <w:p w14:paraId="6108BB02" w14:textId="77777777" w:rsidR="00944FE3" w:rsidRDefault="00944FE3" w:rsidP="00944FE3">
      <w:pPr>
        <w:pStyle w:val="Index"/>
      </w:pPr>
      <w:r>
        <w:tab/>
        <w:t xml:space="preserve">Personal knowledge and knowledge of </w:t>
      </w:r>
      <w:r>
        <w:br/>
      </w:r>
      <w:r>
        <w:tab/>
      </w:r>
      <w:r>
        <w:tab/>
        <w:t>others, 506</w:t>
      </w:r>
    </w:p>
    <w:p w14:paraId="26FB19EA" w14:textId="77777777" w:rsidR="00944FE3" w:rsidRDefault="00944FE3" w:rsidP="00944FE3">
      <w:pPr>
        <w:pStyle w:val="Index"/>
      </w:pPr>
      <w:r>
        <w:tab/>
        <w:t>Pervasive social problems, 503–505</w:t>
      </w:r>
    </w:p>
    <w:p w14:paraId="0A1DE5DA" w14:textId="77777777" w:rsidR="00944FE3" w:rsidRDefault="00944FE3" w:rsidP="00944FE3">
      <w:pPr>
        <w:pStyle w:val="Index"/>
      </w:pPr>
      <w:r>
        <w:tab/>
        <w:t xml:space="preserve">Polycentrism/anarcho-capitalism, </w:t>
      </w:r>
      <w:r>
        <w:br/>
      </w:r>
      <w:r>
        <w:tab/>
      </w:r>
      <w:r>
        <w:tab/>
        <w:t>531–532</w:t>
      </w:r>
    </w:p>
    <w:p w14:paraId="38078661" w14:textId="77777777" w:rsidR="00944FE3" w:rsidRDefault="00944FE3" w:rsidP="00944FE3">
      <w:pPr>
        <w:pStyle w:val="Index"/>
      </w:pPr>
      <w:r>
        <w:tab/>
        <w:t>Presumptions, problems with, 534</w:t>
      </w:r>
    </w:p>
    <w:p w14:paraId="13BB1B32" w14:textId="77777777" w:rsidR="00944FE3" w:rsidRDefault="00944FE3" w:rsidP="00944FE3">
      <w:pPr>
        <w:pStyle w:val="Index"/>
      </w:pPr>
      <w:r>
        <w:tab/>
        <w:t xml:space="preserve">Prices, information conveyed by, </w:t>
      </w:r>
      <w:r>
        <w:br/>
      </w:r>
      <w:r>
        <w:tab/>
      </w:r>
      <w:r>
        <w:tab/>
        <w:t xml:space="preserve">507–514. </w:t>
      </w:r>
      <w:r>
        <w:rPr>
          <w:rStyle w:val="italic"/>
        </w:rPr>
        <w:t>See also</w:t>
      </w:r>
      <w:r>
        <w:t xml:space="preserve"> Prices</w:t>
      </w:r>
    </w:p>
    <w:p w14:paraId="0C0F0C7B" w14:textId="77777777" w:rsidR="00944FE3" w:rsidRDefault="00944FE3" w:rsidP="00944FE3">
      <w:pPr>
        <w:pStyle w:val="Index"/>
      </w:pPr>
      <w:r>
        <w:tab/>
        <w:t>Rule of law and, 519–521</w:t>
      </w:r>
    </w:p>
    <w:p w14:paraId="385E90D1" w14:textId="77777777" w:rsidR="00944FE3" w:rsidRDefault="00944FE3" w:rsidP="00944FE3">
      <w:pPr>
        <w:pStyle w:val="Index"/>
      </w:pPr>
      <w:r>
        <w:tab/>
        <w:t>Sharing and dissemination of, 506</w:t>
      </w:r>
    </w:p>
    <w:p w14:paraId="1EE67C5E" w14:textId="77777777" w:rsidR="00944FE3" w:rsidRDefault="00944FE3" w:rsidP="00944FE3">
      <w:pPr>
        <w:pStyle w:val="Index"/>
      </w:pPr>
      <w:r>
        <w:tab/>
        <w:t>Terminology, 532–533</w:t>
      </w:r>
    </w:p>
    <w:p w14:paraId="0B3DDED8" w14:textId="77777777" w:rsidR="00944FE3" w:rsidRDefault="00944FE3" w:rsidP="00944FE3">
      <w:pPr>
        <w:pStyle w:val="Index"/>
      </w:pPr>
      <w:r>
        <w:t>Koman, Victor, 473</w:t>
      </w:r>
    </w:p>
    <w:p w14:paraId="5F9ABCE3" w14:textId="77777777" w:rsidR="00944FE3" w:rsidRDefault="00944FE3" w:rsidP="00944FE3">
      <w:pPr>
        <w:pStyle w:val="Index"/>
      </w:pPr>
      <w:r>
        <w:t>Konkin, Alan, 473</w:t>
      </w:r>
    </w:p>
    <w:p w14:paraId="4E4D480D" w14:textId="77777777" w:rsidR="00944FE3" w:rsidRDefault="00944FE3" w:rsidP="00944FE3">
      <w:pPr>
        <w:pStyle w:val="Index"/>
      </w:pPr>
      <w:r>
        <w:t>Konkin, Samuel Edward, III</w:t>
      </w:r>
    </w:p>
    <w:p w14:paraId="05D1F0AB" w14:textId="77777777" w:rsidR="00944FE3" w:rsidRDefault="00944FE3" w:rsidP="00944FE3">
      <w:pPr>
        <w:pStyle w:val="Index"/>
      </w:pPr>
      <w:r>
        <w:tab/>
        <w:t>On copyright, 451, 471–473</w:t>
      </w:r>
    </w:p>
    <w:p w14:paraId="620A90B5" w14:textId="77777777" w:rsidR="00944FE3" w:rsidRDefault="00944FE3" w:rsidP="00944FE3">
      <w:pPr>
        <w:pStyle w:val="Index"/>
      </w:pPr>
      <w:r>
        <w:lastRenderedPageBreak/>
        <w:tab/>
        <w:t>“Copywrongs,” 465</w:t>
      </w:r>
    </w:p>
    <w:p w14:paraId="4A5E5F9F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Counter-Economics</w:t>
      </w:r>
      <w:r>
        <w:t>, 473</w:t>
      </w:r>
    </w:p>
    <w:p w14:paraId="218737DF" w14:textId="77777777" w:rsidR="00944FE3" w:rsidRDefault="00944FE3" w:rsidP="00944FE3">
      <w:pPr>
        <w:pStyle w:val="Index"/>
      </w:pPr>
      <w:r>
        <w:tab/>
        <w:t>On IP, 402, 446</w:t>
      </w:r>
    </w:p>
    <w:p w14:paraId="5B772912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New Libertarian Notes, New Libertarian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Weekly, New Libertarian</w:t>
      </w:r>
      <w:r>
        <w:t>, 451</w:t>
      </w:r>
    </w:p>
    <w:p w14:paraId="056F8730" w14:textId="77777777" w:rsidR="00944FE3" w:rsidRDefault="00944FE3" w:rsidP="00944FE3">
      <w:pPr>
        <w:pStyle w:val="Index"/>
      </w:pPr>
      <w:r>
        <w:t>Kozinski, Alex, 33</w:t>
      </w:r>
    </w:p>
    <w:p w14:paraId="22A1E247" w14:textId="77777777" w:rsidR="00944FE3" w:rsidRDefault="00944FE3" w:rsidP="00944FE3">
      <w:pPr>
        <w:pStyle w:val="IndexNewLetter"/>
        <w:rPr>
          <w:color w:val="00ADEF"/>
        </w:rPr>
      </w:pPr>
      <w:r>
        <w:t xml:space="preserve">Labor theory of property, 55–56 </w:t>
      </w:r>
      <w:r>
        <w:rPr>
          <w:rStyle w:val="italic"/>
        </w:rPr>
        <w:t>n.17</w:t>
      </w:r>
      <w:r>
        <w:t xml:space="preserve">, 381, </w:t>
      </w:r>
      <w:r>
        <w:br/>
      </w:r>
      <w:r>
        <w:tab/>
        <w:t>417–419, 445–446, 631, 638, 687–688</w:t>
      </w:r>
    </w:p>
    <w:p w14:paraId="37728D38" w14:textId="77777777" w:rsidR="00944FE3" w:rsidRDefault="00944FE3" w:rsidP="00944FE3">
      <w:pPr>
        <w:pStyle w:val="Index"/>
      </w:pPr>
      <w:r>
        <w:t>Laissez-Faire Books, 6, 560</w:t>
      </w:r>
    </w:p>
    <w:p w14:paraId="40A06580" w14:textId="77777777" w:rsidR="00944FE3" w:rsidRDefault="00944FE3" w:rsidP="00944FE3">
      <w:pPr>
        <w:pStyle w:val="Index"/>
      </w:pPr>
      <w:r>
        <w:t xml:space="preserve">Land ownership, 34–35, 471, 631–634. </w:t>
      </w:r>
      <w:r>
        <w:br/>
      </w:r>
      <w:r>
        <w:tab/>
      </w:r>
      <w:r>
        <w:rPr>
          <w:rStyle w:val="italic"/>
        </w:rPr>
        <w:t>See also</w:t>
      </w:r>
      <w:r>
        <w:t xml:space="preserve"> Property rights; Real property</w:t>
      </w:r>
    </w:p>
    <w:p w14:paraId="6462B644" w14:textId="77777777" w:rsidR="00944FE3" w:rsidRDefault="00944FE3" w:rsidP="00944FE3">
      <w:pPr>
        <w:pStyle w:val="Index"/>
      </w:pPr>
      <w:r>
        <w:t xml:space="preserve">Lane, Rose Wilder: </w:t>
      </w:r>
      <w:r>
        <w:rPr>
          <w:rStyle w:val="italic"/>
        </w:rPr>
        <w:t xml:space="preserve">The Discovery of </w:t>
      </w:r>
      <w:r>
        <w:rPr>
          <w:rStyle w:val="italic"/>
        </w:rPr>
        <w:br/>
      </w:r>
      <w:r>
        <w:rPr>
          <w:rStyle w:val="italic"/>
        </w:rPr>
        <w:tab/>
        <w:t>Freedom</w:t>
      </w:r>
      <w:r>
        <w:t>, 676</w:t>
      </w:r>
    </w:p>
    <w:p w14:paraId="39F73595" w14:textId="77777777" w:rsidR="00944FE3" w:rsidRDefault="00944FE3" w:rsidP="00944FE3">
      <w:pPr>
        <w:pStyle w:val="Index"/>
      </w:pPr>
      <w:r>
        <w:t>Larceny by trick, 238</w:t>
      </w:r>
    </w:p>
    <w:p w14:paraId="5BCF57AA" w14:textId="77777777" w:rsidR="00944FE3" w:rsidRDefault="00944FE3" w:rsidP="00944FE3">
      <w:pPr>
        <w:pStyle w:val="Index"/>
      </w:pPr>
      <w:r>
        <w:t xml:space="preserve">Latecomers. </w:t>
      </w:r>
      <w:r>
        <w:rPr>
          <w:rStyle w:val="italic"/>
        </w:rPr>
        <w:t>See</w:t>
      </w:r>
      <w:r>
        <w:t xml:space="preserve"> Prior-later distinction</w:t>
      </w:r>
    </w:p>
    <w:p w14:paraId="3C62F9FD" w14:textId="77777777" w:rsidR="00944FE3" w:rsidRDefault="00944FE3" w:rsidP="00944FE3">
      <w:pPr>
        <w:pStyle w:val="Index"/>
      </w:pPr>
      <w:r>
        <w:t>Law Merchant, 297, 323, 524–525</w:t>
      </w:r>
    </w:p>
    <w:p w14:paraId="3C1D2199" w14:textId="77777777" w:rsidR="00944FE3" w:rsidRDefault="00944FE3" w:rsidP="00944FE3">
      <w:pPr>
        <w:pStyle w:val="Index"/>
      </w:pPr>
      <w:r>
        <w:t xml:space="preserve">Laws. </w:t>
      </w:r>
      <w:r>
        <w:rPr>
          <w:rStyle w:val="italic"/>
        </w:rPr>
        <w:t>See also</w:t>
      </w:r>
      <w:r>
        <w:t xml:space="preserve"> Centralized legal systems; </w:t>
      </w:r>
      <w:r>
        <w:br/>
      </w:r>
      <w:r>
        <w:tab/>
      </w:r>
      <w:r>
        <w:tab/>
        <w:t xml:space="preserve">Decentralized legal systems; Justice; </w:t>
      </w:r>
      <w:r>
        <w:br/>
      </w:r>
      <w:r>
        <w:tab/>
      </w:r>
      <w:r>
        <w:tab/>
        <w:t xml:space="preserve">Legislation and discovery of law in </w:t>
      </w:r>
      <w:r>
        <w:br/>
      </w:r>
      <w:r>
        <w:tab/>
      </w:r>
      <w:r>
        <w:tab/>
        <w:t>free society; The State</w:t>
      </w:r>
    </w:p>
    <w:p w14:paraId="449EB762" w14:textId="77777777" w:rsidR="00944FE3" w:rsidRDefault="00944FE3" w:rsidP="00944FE3">
      <w:pPr>
        <w:pStyle w:val="Index"/>
      </w:pPr>
      <w:r>
        <w:tab/>
        <w:t xml:space="preserve">Abstract rights and legal precepts, </w:t>
      </w:r>
      <w:r>
        <w:br/>
      </w:r>
      <w:r>
        <w:tab/>
      </w:r>
      <w:r>
        <w:tab/>
        <w:t>520–521</w:t>
      </w:r>
    </w:p>
    <w:p w14:paraId="17EE0B69" w14:textId="77777777" w:rsidR="00944FE3" w:rsidRDefault="00944FE3" w:rsidP="00944FE3">
      <w:pPr>
        <w:pStyle w:val="Index"/>
      </w:pPr>
      <w:r>
        <w:tab/>
        <w:t>Decentralization of law-making, 681</w:t>
      </w:r>
    </w:p>
    <w:p w14:paraId="223888B3" w14:textId="77777777" w:rsidR="00944FE3" w:rsidRDefault="00944FE3" w:rsidP="00944FE3">
      <w:pPr>
        <w:pStyle w:val="Index"/>
      </w:pPr>
      <w:r>
        <w:tab/>
        <w:t xml:space="preserve">Enforcing positive rights or prohibiting </w:t>
      </w:r>
      <w:r>
        <w:br/>
      </w:r>
      <w:r>
        <w:tab/>
      </w:r>
      <w:r>
        <w:tab/>
        <w:t>non-aggressive behavior, 592–593</w:t>
      </w:r>
    </w:p>
    <w:p w14:paraId="6DE0EE6D" w14:textId="77777777" w:rsidR="00944FE3" w:rsidRDefault="00944FE3" w:rsidP="00944FE3">
      <w:pPr>
        <w:pStyle w:val="Index"/>
      </w:pPr>
      <w:r>
        <w:tab/>
        <w:t>Knowledge and, 521–525</w:t>
      </w:r>
    </w:p>
    <w:p w14:paraId="6927BCAA" w14:textId="77777777" w:rsidR="00944FE3" w:rsidRDefault="00944FE3" w:rsidP="00944FE3">
      <w:pPr>
        <w:pStyle w:val="Index"/>
      </w:pPr>
      <w:r>
        <w:tab/>
        <w:t>Legitimacy of, 525</w:t>
      </w:r>
    </w:p>
    <w:p w14:paraId="347DA358" w14:textId="77777777" w:rsidR="00944FE3" w:rsidRDefault="00944FE3" w:rsidP="00944FE3">
      <w:pPr>
        <w:pStyle w:val="Index"/>
      </w:pPr>
      <w:r>
        <w:tab/>
        <w:t>Private law codes, 345</w:t>
      </w:r>
    </w:p>
    <w:p w14:paraId="52F03BC9" w14:textId="77777777" w:rsidR="00944FE3" w:rsidRDefault="00944FE3" w:rsidP="00944FE3">
      <w:pPr>
        <w:pStyle w:val="Index"/>
      </w:pPr>
      <w:r>
        <w:t>LeFevre, Robert</w:t>
      </w:r>
    </w:p>
    <w:p w14:paraId="65327F89" w14:textId="77777777" w:rsidR="00944FE3" w:rsidRDefault="00944FE3" w:rsidP="00944FE3">
      <w:pPr>
        <w:pStyle w:val="Index"/>
      </w:pPr>
      <w:r>
        <w:tab/>
        <w:t>On copyright, 451–453, 473</w:t>
      </w:r>
    </w:p>
    <w:p w14:paraId="5D538BBA" w14:textId="77777777" w:rsidR="00944FE3" w:rsidRDefault="00944FE3" w:rsidP="00944FE3">
      <w:pPr>
        <w:pStyle w:val="Index"/>
      </w:pPr>
      <w:r>
        <w:tab/>
        <w:t>On pacifism, 260–261</w:t>
      </w:r>
    </w:p>
    <w:p w14:paraId="69243A0E" w14:textId="77777777" w:rsidR="00944FE3" w:rsidRDefault="00944FE3" w:rsidP="00944FE3">
      <w:pPr>
        <w:pStyle w:val="Index"/>
      </w:pPr>
      <w:r>
        <w:tab/>
        <w:t>On property, 460</w:t>
      </w:r>
    </w:p>
    <w:p w14:paraId="2DD422F9" w14:textId="77777777" w:rsidR="00944FE3" w:rsidRDefault="00944FE3" w:rsidP="00944FE3">
      <w:pPr>
        <w:pStyle w:val="Index"/>
      </w:pPr>
      <w:r>
        <w:t>LeFevre, Sam, 451</w:t>
      </w:r>
    </w:p>
    <w:p w14:paraId="3E4E75E9" w14:textId="77777777" w:rsidR="00944FE3" w:rsidRDefault="00944FE3" w:rsidP="00944FE3">
      <w:pPr>
        <w:pStyle w:val="Index"/>
      </w:pPr>
      <w:r>
        <w:t>Legal codes, 188, 340–345, 523</w:t>
      </w:r>
    </w:p>
    <w:p w14:paraId="630E421C" w14:textId="77777777" w:rsidR="00944FE3" w:rsidRDefault="00944FE3" w:rsidP="00944FE3">
      <w:pPr>
        <w:pStyle w:val="Index"/>
      </w:pPr>
      <w:r>
        <w:t xml:space="preserve">Legal commentators. </w:t>
      </w:r>
      <w:r>
        <w:rPr>
          <w:rStyle w:val="italic"/>
        </w:rPr>
        <w:t>See</w:t>
      </w:r>
      <w:r>
        <w:t xml:space="preserve"> Commentators </w:t>
      </w:r>
      <w:r>
        <w:br/>
      </w:r>
      <w:r>
        <w:tab/>
        <w:t>and codes, role in legislation</w:t>
      </w:r>
    </w:p>
    <w:p w14:paraId="350B1D8A" w14:textId="77777777" w:rsidR="00944FE3" w:rsidRDefault="00944FE3" w:rsidP="00944FE3">
      <w:pPr>
        <w:pStyle w:val="Index"/>
      </w:pPr>
      <w:r>
        <w:t>Legal estoppel, 72–74, 122–123</w:t>
      </w:r>
    </w:p>
    <w:p w14:paraId="06790A28" w14:textId="77777777" w:rsidR="00944FE3" w:rsidRDefault="00944FE3" w:rsidP="00944FE3">
      <w:pPr>
        <w:pStyle w:val="Index"/>
      </w:pPr>
      <w:r>
        <w:t>Legal precepts</w:t>
      </w:r>
    </w:p>
    <w:p w14:paraId="6C875DE5" w14:textId="77777777" w:rsidR="00944FE3" w:rsidRDefault="00944FE3" w:rsidP="00944FE3">
      <w:pPr>
        <w:pStyle w:val="Index"/>
      </w:pPr>
      <w:r>
        <w:tab/>
        <w:t>Abstract rights and, 520–525, 635</w:t>
      </w:r>
    </w:p>
    <w:p w14:paraId="202A1154" w14:textId="77777777" w:rsidR="00944FE3" w:rsidRDefault="00944FE3" w:rsidP="00944FE3">
      <w:pPr>
        <w:pStyle w:val="Index"/>
      </w:pPr>
      <w:r>
        <w:tab/>
        <w:t>Barnett on, 533</w:t>
      </w:r>
    </w:p>
    <w:p w14:paraId="08E79604" w14:textId="77777777" w:rsidR="00944FE3" w:rsidRDefault="00944FE3" w:rsidP="00944FE3">
      <w:pPr>
        <w:pStyle w:val="Index"/>
      </w:pPr>
      <w:r>
        <w:tab/>
        <w:t>Enforcement of, 526</w:t>
      </w:r>
    </w:p>
    <w:p w14:paraId="3772CA68" w14:textId="77777777" w:rsidR="00944FE3" w:rsidRDefault="00944FE3" w:rsidP="00944FE3">
      <w:pPr>
        <w:pStyle w:val="Index"/>
      </w:pPr>
      <w:r>
        <w:t>Legal systems</w:t>
      </w:r>
    </w:p>
    <w:p w14:paraId="49CBBF0A" w14:textId="77777777" w:rsidR="00944FE3" w:rsidRDefault="00944FE3" w:rsidP="00944FE3">
      <w:pPr>
        <w:pStyle w:val="Index"/>
      </w:pPr>
      <w:r>
        <w:tab/>
        <w:t xml:space="preserve">Centralized and decentralized, </w:t>
      </w:r>
      <w:r>
        <w:br/>
      </w:r>
      <w:r>
        <w:tab/>
      </w:r>
      <w:r>
        <w:tab/>
        <w:t xml:space="preserve">296–301. </w:t>
      </w:r>
      <w:r>
        <w:rPr>
          <w:rStyle w:val="italic"/>
        </w:rPr>
        <w:t>See also</w:t>
      </w:r>
      <w:r>
        <w:t xml:space="preserve"> Centralized legal </w:t>
      </w:r>
      <w:r>
        <w:br/>
      </w:r>
      <w:r>
        <w:tab/>
      </w:r>
      <w:r>
        <w:tab/>
        <w:t>systems; Decentralized legal systems</w:t>
      </w:r>
    </w:p>
    <w:p w14:paraId="286CB282" w14:textId="77777777" w:rsidR="00944FE3" w:rsidRDefault="00944FE3" w:rsidP="00944FE3">
      <w:pPr>
        <w:pStyle w:val="Index"/>
      </w:pPr>
      <w:r>
        <w:tab/>
        <w:t xml:space="preserve">Courts. </w:t>
      </w:r>
      <w:r>
        <w:rPr>
          <w:rStyle w:val="italic"/>
        </w:rPr>
        <w:t>See</w:t>
      </w:r>
      <w:r>
        <w:t xml:space="preserve"> Courts</w:t>
      </w:r>
    </w:p>
    <w:p w14:paraId="6D08F0D4" w14:textId="77777777" w:rsidR="00944FE3" w:rsidRDefault="00944FE3" w:rsidP="00944FE3">
      <w:pPr>
        <w:pStyle w:val="Index"/>
      </w:pPr>
      <w:r>
        <w:tab/>
        <w:t xml:space="preserve">Judges. </w:t>
      </w:r>
      <w:r>
        <w:rPr>
          <w:rStyle w:val="italic"/>
        </w:rPr>
        <w:t>See</w:t>
      </w:r>
      <w:r>
        <w:t xml:space="preserve"> Judges</w:t>
      </w:r>
    </w:p>
    <w:p w14:paraId="0B0BD96C" w14:textId="77777777" w:rsidR="00944FE3" w:rsidRDefault="00944FE3" w:rsidP="00944FE3">
      <w:pPr>
        <w:pStyle w:val="Index"/>
      </w:pPr>
      <w:r>
        <w:tab/>
        <w:t xml:space="preserve">Juries. </w:t>
      </w:r>
      <w:r>
        <w:rPr>
          <w:rStyle w:val="italic"/>
        </w:rPr>
        <w:t>See</w:t>
      </w:r>
      <w:r>
        <w:t xml:space="preserve"> Jury trials</w:t>
      </w:r>
    </w:p>
    <w:p w14:paraId="60A0C6FE" w14:textId="77777777" w:rsidR="00944FE3" w:rsidRDefault="00944FE3" w:rsidP="00944FE3">
      <w:pPr>
        <w:pStyle w:val="Index"/>
      </w:pPr>
      <w:r>
        <w:t xml:space="preserve">Legislation and discovery of law in free </w:t>
      </w:r>
      <w:r>
        <w:br/>
      </w:r>
      <w:r>
        <w:tab/>
      </w:r>
      <w:r>
        <w:tab/>
        <w:t>society, 293–351</w:t>
      </w:r>
    </w:p>
    <w:p w14:paraId="12FEF869" w14:textId="77777777" w:rsidR="00944FE3" w:rsidRDefault="00944FE3" w:rsidP="00944FE3">
      <w:pPr>
        <w:pStyle w:val="Index"/>
      </w:pPr>
      <w:r>
        <w:tab/>
        <w:t>Anarcho-capitalism, 302–303</w:t>
      </w:r>
    </w:p>
    <w:p w14:paraId="5A8C8A77" w14:textId="77777777" w:rsidR="00944FE3" w:rsidRDefault="00944FE3" w:rsidP="00944FE3">
      <w:pPr>
        <w:pStyle w:val="Index"/>
      </w:pPr>
      <w:r>
        <w:tab/>
        <w:t xml:space="preserve">Centralized and decentralized </w:t>
      </w:r>
      <w:r>
        <w:br/>
      </w:r>
      <w:r>
        <w:tab/>
      </w:r>
      <w:r>
        <w:tab/>
        <w:t>formation of law, 296</w:t>
      </w:r>
    </w:p>
    <w:p w14:paraId="5CA8EB85" w14:textId="77777777" w:rsidR="00944FE3" w:rsidRDefault="00944FE3" w:rsidP="00944FE3">
      <w:pPr>
        <w:pStyle w:val="Index"/>
      </w:pPr>
      <w:r>
        <w:tab/>
        <w:t xml:space="preserve">Centralized and decentralized legal </w:t>
      </w:r>
      <w:r>
        <w:br/>
      </w:r>
      <w:r>
        <w:tab/>
      </w:r>
      <w:r>
        <w:tab/>
        <w:t xml:space="preserve">systems, 296–301.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 xml:space="preserve">Centralized legal systems; </w:t>
      </w:r>
      <w:r>
        <w:br/>
      </w:r>
      <w:r>
        <w:tab/>
      </w:r>
      <w:r>
        <w:tab/>
        <w:t>Decentralized legal systems</w:t>
      </w:r>
    </w:p>
    <w:p w14:paraId="5760238F" w14:textId="77777777" w:rsidR="00944FE3" w:rsidRDefault="00944FE3" w:rsidP="00944FE3">
      <w:pPr>
        <w:pStyle w:val="Index"/>
      </w:pPr>
      <w:r>
        <w:tab/>
        <w:t xml:space="preserve">Central planning, 316–327.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Central planning</w:t>
      </w:r>
    </w:p>
    <w:p w14:paraId="1E41016A" w14:textId="77777777" w:rsidR="00944FE3" w:rsidRDefault="00944FE3" w:rsidP="00944FE3">
      <w:pPr>
        <w:pStyle w:val="Index"/>
      </w:pPr>
      <w:r>
        <w:tab/>
        <w:t xml:space="preserve">Certainty, 303–318. </w:t>
      </w:r>
      <w:r>
        <w:rPr>
          <w:rStyle w:val="italic"/>
        </w:rPr>
        <w:t>See also</w:t>
      </w:r>
      <w:r>
        <w:t xml:space="preserve"> Certainty</w:t>
      </w:r>
    </w:p>
    <w:p w14:paraId="3EDFF887" w14:textId="77777777" w:rsidR="00944FE3" w:rsidRDefault="00944FE3" w:rsidP="00944FE3">
      <w:pPr>
        <w:pStyle w:val="Index"/>
      </w:pPr>
      <w:r>
        <w:tab/>
        <w:t xml:space="preserve">Civil codes. </w:t>
      </w:r>
      <w:r>
        <w:rPr>
          <w:rStyle w:val="italic"/>
        </w:rPr>
        <w:t>See</w:t>
      </w:r>
      <w:r>
        <w:t xml:space="preserve"> Civil codes</w:t>
      </w:r>
    </w:p>
    <w:p w14:paraId="314E35A6" w14:textId="77777777" w:rsidR="00944FE3" w:rsidRDefault="00944FE3" w:rsidP="00944FE3">
      <w:pPr>
        <w:pStyle w:val="Index"/>
      </w:pPr>
      <w:r>
        <w:tab/>
        <w:t xml:space="preserve">Civil law, rationalism, and </w:t>
      </w:r>
      <w:r>
        <w:br/>
      </w:r>
      <w:r>
        <w:tab/>
      </w:r>
      <w:r>
        <w:tab/>
        <w:t>libertarianism, 298–301</w:t>
      </w:r>
    </w:p>
    <w:p w14:paraId="206CFCA5" w14:textId="77777777" w:rsidR="00944FE3" w:rsidRDefault="00944FE3" w:rsidP="00944FE3">
      <w:pPr>
        <w:pStyle w:val="Index"/>
      </w:pPr>
      <w:r>
        <w:tab/>
        <w:t>Civil law and common law, 296–298</w:t>
      </w:r>
    </w:p>
    <w:p w14:paraId="10250988" w14:textId="77777777" w:rsidR="00944FE3" w:rsidRDefault="00944FE3" w:rsidP="00944FE3">
      <w:pPr>
        <w:pStyle w:val="Index"/>
      </w:pPr>
      <w:r>
        <w:lastRenderedPageBreak/>
        <w:tab/>
        <w:t xml:space="preserve">Commentators and codes, role of, </w:t>
      </w:r>
      <w:r>
        <w:br/>
      </w:r>
      <w:r>
        <w:tab/>
      </w:r>
      <w:r>
        <w:tab/>
        <w:t>340–345</w:t>
      </w:r>
    </w:p>
    <w:p w14:paraId="77EB53BC" w14:textId="77777777" w:rsidR="00944FE3" w:rsidRDefault="00944FE3" w:rsidP="00944FE3">
      <w:pPr>
        <w:pStyle w:val="Index"/>
      </w:pPr>
      <w:r>
        <w:tab/>
        <w:t>Common law vs. civil law, 345–349</w:t>
      </w:r>
    </w:p>
    <w:p w14:paraId="19F84F61" w14:textId="77777777" w:rsidR="00944FE3" w:rsidRDefault="00944FE3" w:rsidP="00944FE3">
      <w:pPr>
        <w:pStyle w:val="Index"/>
      </w:pPr>
      <w:r>
        <w:tab/>
        <w:t xml:space="preserve">Copyright laws, 473–474.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Copyright</w:t>
      </w:r>
    </w:p>
    <w:p w14:paraId="660A0E48" w14:textId="77777777" w:rsidR="00944FE3" w:rsidRDefault="00944FE3" w:rsidP="00944FE3">
      <w:pPr>
        <w:pStyle w:val="Index"/>
      </w:pPr>
      <w:r>
        <w:tab/>
        <w:t xml:space="preserve">Decentralized law-finding systems, </w:t>
      </w:r>
      <w:r>
        <w:br/>
      </w:r>
      <w:r>
        <w:tab/>
      </w:r>
      <w:r>
        <w:tab/>
        <w:t>304–309, 325–327, 334–338</w:t>
      </w:r>
    </w:p>
    <w:p w14:paraId="2AD2DC64" w14:textId="77777777" w:rsidR="00944FE3" w:rsidRDefault="00944FE3" w:rsidP="00944FE3">
      <w:pPr>
        <w:pStyle w:val="Index"/>
      </w:pPr>
      <w:r>
        <w:tab/>
        <w:t>Found law, 298</w:t>
      </w:r>
    </w:p>
    <w:p w14:paraId="765DA1F2" w14:textId="77777777" w:rsidR="00944FE3" w:rsidRDefault="00944FE3" w:rsidP="00944FE3">
      <w:pPr>
        <w:pStyle w:val="Index"/>
      </w:pPr>
      <w:r>
        <w:tab/>
        <w:t xml:space="preserve">Government and state distinguished, </w:t>
      </w:r>
      <w:r>
        <w:br/>
      </w:r>
      <w:r>
        <w:tab/>
      </w:r>
      <w:r>
        <w:tab/>
        <w:t xml:space="preserve">295 </w:t>
      </w:r>
      <w:r>
        <w:rPr>
          <w:rStyle w:val="italic"/>
        </w:rPr>
        <w:t>n.2</w:t>
      </w:r>
    </w:p>
    <w:p w14:paraId="011AB4E8" w14:textId="77777777" w:rsidR="00944FE3" w:rsidRDefault="00944FE3" w:rsidP="00944FE3">
      <w:pPr>
        <w:pStyle w:val="Index"/>
      </w:pPr>
      <w:r>
        <w:tab/>
        <w:t xml:space="preserve">Government courts, extra-market </w:t>
      </w:r>
      <w:r>
        <w:br/>
      </w:r>
      <w:r>
        <w:tab/>
      </w:r>
      <w:r>
        <w:tab/>
        <w:t xml:space="preserve">powers and disguised legislation, </w:t>
      </w:r>
      <w:r>
        <w:br/>
      </w:r>
      <w:r>
        <w:tab/>
      </w:r>
      <w:r>
        <w:tab/>
        <w:t>308–309</w:t>
      </w:r>
    </w:p>
    <w:p w14:paraId="789AE2A6" w14:textId="77777777" w:rsidR="00944FE3" w:rsidRDefault="00944FE3" w:rsidP="00944FE3">
      <w:pPr>
        <w:pStyle w:val="Index"/>
      </w:pPr>
      <w:r>
        <w:tab/>
        <w:t xml:space="preserve">Internet and IP enforcement, U.S., </w:t>
      </w:r>
      <w:r>
        <w:br/>
      </w:r>
      <w:r>
        <w:tab/>
      </w:r>
      <w:r>
        <w:tab/>
        <w:t xml:space="preserve">407–408. </w:t>
      </w:r>
      <w:r>
        <w:rPr>
          <w:rStyle w:val="italic"/>
        </w:rPr>
        <w:t>See also</w:t>
      </w:r>
      <w:r>
        <w:t xml:space="preserve"> Internet</w:t>
      </w:r>
    </w:p>
    <w:p w14:paraId="68F5E740" w14:textId="77777777" w:rsidR="00944FE3" w:rsidRDefault="00944FE3" w:rsidP="00944FE3">
      <w:pPr>
        <w:pStyle w:val="Index"/>
      </w:pPr>
      <w:r>
        <w:tab/>
        <w:t>IP legislation, 426–428</w:t>
      </w:r>
    </w:p>
    <w:p w14:paraId="3CB56BAD" w14:textId="77777777" w:rsidR="00944FE3" w:rsidRDefault="00944FE3" w:rsidP="00944FE3">
      <w:pPr>
        <w:pStyle w:val="Index"/>
      </w:pPr>
      <w:r>
        <w:rPr>
          <w:spacing w:val="-4"/>
        </w:rPr>
        <w:tab/>
        <w:t xml:space="preserve">Jury trials, right to, 340. </w:t>
      </w:r>
      <w:r>
        <w:rPr>
          <w:rStyle w:val="italic"/>
          <w:spacing w:val="-4"/>
        </w:rPr>
        <w:t>See also</w:t>
      </w:r>
      <w:r>
        <w:rPr>
          <w:spacing w:val="-4"/>
        </w:rPr>
        <w:t xml:space="preserve"> Jury trials</w:t>
      </w:r>
    </w:p>
    <w:p w14:paraId="16F09521" w14:textId="77777777" w:rsidR="00944FE3" w:rsidRDefault="00944FE3" w:rsidP="00944FE3">
      <w:pPr>
        <w:pStyle w:val="Index"/>
      </w:pPr>
      <w:r>
        <w:tab/>
        <w:t xml:space="preserve">Law, legislation, and liberty, 301–329.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The State</w:t>
      </w:r>
    </w:p>
    <w:p w14:paraId="2695DF31" w14:textId="77777777" w:rsidR="00944FE3" w:rsidRDefault="00944FE3" w:rsidP="00944FE3">
      <w:pPr>
        <w:pStyle w:val="Index"/>
      </w:pPr>
      <w:r>
        <w:tab/>
        <w:t xml:space="preserve">Legislation, dangers of making law by, </w:t>
      </w:r>
      <w:r>
        <w:br/>
      </w:r>
      <w:r>
        <w:tab/>
      </w:r>
      <w:r>
        <w:tab/>
        <w:t>295–296</w:t>
      </w:r>
    </w:p>
    <w:p w14:paraId="5EA02A39" w14:textId="77777777" w:rsidR="00944FE3" w:rsidRDefault="00944FE3" w:rsidP="00944FE3">
      <w:pPr>
        <w:pStyle w:val="Index"/>
      </w:pPr>
      <w:r>
        <w:tab/>
        <w:t>Legislation, illegitimacy of, 378</w:t>
      </w:r>
    </w:p>
    <w:p w14:paraId="4180BB3A" w14:textId="77777777" w:rsidR="00944FE3" w:rsidRDefault="00944FE3" w:rsidP="00944FE3">
      <w:pPr>
        <w:pStyle w:val="Index"/>
      </w:pPr>
      <w:r>
        <w:tab/>
        <w:t>Legislation, role of, 332–340</w:t>
      </w:r>
    </w:p>
    <w:p w14:paraId="029B76D7" w14:textId="77777777" w:rsidR="00944FE3" w:rsidRDefault="00944FE3" w:rsidP="00944FE3">
      <w:pPr>
        <w:pStyle w:val="Index"/>
      </w:pPr>
      <w:r>
        <w:tab/>
        <w:t xml:space="preserve">Libertarian conception of individual </w:t>
      </w:r>
      <w:r>
        <w:br/>
      </w:r>
      <w:r>
        <w:tab/>
      </w:r>
      <w:r>
        <w:tab/>
        <w:t>rights, 300–301</w:t>
      </w:r>
    </w:p>
    <w:p w14:paraId="212AD69F" w14:textId="77777777" w:rsidR="00944FE3" w:rsidRDefault="00944FE3" w:rsidP="00944FE3">
      <w:pPr>
        <w:pStyle w:val="Index"/>
      </w:pPr>
      <w:r>
        <w:tab/>
        <w:t xml:space="preserve">Line-item veto power by executive </w:t>
      </w:r>
      <w:r>
        <w:br/>
      </w:r>
      <w:r>
        <w:tab/>
      </w:r>
      <w:r>
        <w:tab/>
        <w:t>branch, 340</w:t>
      </w:r>
    </w:p>
    <w:p w14:paraId="0378544E" w14:textId="77777777" w:rsidR="00944FE3" w:rsidRDefault="00944FE3" w:rsidP="00944FE3">
      <w:pPr>
        <w:pStyle w:val="Index"/>
      </w:pPr>
      <w:r>
        <w:tab/>
        <w:t>Naive rationalism, 329–332</w:t>
      </w:r>
    </w:p>
    <w:p w14:paraId="3A46E3D7" w14:textId="77777777" w:rsidR="00944FE3" w:rsidRDefault="00944FE3" w:rsidP="00944FE3">
      <w:pPr>
        <w:pStyle w:val="Index"/>
      </w:pPr>
      <w:r>
        <w:tab/>
        <w:t>Precedent, role of, 307</w:t>
      </w:r>
    </w:p>
    <w:p w14:paraId="4C9F8F17" w14:textId="77777777" w:rsidR="00944FE3" w:rsidRDefault="00944FE3" w:rsidP="00944FE3">
      <w:pPr>
        <w:pStyle w:val="Index"/>
      </w:pPr>
      <w:r>
        <w:tab/>
        <w:t>Proliferation of laws, 327–329</w:t>
      </w:r>
    </w:p>
    <w:p w14:paraId="204132FC" w14:textId="77777777" w:rsidR="00944FE3" w:rsidRDefault="00944FE3" w:rsidP="00944FE3">
      <w:pPr>
        <w:pStyle w:val="Index"/>
      </w:pPr>
      <w:r>
        <w:tab/>
        <w:t>Secondary role of legislation, 332–334</w:t>
      </w:r>
    </w:p>
    <w:p w14:paraId="004DA7EC" w14:textId="77777777" w:rsidR="00944FE3" w:rsidRDefault="00944FE3" w:rsidP="00944FE3">
      <w:pPr>
        <w:pStyle w:val="Index"/>
      </w:pPr>
      <w:r>
        <w:tab/>
        <w:t>Socialism, impossibility of, 318–320</w:t>
      </w:r>
    </w:p>
    <w:p w14:paraId="3E2FA8F4" w14:textId="77777777" w:rsidR="00944FE3" w:rsidRDefault="00944FE3" w:rsidP="00944FE3">
      <w:pPr>
        <w:pStyle w:val="Index"/>
      </w:pPr>
      <w:r>
        <w:tab/>
        <w:t xml:space="preserve">Special interests and unrepresentative </w:t>
      </w:r>
      <w:r>
        <w:br/>
      </w:r>
      <w:r>
        <w:tab/>
      </w:r>
      <w:r>
        <w:tab/>
        <w:t>character of legislation, 324–325</w:t>
      </w:r>
    </w:p>
    <w:p w14:paraId="45717687" w14:textId="77777777" w:rsidR="00944FE3" w:rsidRDefault="00944FE3" w:rsidP="00944FE3">
      <w:pPr>
        <w:pStyle w:val="Index"/>
      </w:pPr>
      <w:r>
        <w:tab/>
        <w:t xml:space="preserve">Structural safeguards to limit </w:t>
      </w:r>
      <w:r>
        <w:br/>
      </w:r>
      <w:r>
        <w:tab/>
      </w:r>
      <w:r>
        <w:tab/>
        <w:t>legislation, 338–340</w:t>
      </w:r>
    </w:p>
    <w:p w14:paraId="2CDCF1C2" w14:textId="77777777" w:rsidR="00944FE3" w:rsidRDefault="00944FE3" w:rsidP="00944FE3">
      <w:pPr>
        <w:pStyle w:val="Index"/>
      </w:pPr>
      <w:r>
        <w:tab/>
        <w:t>Supermajority requirement, 339</w:t>
      </w:r>
    </w:p>
    <w:p w14:paraId="33337BB7" w14:textId="77777777" w:rsidR="00944FE3" w:rsidRDefault="00944FE3" w:rsidP="00944FE3">
      <w:pPr>
        <w:pStyle w:val="Index"/>
      </w:pPr>
      <w:r>
        <w:tab/>
        <w:t xml:space="preserve">Uncertainty, negative effects of, </w:t>
      </w:r>
      <w:r>
        <w:br/>
      </w:r>
      <w:r>
        <w:tab/>
      </w:r>
      <w:r>
        <w:tab/>
        <w:t xml:space="preserve">312–316. </w:t>
      </w:r>
      <w:r>
        <w:rPr>
          <w:rStyle w:val="italic"/>
        </w:rPr>
        <w:t>See also</w:t>
      </w:r>
      <w:r>
        <w:t xml:space="preserve"> Certainty</w:t>
      </w:r>
    </w:p>
    <w:p w14:paraId="591DE5F5" w14:textId="77777777" w:rsidR="00944FE3" w:rsidRDefault="00944FE3" w:rsidP="00944FE3">
      <w:pPr>
        <w:pStyle w:val="Index"/>
      </w:pPr>
      <w:r>
        <w:t>Leoni, Bruno</w:t>
      </w:r>
    </w:p>
    <w:p w14:paraId="6B0BD6F8" w14:textId="77777777" w:rsidR="00944FE3" w:rsidRDefault="00944FE3" w:rsidP="00944FE3">
      <w:pPr>
        <w:pStyle w:val="Index"/>
      </w:pPr>
      <w:r>
        <w:tab/>
        <w:t xml:space="preserve">On central planning, 318, 320–321, </w:t>
      </w:r>
      <w:r>
        <w:br/>
      </w:r>
      <w:r>
        <w:tab/>
      </w:r>
      <w:r>
        <w:tab/>
        <w:t>324, 681</w:t>
      </w:r>
    </w:p>
    <w:p w14:paraId="4042E8AC" w14:textId="77777777" w:rsidR="00944FE3" w:rsidRDefault="00944FE3" w:rsidP="00944FE3">
      <w:pPr>
        <w:pStyle w:val="Index"/>
      </w:pPr>
      <w:r>
        <w:tab/>
        <w:t xml:space="preserve">On decentralized legal system, </w:t>
      </w:r>
      <w:r>
        <w:br/>
      </w:r>
      <w:r>
        <w:tab/>
      </w:r>
      <w:r>
        <w:tab/>
        <w:t>304–306, 309</w:t>
      </w:r>
    </w:p>
    <w:p w14:paraId="61E4DCA2" w14:textId="77777777" w:rsidR="00944FE3" w:rsidRDefault="00944FE3" w:rsidP="00944FE3">
      <w:pPr>
        <w:pStyle w:val="Index"/>
      </w:pPr>
      <w:r>
        <w:tab/>
        <w:t xml:space="preserve">Economic calculation problem, Mises’s </w:t>
      </w:r>
      <w:r>
        <w:br/>
      </w:r>
      <w:r>
        <w:tab/>
      </w:r>
      <w:r>
        <w:tab/>
      </w:r>
      <w:r>
        <w:rPr>
          <w:spacing w:val="-5"/>
        </w:rPr>
        <w:t>and Hayek’s interpretation of, 316–318</w:t>
      </w:r>
    </w:p>
    <w:p w14:paraId="23F11E00" w14:textId="77777777" w:rsidR="00944FE3" w:rsidRDefault="00944FE3" w:rsidP="00944FE3">
      <w:pPr>
        <w:pStyle w:val="Index"/>
      </w:pPr>
      <w:r>
        <w:tab/>
        <w:t>On free market, 296</w:t>
      </w:r>
    </w:p>
    <w:p w14:paraId="7418B618" w14:textId="77777777" w:rsidR="00944FE3" w:rsidRDefault="00944FE3" w:rsidP="00944FE3">
      <w:pPr>
        <w:pStyle w:val="Index"/>
      </w:pPr>
      <w:r>
        <w:tab/>
        <w:t xml:space="preserve">On legislation, role of, 314–315, </w:t>
      </w:r>
      <w:r>
        <w:br/>
      </w:r>
      <w:r>
        <w:tab/>
      </w:r>
      <w:r>
        <w:tab/>
        <w:t>333–334</w:t>
      </w:r>
    </w:p>
    <w:p w14:paraId="730EBD96" w14:textId="77777777" w:rsidR="00944FE3" w:rsidRDefault="00944FE3" w:rsidP="00944FE3">
      <w:pPr>
        <w:pStyle w:val="Index"/>
      </w:pPr>
      <w:r>
        <w:t>Letters Patent, 441–442</w:t>
      </w:r>
    </w:p>
    <w:p w14:paraId="178C21E6" w14:textId="77777777" w:rsidR="00944FE3" w:rsidRDefault="00944FE3" w:rsidP="00944FE3">
      <w:pPr>
        <w:pStyle w:val="Index"/>
      </w:pPr>
      <w:r>
        <w:t xml:space="preserve">Lévêque, François and Yann Ménière, </w:t>
      </w:r>
      <w:r>
        <w:tab/>
      </w:r>
      <w:r>
        <w:br/>
      </w:r>
      <w:r>
        <w:tab/>
        <w:t>384–385</w:t>
      </w:r>
    </w:p>
    <w:p w14:paraId="75FD3883" w14:textId="77777777" w:rsidR="00944FE3" w:rsidRDefault="00944FE3" w:rsidP="00944FE3">
      <w:pPr>
        <w:pStyle w:val="Index"/>
      </w:pPr>
      <w:r>
        <w:t>Lewis, Todd, 261</w:t>
      </w:r>
    </w:p>
    <w:p w14:paraId="0E6DF021" w14:textId="77777777" w:rsidR="00944FE3" w:rsidRDefault="00944FE3" w:rsidP="00944FE3">
      <w:pPr>
        <w:pStyle w:val="Index"/>
      </w:pPr>
      <w:r>
        <w:rPr>
          <w:rStyle w:val="italic"/>
        </w:rPr>
        <w:t>Lex talionis</w:t>
      </w:r>
    </w:p>
    <w:p w14:paraId="2AA1E31A" w14:textId="77777777" w:rsidR="00944FE3" w:rsidRDefault="00944FE3" w:rsidP="00944FE3">
      <w:pPr>
        <w:pStyle w:val="Index"/>
      </w:pPr>
      <w:r>
        <w:tab/>
        <w:t>Proportionality and, 95</w:t>
      </w:r>
    </w:p>
    <w:p w14:paraId="1F92305E" w14:textId="77777777" w:rsidR="00944FE3" w:rsidRDefault="00944FE3" w:rsidP="00944FE3">
      <w:pPr>
        <w:pStyle w:val="Index"/>
      </w:pPr>
      <w:r>
        <w:tab/>
        <w:t>In rape cases, 107</w:t>
      </w:r>
    </w:p>
    <w:p w14:paraId="46564A68" w14:textId="77777777" w:rsidR="00944FE3" w:rsidRDefault="00944FE3" w:rsidP="00944FE3">
      <w:pPr>
        <w:pStyle w:val="Index"/>
      </w:pPr>
      <w:r>
        <w:tab/>
        <w:t>As theory of punishment, 69</w:t>
      </w:r>
    </w:p>
    <w:p w14:paraId="777163D3" w14:textId="77777777" w:rsidR="00944FE3" w:rsidRDefault="00944FE3" w:rsidP="00944FE3">
      <w:pPr>
        <w:pStyle w:val="Index"/>
      </w:pPr>
      <w:r>
        <w:t>Liability</w:t>
      </w:r>
    </w:p>
    <w:p w14:paraId="540F9302" w14:textId="77777777" w:rsidR="00944FE3" w:rsidRDefault="00944FE3" w:rsidP="00944FE3">
      <w:pPr>
        <w:pStyle w:val="Index"/>
      </w:pPr>
      <w:r>
        <w:tab/>
        <w:t>Coercion and, 186</w:t>
      </w:r>
    </w:p>
    <w:p w14:paraId="74878938" w14:textId="77777777" w:rsidR="00944FE3" w:rsidRDefault="00944FE3" w:rsidP="00944FE3">
      <w:pPr>
        <w:pStyle w:val="Index"/>
      </w:pPr>
      <w:r>
        <w:tab/>
        <w:t>For criminal conspiracy, 188</w:t>
      </w:r>
    </w:p>
    <w:p w14:paraId="0EA80CDA" w14:textId="77777777" w:rsidR="00944FE3" w:rsidRDefault="00944FE3" w:rsidP="00944FE3">
      <w:pPr>
        <w:pStyle w:val="Index"/>
      </w:pPr>
      <w:r>
        <w:tab/>
        <w:t xml:space="preserve">Fixed pie of responsibility fallacy, </w:t>
      </w:r>
      <w:r>
        <w:br/>
      </w:r>
      <w:r>
        <w:tab/>
      </w:r>
      <w:r>
        <w:tab/>
        <w:t>189–190</w:t>
      </w:r>
    </w:p>
    <w:p w14:paraId="6001C310" w14:textId="77777777" w:rsidR="00944FE3" w:rsidRDefault="00944FE3" w:rsidP="00944FE3">
      <w:pPr>
        <w:pStyle w:val="Index"/>
      </w:pPr>
      <w:r>
        <w:tab/>
        <w:t>Intervening cause, 179</w:t>
      </w:r>
      <w:r>
        <w:rPr>
          <w:rStyle w:val="italic"/>
        </w:rPr>
        <w:t xml:space="preserve"> n.24</w:t>
      </w:r>
    </w:p>
    <w:p w14:paraId="3EA51BAC" w14:textId="77777777" w:rsidR="00944FE3" w:rsidRDefault="00944FE3" w:rsidP="00944FE3">
      <w:pPr>
        <w:pStyle w:val="Index"/>
      </w:pPr>
      <w:r>
        <w:tab/>
        <w:t>Joint and several, 181, 189–192, 656</w:t>
      </w:r>
    </w:p>
    <w:p w14:paraId="5F236DAC" w14:textId="77777777" w:rsidR="00944FE3" w:rsidRDefault="00944FE3" w:rsidP="00944FE3">
      <w:pPr>
        <w:pStyle w:val="Index"/>
      </w:pPr>
      <w:r>
        <w:tab/>
        <w:t>Punishment and, 105–106</w:t>
      </w:r>
    </w:p>
    <w:p w14:paraId="6D3357AB" w14:textId="77777777" w:rsidR="00944FE3" w:rsidRDefault="00944FE3" w:rsidP="00944FE3">
      <w:pPr>
        <w:pStyle w:val="Index"/>
      </w:pPr>
      <w:r>
        <w:lastRenderedPageBreak/>
        <w:tab/>
        <w:t xml:space="preserve">Strict liability, 425–426 </w:t>
      </w:r>
      <w:r>
        <w:rPr>
          <w:rStyle w:val="italic"/>
        </w:rPr>
        <w:t>n.74</w:t>
      </w:r>
    </w:p>
    <w:p w14:paraId="65B72272" w14:textId="77777777" w:rsidR="00944FE3" w:rsidRDefault="00944FE3" w:rsidP="00944FE3">
      <w:pPr>
        <w:pStyle w:val="Index"/>
      </w:pPr>
      <w:r>
        <w:t xml:space="preserve">Libertarianism, 1–42. </w:t>
      </w:r>
      <w:r>
        <w:rPr>
          <w:rStyle w:val="italic"/>
        </w:rPr>
        <w:t>See also</w:t>
      </w:r>
      <w:r>
        <w:t xml:space="preserve"> Dialogical </w:t>
      </w:r>
      <w:r>
        <w:br/>
      </w:r>
      <w:r>
        <w:tab/>
      </w:r>
      <w:r>
        <w:tab/>
        <w:t xml:space="preserve">arguments for libertarian rights; </w:t>
      </w:r>
      <w:r>
        <w:br/>
      </w:r>
      <w:r>
        <w:tab/>
      </w:r>
      <w:r>
        <w:tab/>
        <w:t>Libertarian legal theory</w:t>
      </w:r>
    </w:p>
    <w:p w14:paraId="3DB15BD6" w14:textId="77777777" w:rsidR="00944FE3" w:rsidRDefault="00944FE3" w:rsidP="00944FE3">
      <w:pPr>
        <w:pStyle w:val="Index"/>
      </w:pPr>
      <w:r>
        <w:tab/>
        <w:t>Anarchist left-libertarians, 627</w:t>
      </w:r>
    </w:p>
    <w:p w14:paraId="581CF436" w14:textId="77777777" w:rsidR="00944FE3" w:rsidRDefault="00944FE3" w:rsidP="00944FE3">
      <w:pPr>
        <w:pStyle w:val="Index"/>
      </w:pPr>
      <w:r>
        <w:tab/>
        <w:t xml:space="preserve">Anarcho-capitalism, 39–42.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Anarcho-capitalism</w:t>
      </w:r>
    </w:p>
    <w:p w14:paraId="69D1A2CB" w14:textId="77777777" w:rsidR="00944FE3" w:rsidRDefault="00944FE3" w:rsidP="00944FE3">
      <w:pPr>
        <w:pStyle w:val="Index"/>
      </w:pPr>
      <w:r>
        <w:tab/>
        <w:t>Anarcho-capitalist libertarians, 627</w:t>
      </w:r>
    </w:p>
    <w:p w14:paraId="2A5F2428" w14:textId="77777777" w:rsidR="00944FE3" w:rsidRDefault="00944FE3" w:rsidP="00944FE3">
      <w:pPr>
        <w:pStyle w:val="Index"/>
      </w:pPr>
      <w:r>
        <w:tab/>
        <w:t>Anti-land-ownership libertarians, 633</w:t>
      </w:r>
    </w:p>
    <w:p w14:paraId="1EFAE747" w14:textId="77777777" w:rsidR="00944FE3" w:rsidRDefault="00944FE3" w:rsidP="00944FE3">
      <w:pPr>
        <w:pStyle w:val="Index"/>
      </w:pPr>
      <w:r>
        <w:tab/>
        <w:t>Anti-state position, 680</w:t>
      </w:r>
    </w:p>
    <w:p w14:paraId="1A8752FB" w14:textId="77777777" w:rsidR="00944FE3" w:rsidRDefault="00944FE3" w:rsidP="00944FE3">
      <w:pPr>
        <w:pStyle w:val="Index"/>
      </w:pPr>
      <w:r>
        <w:tab/>
        <w:t>Anti-war position, 680</w:t>
      </w:r>
    </w:p>
    <w:p w14:paraId="548725E6" w14:textId="77777777" w:rsidR="00944FE3" w:rsidRDefault="00944FE3" w:rsidP="00944FE3">
      <w:pPr>
        <w:pStyle w:val="Index"/>
      </w:pPr>
      <w:r>
        <w:tab/>
        <w:t xml:space="preserve">Austrian economics and. </w:t>
      </w:r>
      <w:r>
        <w:rPr>
          <w:rStyle w:val="italic"/>
        </w:rPr>
        <w:t>See</w:t>
      </w:r>
      <w:r>
        <w:t xml:space="preserve"> Austrian </w:t>
      </w:r>
      <w:r>
        <w:br/>
      </w:r>
      <w:r>
        <w:tab/>
      </w:r>
      <w:r>
        <w:tab/>
        <w:t>economics</w:t>
      </w:r>
    </w:p>
    <w:p w14:paraId="5FC5C3AA" w14:textId="77777777" w:rsidR="00944FE3" w:rsidRDefault="00944FE3" w:rsidP="00944FE3">
      <w:pPr>
        <w:pStyle w:val="Index"/>
      </w:pPr>
      <w:r>
        <w:tab/>
        <w:t>Bleeding heart libertarians, 626–627</w:t>
      </w:r>
    </w:p>
    <w:p w14:paraId="40F04C2A" w14:textId="77777777" w:rsidR="00944FE3" w:rsidRDefault="00944FE3" w:rsidP="00944FE3">
      <w:pPr>
        <w:pStyle w:val="Index"/>
      </w:pPr>
      <w:r>
        <w:tab/>
        <w:t xml:space="preserve">Consistency and principle, 27–29. </w:t>
      </w:r>
      <w:r>
        <w:rPr>
          <w:rStyle w:val="italic"/>
        </w:rPr>
        <w:t xml:space="preserve">See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also</w:t>
      </w:r>
      <w:r>
        <w:t xml:space="preserve"> Consistency and principle</w:t>
      </w:r>
    </w:p>
    <w:p w14:paraId="5DA6C750" w14:textId="77777777" w:rsidR="00944FE3" w:rsidRDefault="00944FE3" w:rsidP="00944FE3">
      <w:pPr>
        <w:pStyle w:val="Index"/>
      </w:pPr>
      <w:r>
        <w:tab/>
        <w:t xml:space="preserve">Contract law and. </w:t>
      </w:r>
      <w:r>
        <w:rPr>
          <w:rStyle w:val="italic"/>
        </w:rPr>
        <w:t>See</w:t>
      </w:r>
      <w:r>
        <w:t xml:space="preserve"> Contract, </w:t>
      </w:r>
      <w:r>
        <w:br/>
      </w:r>
      <w:r>
        <w:tab/>
      </w:r>
      <w:r>
        <w:tab/>
        <w:t xml:space="preserve">libertarian theory of; Title-transfer </w:t>
      </w:r>
      <w:r>
        <w:br/>
      </w:r>
      <w:r>
        <w:tab/>
      </w:r>
      <w:r>
        <w:tab/>
        <w:t>theory of contracts</w:t>
      </w:r>
    </w:p>
    <w:p w14:paraId="62394305" w14:textId="77777777" w:rsidR="00944FE3" w:rsidRDefault="00944FE3" w:rsidP="00944FE3">
      <w:pPr>
        <w:pStyle w:val="Index"/>
      </w:pPr>
      <w:r>
        <w:tab/>
        <w:t xml:space="preserve">Core insights of founders of modern </w:t>
      </w:r>
      <w:r>
        <w:br/>
      </w:r>
      <w:r>
        <w:tab/>
      </w:r>
      <w:r>
        <w:tab/>
        <w:t>libertarianism, 619–628</w:t>
      </w:r>
    </w:p>
    <w:p w14:paraId="49CCF36D" w14:textId="77777777" w:rsidR="00944FE3" w:rsidRDefault="00944FE3" w:rsidP="00944FE3">
      <w:pPr>
        <w:pStyle w:val="Index"/>
      </w:pPr>
      <w:r>
        <w:tab/>
        <w:t>Democracy and, 682</w:t>
      </w:r>
    </w:p>
    <w:p w14:paraId="56A389EB" w14:textId="77777777" w:rsidR="00944FE3" w:rsidRDefault="00944FE3" w:rsidP="00944FE3">
      <w:pPr>
        <w:pStyle w:val="Index"/>
      </w:pPr>
      <w:r>
        <w:tab/>
        <w:t>Future of, 690–692</w:t>
      </w:r>
    </w:p>
    <w:p w14:paraId="5AEED6BC" w14:textId="77777777" w:rsidR="00944FE3" w:rsidRDefault="00944FE3" w:rsidP="00944FE3">
      <w:pPr>
        <w:pStyle w:val="Index"/>
      </w:pPr>
      <w:r>
        <w:tab/>
        <w:t xml:space="preserve">Individual rights. </w:t>
      </w:r>
      <w:r>
        <w:rPr>
          <w:rStyle w:val="italic"/>
        </w:rPr>
        <w:t>See</w:t>
      </w:r>
      <w:r>
        <w:t xml:space="preserve"> Dialogical </w:t>
      </w:r>
      <w:r>
        <w:br/>
      </w:r>
      <w:r>
        <w:tab/>
      </w:r>
      <w:r>
        <w:tab/>
        <w:t xml:space="preserve">arguments for libertarian rights; </w:t>
      </w:r>
      <w:r>
        <w:br/>
      </w:r>
      <w:r>
        <w:tab/>
      </w:r>
      <w:r>
        <w:tab/>
        <w:t>Individual rights</w:t>
      </w:r>
    </w:p>
    <w:p w14:paraId="17B0C663" w14:textId="77777777" w:rsidR="00944FE3" w:rsidRDefault="00944FE3" w:rsidP="00944FE3">
      <w:pPr>
        <w:pStyle w:val="Index"/>
      </w:pPr>
      <w:r>
        <w:tab/>
        <w:t>Influential figures and books, 676–678</w:t>
      </w:r>
    </w:p>
    <w:p w14:paraId="73B78081" w14:textId="77777777" w:rsidR="00944FE3" w:rsidRDefault="00944FE3" w:rsidP="00944FE3">
      <w:pPr>
        <w:pStyle w:val="Index"/>
      </w:pPr>
      <w:r>
        <w:tab/>
        <w:t xml:space="preserve">Insights on what’s clearer in last fifty </w:t>
      </w:r>
      <w:r>
        <w:br/>
      </w:r>
      <w:r>
        <w:tab/>
      </w:r>
      <w:r>
        <w:tab/>
        <w:t>years, 679–683</w:t>
      </w:r>
    </w:p>
    <w:p w14:paraId="61C9CC13" w14:textId="77777777" w:rsidR="00944FE3" w:rsidRDefault="00944FE3" w:rsidP="00944FE3">
      <w:pPr>
        <w:pStyle w:val="Index"/>
      </w:pPr>
      <w:r>
        <w:tab/>
        <w:t xml:space="preserve">Intellectual property. </w:t>
      </w:r>
      <w:r>
        <w:rPr>
          <w:rStyle w:val="italic"/>
        </w:rPr>
        <w:t>See</w:t>
      </w:r>
      <w:r>
        <w:t xml:space="preserve"> Intellectual </w:t>
      </w:r>
      <w:r>
        <w:br/>
      </w:r>
      <w:r>
        <w:tab/>
      </w:r>
      <w:r>
        <w:tab/>
        <w:t>property (IP)</w:t>
      </w:r>
    </w:p>
    <w:p w14:paraId="15A6CE72" w14:textId="77777777" w:rsidR="00944FE3" w:rsidRDefault="00944FE3" w:rsidP="00944FE3">
      <w:pPr>
        <w:pStyle w:val="Index"/>
      </w:pPr>
      <w:r>
        <w:tab/>
        <w:t xml:space="preserve">Internet and IP, response to, 408–409.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Internet</w:t>
      </w:r>
    </w:p>
    <w:p w14:paraId="3B4AA137" w14:textId="77777777" w:rsidR="00944FE3" w:rsidRDefault="00944FE3" w:rsidP="00944FE3">
      <w:pPr>
        <w:pStyle w:val="Index"/>
      </w:pPr>
      <w:r>
        <w:tab/>
        <w:t>Issues that divide or confuse, 684</w:t>
      </w:r>
    </w:p>
    <w:p w14:paraId="39177E7E" w14:textId="77777777" w:rsidR="00944FE3" w:rsidRDefault="00944FE3" w:rsidP="00944FE3">
      <w:pPr>
        <w:pStyle w:val="Index"/>
      </w:pPr>
      <w:r>
        <w:tab/>
        <w:t>Kinsella and, 3–9</w:t>
      </w:r>
    </w:p>
    <w:p w14:paraId="555C7480" w14:textId="77777777" w:rsidR="00944FE3" w:rsidRDefault="00944FE3" w:rsidP="00944FE3">
      <w:pPr>
        <w:pStyle w:val="Index"/>
      </w:pPr>
      <w:r>
        <w:tab/>
        <w:t xml:space="preserve">Knowledge, sharing and dissemination </w:t>
      </w:r>
      <w:r>
        <w:br/>
      </w:r>
      <w:r>
        <w:tab/>
      </w:r>
      <w:r>
        <w:tab/>
        <w:t xml:space="preserve">of. </w:t>
      </w:r>
      <w:r>
        <w:rPr>
          <w:rStyle w:val="italic"/>
        </w:rPr>
        <w:t>See</w:t>
      </w:r>
      <w:r>
        <w:t xml:space="preserve"> Knowledge</w:t>
      </w:r>
    </w:p>
    <w:p w14:paraId="56EE2C57" w14:textId="77777777" w:rsidR="00944FE3" w:rsidRDefault="00944FE3" w:rsidP="00944FE3">
      <w:pPr>
        <w:pStyle w:val="Index"/>
      </w:pPr>
      <w:r>
        <w:tab/>
        <w:t>Libertarian party, founding of, 678</w:t>
      </w:r>
    </w:p>
    <w:p w14:paraId="0A27D748" w14:textId="77777777" w:rsidR="00944FE3" w:rsidRDefault="00944FE3" w:rsidP="00944FE3">
      <w:pPr>
        <w:pStyle w:val="Index"/>
      </w:pPr>
      <w:r>
        <w:tab/>
        <w:t xml:space="preserve">Libertarian property rights. </w:t>
      </w:r>
      <w:r>
        <w:rPr>
          <w:rStyle w:val="italic"/>
        </w:rPr>
        <w:t>See</w:t>
      </w:r>
      <w:r>
        <w:t xml:space="preserve"> </w:t>
      </w:r>
      <w:r>
        <w:br/>
      </w:r>
      <w:r>
        <w:tab/>
      </w:r>
      <w:r>
        <w:tab/>
        <w:t>Property rights</w:t>
      </w:r>
    </w:p>
    <w:p w14:paraId="357A982F" w14:textId="77777777" w:rsidR="00944FE3" w:rsidRDefault="00944FE3" w:rsidP="00944FE3">
      <w:pPr>
        <w:pStyle w:val="Index"/>
      </w:pPr>
      <w:r>
        <w:tab/>
        <w:t>Liberty, structure of, 505</w:t>
      </w:r>
    </w:p>
    <w:p w14:paraId="3B2D114D" w14:textId="77777777" w:rsidR="00944FE3" w:rsidRDefault="00944FE3" w:rsidP="00944FE3">
      <w:pPr>
        <w:pStyle w:val="Index"/>
      </w:pPr>
      <w:r>
        <w:tab/>
        <w:t>Liberty, theories of, 329–330</w:t>
      </w:r>
    </w:p>
    <w:p w14:paraId="4AFD82BA" w14:textId="77777777" w:rsidR="00944FE3" w:rsidRDefault="00944FE3" w:rsidP="00944FE3">
      <w:pPr>
        <w:pStyle w:val="Index"/>
      </w:pPr>
      <w:r>
        <w:tab/>
        <w:t>Modern movement, 676–679</w:t>
      </w:r>
    </w:p>
    <w:p w14:paraId="7A8CE58B" w14:textId="77777777" w:rsidR="00944FE3" w:rsidRDefault="00944FE3" w:rsidP="00944FE3">
      <w:pPr>
        <w:pStyle w:val="Index"/>
      </w:pPr>
      <w:r>
        <w:tab/>
        <w:t>Mutualist occupancy, 34–37</w:t>
      </w:r>
    </w:p>
    <w:p w14:paraId="0A4F0CBF" w14:textId="77777777" w:rsidR="00944FE3" w:rsidRDefault="00944FE3" w:rsidP="00944FE3">
      <w:pPr>
        <w:pStyle w:val="Index"/>
      </w:pPr>
      <w:r>
        <w:tab/>
        <w:t xml:space="preserve">Natural-rights libertarians, 153 </w:t>
      </w:r>
      <w:r>
        <w:rPr>
          <w:rStyle w:val="italic"/>
        </w:rPr>
        <w:t>n.31</w:t>
      </w:r>
    </w:p>
    <w:p w14:paraId="15A8A99F" w14:textId="77777777" w:rsidR="00944FE3" w:rsidRDefault="00944FE3" w:rsidP="00944FE3">
      <w:pPr>
        <w:pStyle w:val="Index"/>
      </w:pPr>
      <w:r>
        <w:tab/>
        <w:t xml:space="preserve">Non-aggression principle. </w:t>
      </w:r>
      <w:r>
        <w:rPr>
          <w:rStyle w:val="italic"/>
        </w:rPr>
        <w:t>See</w:t>
      </w:r>
      <w:r>
        <w:t xml:space="preserve"> </w:t>
      </w:r>
      <w:r>
        <w:br/>
      </w:r>
      <w:r>
        <w:tab/>
      </w:r>
      <w:r>
        <w:tab/>
        <w:t>Non-aggression principle</w:t>
      </w:r>
    </w:p>
    <w:p w14:paraId="027FEF04" w14:textId="77777777" w:rsidR="00944FE3" w:rsidRDefault="00944FE3" w:rsidP="00944FE3">
      <w:pPr>
        <w:pStyle w:val="Index"/>
      </w:pPr>
      <w:r>
        <w:tab/>
        <w:t xml:space="preserve">Principled vs. single-purpose positions, </w:t>
      </w:r>
      <w:r>
        <w:br/>
      </w:r>
      <w:r>
        <w:tab/>
      </w:r>
      <w:r>
        <w:tab/>
        <w:t>679–680</w:t>
      </w:r>
    </w:p>
    <w:p w14:paraId="01010D0D" w14:textId="77777777" w:rsidR="00944FE3" w:rsidRDefault="00944FE3" w:rsidP="00944FE3">
      <w:pPr>
        <w:pStyle w:val="Index"/>
      </w:pPr>
      <w:r>
        <w:tab/>
        <w:t xml:space="preserve">Property, concept and definition, </w:t>
      </w:r>
      <w:r>
        <w:br/>
      </w:r>
      <w:r>
        <w:tab/>
      </w:r>
      <w:r>
        <w:tab/>
        <w:t>29–30, 458–459</w:t>
      </w:r>
    </w:p>
    <w:p w14:paraId="205E5FBA" w14:textId="77777777" w:rsidR="00944FE3" w:rsidRDefault="00944FE3" w:rsidP="00944FE3">
      <w:pPr>
        <w:pStyle w:val="Index"/>
      </w:pPr>
      <w:r>
        <w:tab/>
        <w:t xml:space="preserve">Property, rights, and liberty, 358–361.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Property rights</w:t>
      </w:r>
    </w:p>
    <w:p w14:paraId="5F8B2F4A" w14:textId="77777777" w:rsidR="00944FE3" w:rsidRDefault="00944FE3" w:rsidP="00944FE3">
      <w:pPr>
        <w:pStyle w:val="Index"/>
      </w:pPr>
      <w:r>
        <w:tab/>
        <w:t xml:space="preserve">Property in bodies, 16–19.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Human bodies; Self-ownership</w:t>
      </w:r>
    </w:p>
    <w:p w14:paraId="79A216FA" w14:textId="77777777" w:rsidR="00944FE3" w:rsidRDefault="00944FE3" w:rsidP="00944FE3">
      <w:pPr>
        <w:pStyle w:val="Index"/>
      </w:pPr>
      <w:r>
        <w:tab/>
        <w:t xml:space="preserve">Property in external things, 21–26. </w:t>
      </w:r>
      <w:r>
        <w:rPr>
          <w:rStyle w:val="italic"/>
        </w:rPr>
        <w:t>See</w:t>
      </w:r>
      <w:r>
        <w:t xml:space="preserve"> </w:t>
      </w:r>
      <w:r>
        <w:br/>
      </w:r>
      <w:r>
        <w:tab/>
      </w:r>
      <w:r>
        <w:tab/>
        <w:t>also External resources</w:t>
      </w:r>
    </w:p>
    <w:p w14:paraId="5A5860A4" w14:textId="77777777" w:rsidR="00944FE3" w:rsidRDefault="00944FE3" w:rsidP="00944FE3">
      <w:pPr>
        <w:pStyle w:val="Index"/>
      </w:pPr>
      <w:r>
        <w:tab/>
        <w:t>As radical doctrine, 680</w:t>
      </w:r>
    </w:p>
    <w:p w14:paraId="0B805C1B" w14:textId="77777777" w:rsidR="00944FE3" w:rsidRDefault="00944FE3" w:rsidP="00944FE3">
      <w:pPr>
        <w:pStyle w:val="Index"/>
      </w:pPr>
      <w:r>
        <w:tab/>
        <w:t>Rationalism, civil law, and, 298–301</w:t>
      </w:r>
    </w:p>
    <w:p w14:paraId="565A3A32" w14:textId="77777777" w:rsidR="00944FE3" w:rsidRDefault="00944FE3" w:rsidP="00944FE3">
      <w:pPr>
        <w:pStyle w:val="Index"/>
      </w:pPr>
      <w:r>
        <w:tab/>
        <w:t xml:space="preserve">Scarce resources. </w:t>
      </w:r>
      <w:r>
        <w:rPr>
          <w:rStyle w:val="italic"/>
        </w:rPr>
        <w:t>See</w:t>
      </w:r>
      <w:r>
        <w:t xml:space="preserve"> Scarce resources</w:t>
      </w:r>
    </w:p>
    <w:p w14:paraId="5E776774" w14:textId="77777777" w:rsidR="00944FE3" w:rsidRDefault="00944FE3" w:rsidP="00944FE3">
      <w:pPr>
        <w:pStyle w:val="Index"/>
      </w:pPr>
      <w:r>
        <w:tab/>
        <w:t xml:space="preserve">Self-ownership and conflict avoidance, </w:t>
      </w:r>
      <w:r>
        <w:br/>
      </w:r>
      <w:r>
        <w:tab/>
      </w:r>
      <w:r>
        <w:tab/>
        <w:t xml:space="preserve">19–21. </w:t>
      </w:r>
      <w:r>
        <w:rPr>
          <w:rStyle w:val="italic"/>
        </w:rPr>
        <w:t>See also</w:t>
      </w:r>
      <w:r>
        <w:t xml:space="preserve"> Conflict avoidance; </w:t>
      </w:r>
      <w:r>
        <w:br/>
      </w:r>
      <w:r>
        <w:tab/>
      </w:r>
      <w:r>
        <w:tab/>
        <w:t>Non-aggression principle; Self-</w:t>
      </w:r>
      <w:r>
        <w:br/>
      </w:r>
      <w:r>
        <w:tab/>
      </w:r>
      <w:r>
        <w:tab/>
        <w:t>ownership</w:t>
      </w:r>
    </w:p>
    <w:p w14:paraId="25C8BE6F" w14:textId="77777777" w:rsidR="00944FE3" w:rsidRDefault="00944FE3" w:rsidP="00944FE3">
      <w:pPr>
        <w:pStyle w:val="Index"/>
      </w:pPr>
      <w:r>
        <w:tab/>
        <w:t>State, opposition to, 625–626</w:t>
      </w:r>
    </w:p>
    <w:p w14:paraId="213E7461" w14:textId="77777777" w:rsidR="00944FE3" w:rsidRDefault="00944FE3" w:rsidP="00944FE3">
      <w:pPr>
        <w:pStyle w:val="Index"/>
      </w:pPr>
      <w:r>
        <w:lastRenderedPageBreak/>
        <w:tab/>
        <w:t>Statist-libertarians, 625–626</w:t>
      </w:r>
    </w:p>
    <w:p w14:paraId="74036EB9" w14:textId="77777777" w:rsidR="00944FE3" w:rsidRDefault="00944FE3" w:rsidP="00944FE3">
      <w:pPr>
        <w:pStyle w:val="Index"/>
      </w:pPr>
      <w:r>
        <w:tab/>
        <w:t>Types of libertarians, 526–527</w:t>
      </w:r>
    </w:p>
    <w:p w14:paraId="42BBA5F8" w14:textId="77777777" w:rsidR="00944FE3" w:rsidRDefault="00944FE3" w:rsidP="00944FE3">
      <w:pPr>
        <w:pStyle w:val="Index"/>
      </w:pPr>
      <w:r>
        <w:tab/>
        <w:t xml:space="preserve">Unclear language and metaphors, </w:t>
      </w:r>
      <w:r>
        <w:br/>
      </w:r>
      <w:r>
        <w:tab/>
      </w:r>
      <w:r>
        <w:tab/>
        <w:t>danger of, 685–690</w:t>
      </w:r>
    </w:p>
    <w:p w14:paraId="33DAF130" w14:textId="77777777" w:rsidR="00944FE3" w:rsidRDefault="00944FE3" w:rsidP="00944FE3">
      <w:pPr>
        <w:pStyle w:val="Index"/>
      </w:pPr>
      <w:r>
        <w:tab/>
        <w:t>What libertarianism is, 11–37</w:t>
      </w:r>
    </w:p>
    <w:p w14:paraId="71638CF6" w14:textId="77777777" w:rsidR="00944FE3" w:rsidRDefault="00944FE3" w:rsidP="00944FE3">
      <w:pPr>
        <w:pStyle w:val="Index"/>
      </w:pPr>
      <w:r>
        <w:t xml:space="preserve">Libertarian legal theory, 165–351.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 xml:space="preserve">Dialogical arguments for libertarian </w:t>
      </w:r>
      <w:r>
        <w:br/>
      </w:r>
      <w:r>
        <w:tab/>
      </w:r>
      <w:r>
        <w:tab/>
        <w:t>rights</w:t>
      </w:r>
    </w:p>
    <w:p w14:paraId="1323A0FF" w14:textId="77777777" w:rsidR="00944FE3" w:rsidRDefault="00944FE3" w:rsidP="00944FE3">
      <w:pPr>
        <w:pStyle w:val="Index"/>
      </w:pPr>
      <w:r>
        <w:tab/>
        <w:t xml:space="preserve">Causation and aggression, 167–202.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Causation and aggression</w:t>
      </w:r>
    </w:p>
    <w:p w14:paraId="58E41234" w14:textId="77777777" w:rsidR="00944FE3" w:rsidRDefault="00944FE3" w:rsidP="00944FE3">
      <w:pPr>
        <w:pStyle w:val="Index"/>
      </w:pPr>
      <w:r>
        <w:tab/>
      </w:r>
      <w:r>
        <w:rPr>
          <w:spacing w:val="-2"/>
        </w:rPr>
        <w:t>Contract, libertarian theory of, 203–239.</w:t>
      </w:r>
      <w:r>
        <w:t xml:space="preserve">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Contract, libertarian theory </w:t>
      </w:r>
      <w:r>
        <w:br/>
      </w:r>
      <w:r>
        <w:tab/>
      </w:r>
      <w:r>
        <w:tab/>
        <w:t>of; Title-transfer theory of contracts</w:t>
      </w:r>
    </w:p>
    <w:p w14:paraId="409B3E3D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>Inalienability and punishment, 241–261.</w:t>
      </w:r>
      <w:r>
        <w:t xml:space="preserve">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Inalienability; Punishment</w:t>
      </w:r>
    </w:p>
    <w:p w14:paraId="1EAF92D6" w14:textId="77777777" w:rsidR="00944FE3" w:rsidRDefault="00944FE3" w:rsidP="00944FE3">
      <w:pPr>
        <w:pStyle w:val="Index"/>
      </w:pPr>
      <w:r>
        <w:tab/>
        <w:t>Legal system, purpose of, 168</w:t>
      </w:r>
    </w:p>
    <w:p w14:paraId="50A0EC11" w14:textId="77777777" w:rsidR="00944FE3" w:rsidRDefault="00944FE3" w:rsidP="00944FE3">
      <w:pPr>
        <w:pStyle w:val="Index"/>
      </w:pPr>
      <w:r>
        <w:tab/>
        <w:t xml:space="preserve">Legislation and discovery of law in free </w:t>
      </w:r>
      <w:r>
        <w:br/>
      </w:r>
      <w:r>
        <w:tab/>
      </w:r>
      <w:r>
        <w:tab/>
        <w:t xml:space="preserve">society, 293–351.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 xml:space="preserve">Legislation and discovery of law in </w:t>
      </w:r>
      <w:r>
        <w:br/>
      </w:r>
      <w:r>
        <w:tab/>
      </w:r>
      <w:r>
        <w:tab/>
        <w:t>free society</w:t>
      </w:r>
    </w:p>
    <w:p w14:paraId="488D173A" w14:textId="77777777" w:rsidR="00944FE3" w:rsidRDefault="00944FE3" w:rsidP="00944FE3">
      <w:pPr>
        <w:pStyle w:val="Index"/>
      </w:pPr>
      <w:r>
        <w:tab/>
        <w:t xml:space="preserve">Non-aggression and title transfer, </w:t>
      </w:r>
      <w:r>
        <w:br/>
      </w:r>
      <w:r>
        <w:tab/>
      </w:r>
      <w:r>
        <w:tab/>
        <w:t xml:space="preserve">283–292. </w:t>
      </w:r>
      <w:r>
        <w:rPr>
          <w:rStyle w:val="italic"/>
        </w:rPr>
        <w:t>See also</w:t>
      </w:r>
      <w:r>
        <w:t xml:space="preserve"> Non-aggression </w:t>
      </w:r>
      <w:r>
        <w:br/>
      </w:r>
      <w:r>
        <w:tab/>
      </w:r>
      <w:r>
        <w:tab/>
        <w:t xml:space="preserve">principle; Title-transfer theory of </w:t>
      </w:r>
      <w:r>
        <w:br/>
      </w:r>
      <w:r>
        <w:tab/>
      </w:r>
      <w:r>
        <w:tab/>
        <w:t>contracts</w:t>
      </w:r>
    </w:p>
    <w:p w14:paraId="67C0D7BF" w14:textId="77777777" w:rsidR="00944FE3" w:rsidRDefault="00944FE3" w:rsidP="00944FE3">
      <w:pPr>
        <w:pStyle w:val="Index"/>
      </w:pPr>
      <w:r>
        <w:tab/>
        <w:t xml:space="preserve">Selling does not imply ownership, </w:t>
      </w:r>
      <w:r>
        <w:br/>
      </w:r>
      <w:r>
        <w:tab/>
      </w:r>
      <w:r>
        <w:tab/>
        <w:t xml:space="preserve">and vice-versa, 263–281.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Selling, ownership and</w:t>
      </w:r>
    </w:p>
    <w:p w14:paraId="6C21A5C2" w14:textId="77777777" w:rsidR="00944FE3" w:rsidRDefault="00944FE3" w:rsidP="00944FE3">
      <w:pPr>
        <w:pStyle w:val="Index"/>
      </w:pPr>
      <w:r>
        <w:rPr>
          <w:rStyle w:val="italic"/>
        </w:rPr>
        <w:t>Libertarian Papers</w:t>
      </w:r>
      <w:r>
        <w:t>, 355</w:t>
      </w:r>
    </w:p>
    <w:p w14:paraId="61E0E87A" w14:textId="77777777" w:rsidR="00944FE3" w:rsidRDefault="00944FE3" w:rsidP="00944FE3">
      <w:pPr>
        <w:pStyle w:val="Index"/>
      </w:pPr>
      <w:r>
        <w:t>Libertarian Party Platform, 273</w:t>
      </w:r>
    </w:p>
    <w:p w14:paraId="0C438AD5" w14:textId="77777777" w:rsidR="00944FE3" w:rsidRDefault="00944FE3" w:rsidP="00944FE3">
      <w:pPr>
        <w:pStyle w:val="Index"/>
      </w:pPr>
      <w:r>
        <w:t xml:space="preserve">Libertarian rights. </w:t>
      </w:r>
      <w:r>
        <w:rPr>
          <w:rStyle w:val="italic"/>
        </w:rPr>
        <w:t>See</w:t>
      </w:r>
      <w:r>
        <w:t xml:space="preserve"> Property rights; </w:t>
      </w:r>
      <w:r>
        <w:br/>
      </w:r>
      <w:r>
        <w:tab/>
        <w:t>Individual rights</w:t>
      </w:r>
    </w:p>
    <w:p w14:paraId="1631C02F" w14:textId="77777777" w:rsidR="00944FE3" w:rsidRDefault="00944FE3" w:rsidP="00944FE3">
      <w:pPr>
        <w:pStyle w:val="Index"/>
      </w:pPr>
      <w:r>
        <w:rPr>
          <w:rStyle w:val="italic"/>
        </w:rPr>
        <w:t>The Libertarian Standard</w:t>
      </w:r>
      <w:r>
        <w:t>, 263, 671</w:t>
      </w:r>
    </w:p>
    <w:p w14:paraId="0DA68466" w14:textId="77777777" w:rsidR="00944FE3" w:rsidRDefault="00944FE3" w:rsidP="00944FE3">
      <w:pPr>
        <w:pStyle w:val="Index"/>
      </w:pPr>
      <w:r>
        <w:t>Libertopia, 449</w:t>
      </w:r>
    </w:p>
    <w:p w14:paraId="4831EECF" w14:textId="77777777" w:rsidR="00944FE3" w:rsidRDefault="00944FE3" w:rsidP="00944FE3">
      <w:pPr>
        <w:pStyle w:val="Index"/>
      </w:pPr>
      <w:r>
        <w:rPr>
          <w:rStyle w:val="italic"/>
        </w:rPr>
        <w:t xml:space="preserve">Liberty </w:t>
      </w:r>
      <w:r>
        <w:t>magazine, 586</w:t>
      </w:r>
    </w:p>
    <w:p w14:paraId="3EA3460E" w14:textId="77777777" w:rsidR="00944FE3" w:rsidRDefault="00944FE3" w:rsidP="00944FE3">
      <w:pPr>
        <w:pStyle w:val="Index"/>
      </w:pPr>
      <w:r>
        <w:tab/>
        <w:t>“Breakthrough or Buncombe?,” 588</w:t>
      </w:r>
    </w:p>
    <w:p w14:paraId="18C34C2C" w14:textId="77777777" w:rsidR="00944FE3" w:rsidRDefault="00944FE3" w:rsidP="00944FE3">
      <w:pPr>
        <w:pStyle w:val="Index"/>
      </w:pPr>
      <w:r>
        <w:t>Liggio, Leonard and Tom G. Palmer, 326</w:t>
      </w:r>
    </w:p>
    <w:p w14:paraId="174DF998" w14:textId="77777777" w:rsidR="00944FE3" w:rsidRDefault="00944FE3" w:rsidP="00944FE3">
      <w:pPr>
        <w:pStyle w:val="Index"/>
        <w:rPr>
          <w:rStyle w:val="italic"/>
        </w:rPr>
      </w:pPr>
      <w:r>
        <w:t xml:space="preserve">Lippert-Rasmussen, Kasper: Asymmetry </w:t>
      </w:r>
      <w:r>
        <w:br/>
      </w:r>
      <w:r>
        <w:tab/>
        <w:t xml:space="preserve">Thesis, 22 </w:t>
      </w:r>
      <w:r>
        <w:rPr>
          <w:rStyle w:val="italic"/>
        </w:rPr>
        <w:t>n.26</w:t>
      </w:r>
    </w:p>
    <w:p w14:paraId="256D0C3E" w14:textId="77777777" w:rsidR="00944FE3" w:rsidRDefault="00944FE3" w:rsidP="00944FE3">
      <w:pPr>
        <w:pStyle w:val="Index"/>
      </w:pPr>
      <w:r>
        <w:t xml:space="preserve">Litvinoff, Saúl, 521 </w:t>
      </w:r>
      <w:r>
        <w:rPr>
          <w:rStyle w:val="italic"/>
        </w:rPr>
        <w:t>n.58</w:t>
      </w:r>
      <w:r>
        <w:t>, 647</w:t>
      </w:r>
    </w:p>
    <w:p w14:paraId="637B8010" w14:textId="77777777" w:rsidR="00944FE3" w:rsidRDefault="00944FE3" w:rsidP="00944FE3">
      <w:pPr>
        <w:pStyle w:val="Index"/>
      </w:pPr>
      <w:r>
        <w:t xml:space="preserve">Lloyd, Jack, 183–183 </w:t>
      </w:r>
      <w:r>
        <w:rPr>
          <w:rStyle w:val="italic"/>
        </w:rPr>
        <w:t>n.31–32</w:t>
      </w:r>
      <w:r>
        <w:t>, 190</w:t>
      </w:r>
    </w:p>
    <w:p w14:paraId="13ECC1FA" w14:textId="77777777" w:rsidR="00944FE3" w:rsidRDefault="00944FE3" w:rsidP="00944FE3">
      <w:pPr>
        <w:pStyle w:val="Index"/>
      </w:pPr>
      <w:r>
        <w:t>Loans, 220, 235, 238, 290, 313</w:t>
      </w:r>
    </w:p>
    <w:p w14:paraId="7CDA5754" w14:textId="77777777" w:rsidR="00944FE3" w:rsidRDefault="00944FE3" w:rsidP="00944FE3">
      <w:pPr>
        <w:pStyle w:val="Index"/>
      </w:pPr>
      <w:r>
        <w:t>Lobbyists, 325, 338, 340, 385, 407</w:t>
      </w:r>
    </w:p>
    <w:p w14:paraId="5F55249B" w14:textId="77777777" w:rsidR="00944FE3" w:rsidRDefault="00944FE3" w:rsidP="00944FE3">
      <w:pPr>
        <w:pStyle w:val="Index"/>
      </w:pPr>
      <w:r>
        <w:t>Locke, John</w:t>
      </w:r>
    </w:p>
    <w:p w14:paraId="606A2825" w14:textId="77777777" w:rsidR="00944FE3" w:rsidRDefault="00944FE3" w:rsidP="00944FE3">
      <w:pPr>
        <w:pStyle w:val="Index"/>
      </w:pPr>
      <w:r>
        <w:tab/>
      </w:r>
      <w:r>
        <w:rPr>
          <w:spacing w:val="-2"/>
        </w:rPr>
        <w:t>On acquiring unowned resources, 62–63</w:t>
      </w:r>
    </w:p>
    <w:p w14:paraId="63930B7A" w14:textId="77777777" w:rsidR="00944FE3" w:rsidRDefault="00944FE3" w:rsidP="00944FE3">
      <w:pPr>
        <w:pStyle w:val="Index"/>
      </w:pPr>
      <w:r>
        <w:tab/>
        <w:t xml:space="preserve">On adverse possession and constructive </w:t>
      </w:r>
      <w:r>
        <w:br/>
      </w:r>
      <w:r>
        <w:tab/>
      </w:r>
      <w:r>
        <w:tab/>
        <w:t>abandonment of property, 34–35</w:t>
      </w:r>
    </w:p>
    <w:p w14:paraId="1B2C20B6" w14:textId="77777777" w:rsidR="00944FE3" w:rsidRDefault="00944FE3" w:rsidP="00944FE3">
      <w:pPr>
        <w:pStyle w:val="Index"/>
      </w:pPr>
      <w:r>
        <w:tab/>
        <w:t>On copyright for authors, 434–435</w:t>
      </w:r>
    </w:p>
    <w:p w14:paraId="06EFB459" w14:textId="77777777" w:rsidR="00944FE3" w:rsidRDefault="00944FE3" w:rsidP="00944FE3">
      <w:pPr>
        <w:pStyle w:val="Index"/>
      </w:pPr>
      <w:r>
        <w:tab/>
        <w:t xml:space="preserve">On homesteading or original </w:t>
      </w:r>
      <w:r>
        <w:br/>
      </w:r>
      <w:r>
        <w:tab/>
      </w:r>
      <w:r>
        <w:tab/>
        <w:t xml:space="preserve">appropriation. </w:t>
      </w:r>
      <w:r>
        <w:rPr>
          <w:rStyle w:val="italic"/>
        </w:rPr>
        <w:t>See</w:t>
      </w:r>
      <w:r>
        <w:t xml:space="preserve"> Homesteading; </w:t>
      </w:r>
      <w:r>
        <w:br/>
      </w:r>
      <w:r>
        <w:tab/>
      </w:r>
      <w:r>
        <w:tab/>
        <w:t>Original appropriation</w:t>
      </w:r>
    </w:p>
    <w:p w14:paraId="34E65FB9" w14:textId="77777777" w:rsidR="00944FE3" w:rsidRDefault="00944FE3" w:rsidP="00944FE3">
      <w:pPr>
        <w:pStyle w:val="Index"/>
      </w:pPr>
      <w:r>
        <w:tab/>
        <w:t>On IP as natural right, 433–435</w:t>
      </w:r>
    </w:p>
    <w:p w14:paraId="04F30830" w14:textId="77777777" w:rsidR="00944FE3" w:rsidRDefault="00944FE3" w:rsidP="00944FE3">
      <w:pPr>
        <w:pStyle w:val="Index"/>
      </w:pPr>
      <w:r>
        <w:tab/>
        <w:t>On killing in self-defense, 242–243</w:t>
      </w:r>
    </w:p>
    <w:p w14:paraId="7A8DD3F4" w14:textId="77777777" w:rsidR="00944FE3" w:rsidRDefault="00944FE3" w:rsidP="00944FE3">
      <w:pPr>
        <w:pStyle w:val="Index"/>
      </w:pPr>
      <w:r>
        <w:tab/>
        <w:t>Labor theory, 445, 460, 687</w:t>
      </w:r>
    </w:p>
    <w:p w14:paraId="2E093286" w14:textId="77777777" w:rsidR="00944FE3" w:rsidRDefault="00944FE3" w:rsidP="00944FE3">
      <w:pPr>
        <w:pStyle w:val="Index"/>
      </w:pPr>
      <w:r>
        <w:tab/>
        <w:t xml:space="preserve">Libertarian/Lockean creationism, </w:t>
      </w:r>
      <w:r>
        <w:br/>
      </w:r>
      <w:r>
        <w:tab/>
      </w:r>
      <w:r>
        <w:tab/>
        <w:t>386–390, 416–418</w:t>
      </w:r>
    </w:p>
    <w:p w14:paraId="31E41453" w14:textId="77777777" w:rsidR="00944FE3" w:rsidRDefault="00944FE3" w:rsidP="00944FE3">
      <w:pPr>
        <w:pStyle w:val="Index"/>
      </w:pPr>
      <w:r>
        <w:tab/>
        <w:t>Libertarian movement, role in, 676</w:t>
      </w:r>
    </w:p>
    <w:p w14:paraId="15EC7F3C" w14:textId="77777777" w:rsidR="00944FE3" w:rsidRDefault="00944FE3" w:rsidP="00944FE3">
      <w:pPr>
        <w:pStyle w:val="Index"/>
      </w:pPr>
      <w:r>
        <w:tab/>
        <w:t>Lockean proviso to homesteading, 547</w:t>
      </w:r>
    </w:p>
    <w:p w14:paraId="2CD9D46D" w14:textId="77777777" w:rsidR="00944FE3" w:rsidRDefault="00944FE3" w:rsidP="00944FE3">
      <w:pPr>
        <w:pStyle w:val="Index"/>
      </w:pPr>
      <w:r>
        <w:tab/>
        <w:t>On property rights, 418, 632</w:t>
      </w:r>
    </w:p>
    <w:p w14:paraId="3BB712D8" w14:textId="77777777" w:rsidR="00944FE3" w:rsidRDefault="00944FE3" w:rsidP="00944FE3">
      <w:pPr>
        <w:pStyle w:val="Index"/>
      </w:pPr>
      <w:r>
        <w:tab/>
        <w:t>On restitution and restraint, 247</w:t>
      </w:r>
    </w:p>
    <w:p w14:paraId="795AB99D" w14:textId="77777777" w:rsidR="00944FE3" w:rsidRDefault="00944FE3" w:rsidP="00944FE3">
      <w:pPr>
        <w:pStyle w:val="Index"/>
      </w:pPr>
      <w:r>
        <w:tab/>
        <w:t>On retaliatory force, 111</w:t>
      </w:r>
    </w:p>
    <w:p w14:paraId="288FB160" w14:textId="77777777" w:rsidR="00944FE3" w:rsidRDefault="00944FE3" w:rsidP="00944FE3">
      <w:pPr>
        <w:pStyle w:val="Index"/>
      </w:pPr>
      <w:r>
        <w:tab/>
        <w:t>On self-ownership, 56</w:t>
      </w:r>
    </w:p>
    <w:p w14:paraId="2B947496" w14:textId="77777777" w:rsidR="00944FE3" w:rsidRDefault="00944FE3" w:rsidP="00944FE3">
      <w:pPr>
        <w:pStyle w:val="Index"/>
        <w:rPr>
          <w:rStyle w:val="italic"/>
        </w:rPr>
      </w:pPr>
      <w:r>
        <w:t xml:space="preserve">Logical positivism, 541 </w:t>
      </w:r>
      <w:r>
        <w:rPr>
          <w:rStyle w:val="italic"/>
        </w:rPr>
        <w:t>n.23</w:t>
      </w:r>
    </w:p>
    <w:p w14:paraId="7949679E" w14:textId="77777777" w:rsidR="00944FE3" w:rsidRDefault="00944FE3" w:rsidP="00944FE3">
      <w:pPr>
        <w:pStyle w:val="Index"/>
      </w:pPr>
      <w:r>
        <w:t xml:space="preserve">Logorights and media-carried property.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Copyright; Intellectual </w:t>
      </w:r>
      <w:r>
        <w:br/>
      </w:r>
      <w:r>
        <w:tab/>
      </w:r>
      <w:r>
        <w:tab/>
        <w:t>property (IP); Pattern/logos</w:t>
      </w:r>
    </w:p>
    <w:p w14:paraId="10192365" w14:textId="77777777" w:rsidR="00944FE3" w:rsidRDefault="00944FE3" w:rsidP="00944FE3">
      <w:pPr>
        <w:pStyle w:val="Index"/>
      </w:pPr>
      <w:r>
        <w:lastRenderedPageBreak/>
        <w:tab/>
        <w:t xml:space="preserve">Development of idea, 422 </w:t>
      </w:r>
      <w:r>
        <w:rPr>
          <w:rStyle w:val="italic"/>
        </w:rPr>
        <w:t>n.63</w:t>
      </w:r>
    </w:p>
    <w:p w14:paraId="2F6F8B12" w14:textId="77777777" w:rsidR="00944FE3" w:rsidRDefault="00944FE3" w:rsidP="00944FE3">
      <w:pPr>
        <w:pStyle w:val="Index"/>
      </w:pPr>
      <w:r>
        <w:tab/>
        <w:t xml:space="preserve">Kinsella and Schulman, conversation </w:t>
      </w:r>
      <w:r>
        <w:br/>
      </w:r>
      <w:r>
        <w:tab/>
      </w:r>
      <w:r>
        <w:tab/>
        <w:t>on, 449–480</w:t>
      </w:r>
    </w:p>
    <w:p w14:paraId="6536FFEA" w14:textId="77777777" w:rsidR="00944FE3" w:rsidRDefault="00944FE3" w:rsidP="00944FE3">
      <w:pPr>
        <w:pStyle w:val="Index"/>
      </w:pPr>
      <w:r>
        <w:tab/>
        <w:t>Original argument for, 439</w:t>
      </w:r>
    </w:p>
    <w:p w14:paraId="0A048DB3" w14:textId="77777777" w:rsidR="00944FE3" w:rsidRDefault="00944FE3" w:rsidP="00944FE3">
      <w:pPr>
        <w:pStyle w:val="Index"/>
      </w:pPr>
      <w:r>
        <w:t>Lomasky, Loren, 138</w:t>
      </w:r>
    </w:p>
    <w:p w14:paraId="6BBCCFC3" w14:textId="77777777" w:rsidR="00944FE3" w:rsidRDefault="00944FE3" w:rsidP="00944FE3">
      <w:pPr>
        <w:pStyle w:val="Index"/>
      </w:pPr>
      <w:r>
        <w:t>Long, Roderick, 422, 424</w:t>
      </w:r>
    </w:p>
    <w:p w14:paraId="457B4D79" w14:textId="77777777" w:rsidR="00944FE3" w:rsidRDefault="00944FE3" w:rsidP="00944FE3">
      <w:pPr>
        <w:pStyle w:val="Index"/>
      </w:pPr>
      <w:r>
        <w:t>Lora, Manuel, 11</w:t>
      </w:r>
    </w:p>
    <w:p w14:paraId="2657E882" w14:textId="77777777" w:rsidR="00944FE3" w:rsidRDefault="00944FE3" w:rsidP="00944FE3">
      <w:pPr>
        <w:pStyle w:val="Index"/>
      </w:pPr>
      <w:r>
        <w:t>Louisiana Civil Code, 215, 350–351, 576</w:t>
      </w:r>
    </w:p>
    <w:p w14:paraId="157F9CFE" w14:textId="77777777" w:rsidR="00944FE3" w:rsidRDefault="00944FE3" w:rsidP="00944FE3">
      <w:pPr>
        <w:pStyle w:val="Index"/>
      </w:pPr>
      <w:r>
        <w:t>Lucas, George, 657</w:t>
      </w:r>
    </w:p>
    <w:p w14:paraId="5BB686FA" w14:textId="77777777" w:rsidR="00944FE3" w:rsidRDefault="00944FE3" w:rsidP="00944FE3">
      <w:pPr>
        <w:pStyle w:val="IndexNewLetter"/>
      </w:pPr>
      <w:r>
        <w:t>Machan, Tibor</w:t>
      </w:r>
    </w:p>
    <w:p w14:paraId="04650256" w14:textId="77777777" w:rsidR="00944FE3" w:rsidRDefault="00944FE3" w:rsidP="00944FE3">
      <w:pPr>
        <w:pStyle w:val="Index"/>
      </w:pPr>
      <w:r>
        <w:tab/>
        <w:t>On argumentation ethics, 138</w:t>
      </w:r>
    </w:p>
    <w:p w14:paraId="321744BB" w14:textId="77777777" w:rsidR="00944FE3" w:rsidRDefault="00944FE3" w:rsidP="00944FE3">
      <w:pPr>
        <w:pStyle w:val="Index"/>
      </w:pPr>
      <w:r>
        <w:tab/>
        <w:t>“Breakthrough or Buncombe?,” 588</w:t>
      </w:r>
    </w:p>
    <w:p w14:paraId="41B48935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Human Rights and Human Liberties</w:t>
      </w:r>
      <w:r>
        <w:t>, 8</w:t>
      </w:r>
    </w:p>
    <w:p w14:paraId="460096D6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Individuals and Their Rights</w:t>
      </w:r>
      <w:r>
        <w:t>, 8</w:t>
      </w:r>
    </w:p>
    <w:p w14:paraId="1FA76EC1" w14:textId="77777777" w:rsidR="00944FE3" w:rsidRDefault="00944FE3" w:rsidP="00944FE3">
      <w:pPr>
        <w:pStyle w:val="Index"/>
      </w:pPr>
      <w:r>
        <w:tab/>
        <w:t>On intellectual property, 386</w:t>
      </w:r>
    </w:p>
    <w:p w14:paraId="7550A1E0" w14:textId="77777777" w:rsidR="00944FE3" w:rsidRDefault="00944FE3" w:rsidP="00944FE3">
      <w:pPr>
        <w:pStyle w:val="Index"/>
      </w:pPr>
      <w:r>
        <w:tab/>
        <w:t>On norms in argumentation, 154</w:t>
      </w:r>
    </w:p>
    <w:p w14:paraId="315EFE52" w14:textId="77777777" w:rsidR="00944FE3" w:rsidRDefault="00944FE3" w:rsidP="00944FE3">
      <w:pPr>
        <w:pStyle w:val="Index"/>
      </w:pPr>
      <w:r>
        <w:rPr>
          <w:rStyle w:val="italic"/>
        </w:rPr>
        <w:tab/>
        <w:t>Reason Papers</w:t>
      </w:r>
      <w:r>
        <w:t>, 8</w:t>
      </w:r>
    </w:p>
    <w:p w14:paraId="244F5181" w14:textId="77777777" w:rsidR="00944FE3" w:rsidRDefault="00944FE3" w:rsidP="00944FE3">
      <w:pPr>
        <w:pStyle w:val="Index"/>
      </w:pPr>
      <w:r>
        <w:tab/>
        <w:t>On retaliatory force, 111</w:t>
      </w:r>
    </w:p>
    <w:p w14:paraId="11F680CE" w14:textId="77777777" w:rsidR="00944FE3" w:rsidRDefault="00944FE3" w:rsidP="00944FE3">
      <w:pPr>
        <w:pStyle w:val="Index"/>
      </w:pPr>
      <w:r>
        <w:t>Machlup, Fritz, 384, 428</w:t>
      </w:r>
    </w:p>
    <w:p w14:paraId="38B8287E" w14:textId="77777777" w:rsidR="00944FE3" w:rsidRDefault="00944FE3" w:rsidP="00944FE3">
      <w:pPr>
        <w:pStyle w:val="Index"/>
      </w:pPr>
      <w:r>
        <w:t>Machlup, Fritz and Edith Penrose, 427</w:t>
      </w:r>
    </w:p>
    <w:p w14:paraId="0BF63275" w14:textId="77777777" w:rsidR="00944FE3" w:rsidRDefault="00944FE3" w:rsidP="00944FE3">
      <w:pPr>
        <w:pStyle w:val="Index"/>
      </w:pPr>
      <w:r>
        <w:t>Madison, G.B.</w:t>
      </w:r>
    </w:p>
    <w:p w14:paraId="7EFA6D52" w14:textId="77777777" w:rsidR="00944FE3" w:rsidRDefault="00944FE3" w:rsidP="00944FE3">
      <w:pPr>
        <w:pStyle w:val="Index"/>
      </w:pPr>
      <w:r>
        <w:tab/>
        <w:t xml:space="preserve">Argumentation ethics-related theorists </w:t>
      </w:r>
      <w:r>
        <w:br/>
      </w:r>
      <w:r>
        <w:tab/>
      </w:r>
      <w:r>
        <w:tab/>
        <w:t>and, 128–132</w:t>
      </w:r>
    </w:p>
    <w:p w14:paraId="6840D32E" w14:textId="77777777" w:rsidR="00944FE3" w:rsidRDefault="00944FE3" w:rsidP="00944FE3">
      <w:pPr>
        <w:pStyle w:val="Index"/>
      </w:pPr>
      <w:r>
        <w:tab/>
        <w:t xml:space="preserve">On natural law theory, 132 </w:t>
      </w:r>
      <w:r>
        <w:rPr>
          <w:rStyle w:val="italic"/>
        </w:rPr>
        <w:t>n.37</w:t>
      </w:r>
    </w:p>
    <w:p w14:paraId="19F2773C" w14:textId="77777777" w:rsidR="00944FE3" w:rsidRDefault="00944FE3" w:rsidP="00944FE3">
      <w:pPr>
        <w:pStyle w:val="Index"/>
      </w:pPr>
      <w:r>
        <w:tab/>
        <w:t>On norms in argumentation, 154</w:t>
      </w:r>
    </w:p>
    <w:p w14:paraId="05D50561" w14:textId="77777777" w:rsidR="00944FE3" w:rsidRDefault="00944FE3" w:rsidP="00944FE3">
      <w:pPr>
        <w:pStyle w:val="Index"/>
      </w:pPr>
      <w:r>
        <w:t>Madison, James, 433</w:t>
      </w:r>
    </w:p>
    <w:p w14:paraId="583BFFC7" w14:textId="77777777" w:rsidR="00944FE3" w:rsidRDefault="00944FE3" w:rsidP="00944FE3">
      <w:pPr>
        <w:pStyle w:val="Index"/>
      </w:pPr>
      <w:r>
        <w:t>Marcus, BK, 481</w:t>
      </w:r>
    </w:p>
    <w:p w14:paraId="10D04F36" w14:textId="77777777" w:rsidR="00944FE3" w:rsidRDefault="00944FE3" w:rsidP="00944FE3">
      <w:pPr>
        <w:pStyle w:val="Index"/>
      </w:pPr>
      <w:r>
        <w:t>Marijuana legalization, 643, 679</w:t>
      </w:r>
    </w:p>
    <w:p w14:paraId="227B7CE5" w14:textId="77777777" w:rsidR="00944FE3" w:rsidRDefault="00944FE3" w:rsidP="00944FE3">
      <w:pPr>
        <w:pStyle w:val="Index"/>
      </w:pPr>
      <w:r>
        <w:t xml:space="preserve">Marxism. </w:t>
      </w:r>
      <w:r>
        <w:rPr>
          <w:rStyle w:val="italic"/>
        </w:rPr>
        <w:t>See also</w:t>
      </w:r>
      <w:r>
        <w:t xml:space="preserve"> Socialism</w:t>
      </w:r>
    </w:p>
    <w:p w14:paraId="76733275" w14:textId="77777777" w:rsidR="00944FE3" w:rsidRDefault="00944FE3" w:rsidP="00944FE3">
      <w:pPr>
        <w:pStyle w:val="Index"/>
      </w:pPr>
      <w:r>
        <w:tab/>
        <w:t>Hard-core beliefs of, 613</w:t>
      </w:r>
    </w:p>
    <w:p w14:paraId="3C63A778" w14:textId="77777777" w:rsidR="00944FE3" w:rsidRDefault="00944FE3" w:rsidP="00944FE3">
      <w:pPr>
        <w:pStyle w:val="Index"/>
      </w:pPr>
      <w:r>
        <w:tab/>
        <w:t>Labor value, theory of, 419, 638</w:t>
      </w:r>
    </w:p>
    <w:p w14:paraId="561C6EE6" w14:textId="77777777" w:rsidR="00944FE3" w:rsidRDefault="00944FE3" w:rsidP="00944FE3">
      <w:pPr>
        <w:pStyle w:val="Index"/>
      </w:pPr>
      <w:r>
        <w:tab/>
        <w:t>Praxeology, reformed by, 613–614</w:t>
      </w:r>
    </w:p>
    <w:p w14:paraId="1BD75243" w14:textId="77777777" w:rsidR="00944FE3" w:rsidRDefault="00944FE3" w:rsidP="00944FE3">
      <w:pPr>
        <w:pStyle w:val="Index"/>
      </w:pPr>
      <w:r>
        <w:t xml:space="preserve">Massey, Calvin R.: </w:t>
      </w:r>
      <w:r>
        <w:rPr>
          <w:rStyle w:val="italic"/>
        </w:rPr>
        <w:t xml:space="preserve">Silent Rights: The </w:t>
      </w:r>
      <w:r>
        <w:rPr>
          <w:rStyle w:val="italic"/>
        </w:rPr>
        <w:br/>
      </w:r>
      <w:r>
        <w:rPr>
          <w:rStyle w:val="italic"/>
        </w:rPr>
        <w:tab/>
        <w:t xml:space="preserve">Ninth Amendment and the Constitution’s </w:t>
      </w:r>
      <w:r>
        <w:rPr>
          <w:rStyle w:val="italic"/>
        </w:rPr>
        <w:br/>
      </w:r>
      <w:r>
        <w:rPr>
          <w:rStyle w:val="italic"/>
        </w:rPr>
        <w:tab/>
        <w:t>Unenumerated Rights</w:t>
      </w:r>
      <w:r>
        <w:t xml:space="preserve">, 585–615.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  <w:t>Ninth Amendment</w:t>
      </w:r>
    </w:p>
    <w:p w14:paraId="2E7B8C9D" w14:textId="77777777" w:rsidR="00944FE3" w:rsidRDefault="00944FE3" w:rsidP="00944FE3">
      <w:pPr>
        <w:pStyle w:val="Index"/>
      </w:pPr>
      <w:r>
        <w:t>Matheson, Richard, 464</w:t>
      </w:r>
    </w:p>
    <w:p w14:paraId="54CE2652" w14:textId="77777777" w:rsidR="00944FE3" w:rsidRDefault="00944FE3" w:rsidP="00944FE3">
      <w:pPr>
        <w:pStyle w:val="Index"/>
      </w:pPr>
      <w:r>
        <w:rPr>
          <w:rStyle w:val="italic"/>
        </w:rPr>
        <w:t>The Matrix</w:t>
      </w:r>
      <w:r>
        <w:t>, 496</w:t>
      </w:r>
    </w:p>
    <w:p w14:paraId="03A0F5FA" w14:textId="77777777" w:rsidR="00944FE3" w:rsidRDefault="00944FE3" w:rsidP="00944FE3">
      <w:pPr>
        <w:pStyle w:val="Index"/>
      </w:pPr>
      <w:r>
        <w:t xml:space="preserve">Mavrodes, George: “Property,” 421 </w:t>
      </w:r>
      <w:r>
        <w:rPr>
          <w:rStyle w:val="italic"/>
        </w:rPr>
        <w:t>n.62</w:t>
      </w:r>
    </w:p>
    <w:p w14:paraId="510937A9" w14:textId="77777777" w:rsidR="00944FE3" w:rsidRDefault="00944FE3" w:rsidP="00944FE3">
      <w:pPr>
        <w:pStyle w:val="Index"/>
      </w:pPr>
      <w:r>
        <w:t>McCaskey, John, 677</w:t>
      </w:r>
    </w:p>
    <w:p w14:paraId="69A91EF1" w14:textId="77777777" w:rsidR="00944FE3" w:rsidRDefault="00944FE3" w:rsidP="00944FE3">
      <w:pPr>
        <w:pStyle w:val="Index"/>
      </w:pPr>
      <w:r>
        <w:t>McCullogh, Declan, 407</w:t>
      </w:r>
    </w:p>
    <w:p w14:paraId="1814E782" w14:textId="77777777" w:rsidR="00944FE3" w:rsidRDefault="00944FE3" w:rsidP="00944FE3">
      <w:pPr>
        <w:pStyle w:val="Index"/>
      </w:pPr>
      <w:r>
        <w:t>McElroy, Wendy</w:t>
      </w:r>
    </w:p>
    <w:p w14:paraId="7502258A" w14:textId="77777777" w:rsidR="00944FE3" w:rsidRDefault="00944FE3" w:rsidP="00944FE3">
      <w:pPr>
        <w:pStyle w:val="Index"/>
      </w:pPr>
      <w:r>
        <w:tab/>
        <w:t>On IP, 402, 437, 446, 651, 668</w:t>
      </w:r>
    </w:p>
    <w:p w14:paraId="6E670BA0" w14:textId="77777777" w:rsidR="00944FE3" w:rsidRDefault="00944FE3" w:rsidP="00944FE3">
      <w:pPr>
        <w:pStyle w:val="Index"/>
      </w:pPr>
      <w:r>
        <w:tab/>
      </w:r>
      <w:r>
        <w:br/>
        <w:t xml:space="preserve">Neil Schulman, debate with, 451–452 </w:t>
      </w:r>
      <w:r>
        <w:tab/>
      </w:r>
      <w:r>
        <w:tab/>
        <w:t>460–461</w:t>
      </w:r>
    </w:p>
    <w:p w14:paraId="0235F9EE" w14:textId="77777777" w:rsidR="00944FE3" w:rsidRDefault="00944FE3" w:rsidP="00944FE3">
      <w:pPr>
        <w:pStyle w:val="Index"/>
      </w:pPr>
      <w:r>
        <w:t>McPherson, Isaac, 434</w:t>
      </w:r>
    </w:p>
    <w:p w14:paraId="6BC1DC3A" w14:textId="77777777" w:rsidR="00944FE3" w:rsidRDefault="00944FE3" w:rsidP="00944FE3">
      <w:pPr>
        <w:pStyle w:val="Index"/>
      </w:pPr>
      <w:r>
        <w:t xml:space="preserve">Media-carried property.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 xml:space="preserve">Copyright; Intellectual property </w:t>
      </w:r>
      <w:r>
        <w:br/>
      </w:r>
      <w:r>
        <w:tab/>
      </w:r>
      <w:r>
        <w:tab/>
        <w:t>(IP); Pattern/logos</w:t>
      </w:r>
    </w:p>
    <w:p w14:paraId="072A82D4" w14:textId="77777777" w:rsidR="00944FE3" w:rsidRDefault="00944FE3" w:rsidP="00944FE3">
      <w:pPr>
        <w:pStyle w:val="Index"/>
      </w:pPr>
      <w:r>
        <w:tab/>
        <w:t xml:space="preserve">Kinsella and Schulman, conversation </w:t>
      </w:r>
      <w:r>
        <w:br/>
      </w:r>
      <w:r>
        <w:tab/>
      </w:r>
      <w:r>
        <w:tab/>
        <w:t>on, 449–480</w:t>
      </w:r>
    </w:p>
    <w:p w14:paraId="04E9BCAF" w14:textId="77777777" w:rsidR="00944FE3" w:rsidRDefault="00944FE3" w:rsidP="00944FE3">
      <w:pPr>
        <w:pStyle w:val="Index"/>
      </w:pPr>
      <w:r>
        <w:tab/>
        <w:t>Logorights and, 439</w:t>
      </w:r>
    </w:p>
    <w:p w14:paraId="15F84BDC" w14:textId="77777777" w:rsidR="00944FE3" w:rsidRDefault="00944FE3" w:rsidP="00944FE3">
      <w:pPr>
        <w:pStyle w:val="Index"/>
      </w:pPr>
      <w:r>
        <w:tab/>
        <w:t>Schulman’s position on, 422</w:t>
      </w:r>
      <w:r>
        <w:rPr>
          <w:rStyle w:val="italic"/>
        </w:rPr>
        <w:t xml:space="preserve"> n.63</w:t>
      </w:r>
    </w:p>
    <w:p w14:paraId="7182F8EE" w14:textId="77777777" w:rsidR="00944FE3" w:rsidRDefault="00944FE3" w:rsidP="00944FE3">
      <w:pPr>
        <w:pStyle w:val="Index"/>
      </w:pPr>
      <w:r>
        <w:t>Medicare, 393</w:t>
      </w:r>
    </w:p>
    <w:p w14:paraId="4894C3A3" w14:textId="77777777" w:rsidR="00944FE3" w:rsidRDefault="00944FE3" w:rsidP="00944FE3">
      <w:pPr>
        <w:pStyle w:val="Index"/>
      </w:pPr>
      <w:r>
        <w:t>Menell, Peter, 430–431</w:t>
      </w:r>
    </w:p>
    <w:p w14:paraId="0E2223C0" w14:textId="77777777" w:rsidR="00944FE3" w:rsidRDefault="00944FE3" w:rsidP="00944FE3">
      <w:pPr>
        <w:pStyle w:val="Index"/>
      </w:pPr>
      <w:r>
        <w:t xml:space="preserve">Menger, Carl, 419–420 </w:t>
      </w:r>
      <w:r>
        <w:rPr>
          <w:rStyle w:val="italic"/>
        </w:rPr>
        <w:t>n.58</w:t>
      </w:r>
    </w:p>
    <w:p w14:paraId="4EC246EE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Principles of Economics</w:t>
      </w:r>
      <w:r>
        <w:t>, 495–496</w:t>
      </w:r>
    </w:p>
    <w:p w14:paraId="0E27EB8F" w14:textId="77777777" w:rsidR="00944FE3" w:rsidRDefault="00944FE3" w:rsidP="00944FE3">
      <w:pPr>
        <w:pStyle w:val="Index"/>
      </w:pPr>
      <w:r>
        <w:t xml:space="preserve">Mercantilism and protectionism, 441, 652, </w:t>
      </w:r>
      <w:r>
        <w:br/>
      </w:r>
      <w:r>
        <w:tab/>
        <w:t>664, 666, 672</w:t>
      </w:r>
    </w:p>
    <w:p w14:paraId="2C849149" w14:textId="77777777" w:rsidR="00944FE3" w:rsidRDefault="00944FE3" w:rsidP="00944FE3">
      <w:pPr>
        <w:pStyle w:val="Index"/>
      </w:pPr>
      <w:r>
        <w:t>Metaphors, danger of, 263–64, 431, 685</w:t>
      </w:r>
    </w:p>
    <w:p w14:paraId="74C66A2B" w14:textId="77777777" w:rsidR="00944FE3" w:rsidRDefault="00944FE3" w:rsidP="00944FE3">
      <w:pPr>
        <w:pStyle w:val="Index"/>
      </w:pPr>
      <w:r>
        <w:t>Meurer, Michael and Jim Bessen, 385</w:t>
      </w:r>
    </w:p>
    <w:p w14:paraId="7AE3ECDA" w14:textId="77777777" w:rsidR="00944FE3" w:rsidRDefault="00944FE3" w:rsidP="00944FE3">
      <w:pPr>
        <w:pStyle w:val="Index"/>
      </w:pPr>
      <w:r>
        <w:t>Mill, John Stuart, 676</w:t>
      </w:r>
    </w:p>
    <w:p w14:paraId="1502635B" w14:textId="77777777" w:rsidR="00944FE3" w:rsidRDefault="00944FE3" w:rsidP="00944FE3">
      <w:pPr>
        <w:pStyle w:val="Index"/>
      </w:pPr>
      <w:r>
        <w:t>Mises, Ludwig von</w:t>
      </w:r>
    </w:p>
    <w:p w14:paraId="17AA4CCA" w14:textId="77777777" w:rsidR="00944FE3" w:rsidRDefault="00944FE3" w:rsidP="00944FE3">
      <w:pPr>
        <w:pStyle w:val="Index"/>
      </w:pPr>
      <w:r>
        <w:tab/>
        <w:t>On action, 391–392</w:t>
      </w:r>
    </w:p>
    <w:p w14:paraId="7B5093BB" w14:textId="77777777" w:rsidR="00944FE3" w:rsidRDefault="00944FE3" w:rsidP="00944FE3">
      <w:pPr>
        <w:pStyle w:val="Index"/>
      </w:pPr>
      <w:r>
        <w:lastRenderedPageBreak/>
        <w:tab/>
        <w:t>On Austrian economics, 474</w:t>
      </w:r>
    </w:p>
    <w:p w14:paraId="5D406F88" w14:textId="77777777" w:rsidR="00944FE3" w:rsidRDefault="00944FE3" w:rsidP="00944FE3">
      <w:pPr>
        <w:pStyle w:val="Index"/>
      </w:pPr>
      <w:r>
        <w:tab/>
        <w:t>On calculation, 507–508</w:t>
      </w:r>
    </w:p>
    <w:p w14:paraId="0C03A554" w14:textId="77777777" w:rsidR="00944FE3" w:rsidRDefault="00944FE3" w:rsidP="00944FE3">
      <w:pPr>
        <w:pStyle w:val="Index"/>
      </w:pPr>
      <w:r>
        <w:tab/>
        <w:t>On central planning, 321, 337</w:t>
      </w:r>
    </w:p>
    <w:p w14:paraId="02EA30BB" w14:textId="77777777" w:rsidR="00944FE3" w:rsidRDefault="00944FE3" w:rsidP="00944FE3">
      <w:pPr>
        <w:pStyle w:val="Index"/>
      </w:pPr>
      <w:r>
        <w:rPr>
          <w:spacing w:val="2"/>
        </w:rPr>
        <w:tab/>
        <w:t xml:space="preserve">De Jasay, similarity to epistemology </w:t>
      </w:r>
      <w:r>
        <w:rPr>
          <w:spacing w:val="2"/>
        </w:rPr>
        <w:br/>
      </w:r>
      <w:r>
        <w:rPr>
          <w:spacing w:val="2"/>
        </w:rPr>
        <w:tab/>
      </w:r>
      <w:r>
        <w:rPr>
          <w:spacing w:val="2"/>
        </w:rPr>
        <w:tab/>
        <w:t>of, 538</w:t>
      </w:r>
    </w:p>
    <w:p w14:paraId="6D5C25A9" w14:textId="77777777" w:rsidR="00944FE3" w:rsidRDefault="00944FE3" w:rsidP="00944FE3">
      <w:pPr>
        <w:pStyle w:val="Index"/>
      </w:pPr>
      <w:r>
        <w:tab/>
        <w:t xml:space="preserve">Distinguishing juristic from </w:t>
      </w:r>
      <w:r>
        <w:br/>
      </w:r>
      <w:r>
        <w:tab/>
      </w:r>
      <w:r>
        <w:tab/>
        <w:t>economical, 276–277</w:t>
      </w:r>
    </w:p>
    <w:p w14:paraId="031DB94A" w14:textId="77777777" w:rsidR="00944FE3" w:rsidRDefault="00944FE3" w:rsidP="00944FE3">
      <w:pPr>
        <w:pStyle w:val="Index"/>
      </w:pPr>
      <w:r>
        <w:tab/>
        <w:t xml:space="preserve">“Economic Calculation in the Socialist </w:t>
      </w:r>
      <w:r>
        <w:br/>
      </w:r>
      <w:r>
        <w:tab/>
      </w:r>
      <w:r>
        <w:tab/>
        <w:t>Commonwealth,” 319</w:t>
      </w:r>
    </w:p>
    <w:p w14:paraId="2659FDB6" w14:textId="77777777" w:rsidR="00944FE3" w:rsidRDefault="00944FE3" w:rsidP="00944FE3">
      <w:pPr>
        <w:pStyle w:val="Index"/>
      </w:pPr>
      <w:r>
        <w:tab/>
        <w:t xml:space="preserve">On economic calculation problem, 316, </w:t>
      </w:r>
      <w:r>
        <w:br/>
      </w:r>
      <w:r>
        <w:tab/>
      </w:r>
      <w:r>
        <w:tab/>
        <w:t>320, 508</w:t>
      </w:r>
    </w:p>
    <w:p w14:paraId="656700F0" w14:textId="77777777" w:rsidR="00944FE3" w:rsidRDefault="00944FE3" w:rsidP="00944FE3">
      <w:pPr>
        <w:pStyle w:val="Index"/>
      </w:pPr>
      <w:r>
        <w:tab/>
        <w:t>On economics, 477</w:t>
      </w:r>
    </w:p>
    <w:p w14:paraId="3B9BF584" w14:textId="77777777" w:rsidR="00944FE3" w:rsidRDefault="00944FE3" w:rsidP="00944FE3">
      <w:pPr>
        <w:pStyle w:val="Index"/>
      </w:pPr>
      <w:r>
        <w:tab/>
        <w:t>On free goods, 482, 496–497</w:t>
      </w:r>
    </w:p>
    <w:p w14:paraId="6926AC3B" w14:textId="77777777" w:rsidR="00944FE3" w:rsidRDefault="00944FE3" w:rsidP="00944FE3">
      <w:pPr>
        <w:pStyle w:val="Index"/>
      </w:pPr>
      <w:r>
        <w:tab/>
        <w:t>On free trade, 322</w:t>
      </w:r>
    </w:p>
    <w:p w14:paraId="0BAA4720" w14:textId="77777777" w:rsidR="00944FE3" w:rsidRDefault="00944FE3" w:rsidP="00944FE3">
      <w:pPr>
        <w:pStyle w:val="Index"/>
      </w:pPr>
      <w:r>
        <w:tab/>
        <w:t>On governmental power, 580–581</w:t>
      </w:r>
    </w:p>
    <w:p w14:paraId="1E775B7D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Human Action: A Treatise on Economics,</w:t>
      </w:r>
      <w:r>
        <w:t xml:space="preserve"> </w:t>
      </w:r>
      <w:r>
        <w:br/>
      </w:r>
      <w:r>
        <w:tab/>
      </w:r>
      <w:r>
        <w:tab/>
        <w:t>277–278, 537, 676–677</w:t>
      </w:r>
    </w:p>
    <w:p w14:paraId="63FD7B1D" w14:textId="77777777" w:rsidR="00944FE3" w:rsidRDefault="00944FE3" w:rsidP="00944FE3">
      <w:pPr>
        <w:pStyle w:val="Index"/>
      </w:pPr>
      <w:r>
        <w:tab/>
        <w:t xml:space="preserve">On human action, 27–28, 170 </w:t>
      </w:r>
      <w:r>
        <w:rPr>
          <w:rStyle w:val="italic"/>
        </w:rPr>
        <w:t>n.9</w:t>
      </w:r>
      <w:r>
        <w:t xml:space="preserve">, </w:t>
      </w:r>
      <w:r>
        <w:br/>
      </w:r>
      <w:r>
        <w:tab/>
      </w:r>
      <w:r>
        <w:tab/>
        <w:t>375–376, 475, 628–629, 690</w:t>
      </w:r>
    </w:p>
    <w:p w14:paraId="0E68E3ED" w14:textId="77777777" w:rsidR="00944FE3" w:rsidRDefault="00944FE3" w:rsidP="00944FE3">
      <w:pPr>
        <w:pStyle w:val="Index"/>
      </w:pPr>
      <w:r>
        <w:tab/>
        <w:t>On human means, 176–177</w:t>
      </w:r>
    </w:p>
    <w:p w14:paraId="68FCAD26" w14:textId="77777777" w:rsidR="00944FE3" w:rsidRDefault="00944FE3" w:rsidP="00944FE3">
      <w:pPr>
        <w:pStyle w:val="Index"/>
      </w:pPr>
      <w:r>
        <w:tab/>
        <w:t>Influence on Rothbard, 628–629</w:t>
      </w:r>
    </w:p>
    <w:p w14:paraId="408B7188" w14:textId="77777777" w:rsidR="00944FE3" w:rsidRDefault="00944FE3" w:rsidP="00944FE3">
      <w:pPr>
        <w:pStyle w:val="Index"/>
      </w:pPr>
      <w:r>
        <w:tab/>
        <w:t>Keynes versus, 614</w:t>
      </w:r>
    </w:p>
    <w:p w14:paraId="408F495F" w14:textId="77777777" w:rsidR="00944FE3" w:rsidRDefault="00944FE3" w:rsidP="00944FE3">
      <w:pPr>
        <w:pStyle w:val="Index"/>
      </w:pPr>
      <w:r>
        <w:tab/>
        <w:t>Kinsella and, 6, 648–649</w:t>
      </w:r>
    </w:p>
    <w:p w14:paraId="53FE889E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Liberalism</w:t>
      </w:r>
      <w:r>
        <w:t>, 676–677</w:t>
      </w:r>
    </w:p>
    <w:p w14:paraId="66CBFDB2" w14:textId="77777777" w:rsidR="00944FE3" w:rsidRDefault="00944FE3" w:rsidP="00944FE3">
      <w:pPr>
        <w:pStyle w:val="Index"/>
      </w:pPr>
      <w:r>
        <w:tab/>
        <w:t xml:space="preserve">On logical positivism, 541 </w:t>
      </w:r>
      <w:r>
        <w:rPr>
          <w:rStyle w:val="italic"/>
        </w:rPr>
        <w:t>n.23</w:t>
      </w:r>
    </w:p>
    <w:p w14:paraId="3AD08FDF" w14:textId="77777777" w:rsidR="00944FE3" w:rsidRDefault="00944FE3" w:rsidP="00944FE3">
      <w:pPr>
        <w:pStyle w:val="Index"/>
      </w:pPr>
      <w:r>
        <w:tab/>
        <w:t>Misesian libertarianism, 673</w:t>
      </w:r>
    </w:p>
    <w:p w14:paraId="6E2C41AA" w14:textId="77777777" w:rsidR="00944FE3" w:rsidRDefault="00944FE3" w:rsidP="00944FE3">
      <w:pPr>
        <w:pStyle w:val="Index"/>
      </w:pPr>
      <w:r>
        <w:tab/>
        <w:t>On ownership, 272</w:t>
      </w:r>
    </w:p>
    <w:p w14:paraId="32E006ED" w14:textId="77777777" w:rsidR="00944FE3" w:rsidRDefault="00944FE3" w:rsidP="00944FE3">
      <w:pPr>
        <w:pStyle w:val="Index"/>
      </w:pPr>
      <w:r>
        <w:tab/>
        <w:t>On paralogia, 453</w:t>
      </w:r>
    </w:p>
    <w:p w14:paraId="577688CA" w14:textId="77777777" w:rsidR="00944FE3" w:rsidRDefault="00944FE3" w:rsidP="00944FE3">
      <w:pPr>
        <w:pStyle w:val="Index"/>
      </w:pPr>
      <w:r>
        <w:tab/>
        <w:t>On praxeology, 601–603, 656</w:t>
      </w:r>
    </w:p>
    <w:p w14:paraId="796A8D4A" w14:textId="77777777" w:rsidR="00944FE3" w:rsidRDefault="00944FE3" w:rsidP="00944FE3">
      <w:pPr>
        <w:pStyle w:val="Index"/>
      </w:pPr>
      <w:r>
        <w:tab/>
        <w:t>On self-ownership, 271</w:t>
      </w:r>
    </w:p>
    <w:p w14:paraId="07BB3CE8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Socialism: An Economic and Sociological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Analysis</w:t>
      </w:r>
      <w:r>
        <w:t>, 276–277</w:t>
      </w:r>
    </w:p>
    <w:p w14:paraId="351C4ED9" w14:textId="77777777" w:rsidR="00944FE3" w:rsidRDefault="00944FE3" w:rsidP="00944FE3">
      <w:pPr>
        <w:pStyle w:val="Index"/>
      </w:pPr>
      <w:r>
        <w:tab/>
        <w:t>On socialism, 318</w:t>
      </w:r>
    </w:p>
    <w:p w14:paraId="1A09A803" w14:textId="77777777" w:rsidR="00944FE3" w:rsidRDefault="00944FE3" w:rsidP="00944FE3">
      <w:pPr>
        <w:pStyle w:val="Index"/>
      </w:pPr>
      <w:r>
        <w:tab/>
        <w:t>Utilitarianism and, 544</w:t>
      </w:r>
    </w:p>
    <w:p w14:paraId="7F7F3202" w14:textId="77777777" w:rsidR="00944FE3" w:rsidRDefault="00944FE3" w:rsidP="00944FE3">
      <w:pPr>
        <w:pStyle w:val="Index"/>
      </w:pPr>
      <w:r>
        <w:t>Mises Institute, 8–9, 499, 660</w:t>
      </w:r>
    </w:p>
    <w:p w14:paraId="4DAE7C66" w14:textId="77777777" w:rsidR="00944FE3" w:rsidRDefault="00944FE3" w:rsidP="00944FE3">
      <w:pPr>
        <w:pStyle w:val="Index"/>
      </w:pPr>
      <w:r>
        <w:t>Molinari, Gustave de, 676</w:t>
      </w:r>
    </w:p>
    <w:p w14:paraId="39E730B1" w14:textId="77777777" w:rsidR="00944FE3" w:rsidRDefault="00944FE3" w:rsidP="00944FE3">
      <w:pPr>
        <w:pStyle w:val="Index"/>
      </w:pPr>
      <w:r>
        <w:t>Monopolies</w:t>
      </w:r>
    </w:p>
    <w:p w14:paraId="7543D5C2" w14:textId="77777777" w:rsidR="00944FE3" w:rsidRDefault="00944FE3" w:rsidP="00944FE3">
      <w:pPr>
        <w:pStyle w:val="Index"/>
      </w:pPr>
      <w:r>
        <w:tab/>
        <w:t xml:space="preserve">Bill of Rights and state power to </w:t>
      </w:r>
      <w:r>
        <w:br/>
      </w:r>
      <w:r>
        <w:tab/>
      </w:r>
      <w:r>
        <w:tab/>
        <w:t>create, 472</w:t>
      </w:r>
    </w:p>
    <w:p w14:paraId="466C5D0D" w14:textId="77777777" w:rsidR="00944FE3" w:rsidRDefault="00944FE3" w:rsidP="00944FE3">
      <w:pPr>
        <w:pStyle w:val="Index"/>
      </w:pPr>
      <w:r>
        <w:tab/>
        <w:t xml:space="preserve">Copyrights and patents as, 379 </w:t>
      </w:r>
      <w:r>
        <w:rPr>
          <w:rStyle w:val="italic"/>
        </w:rPr>
        <w:t>n.56</w:t>
      </w:r>
      <w:r>
        <w:t xml:space="preserve">, </w:t>
      </w:r>
      <w:r>
        <w:br/>
      </w:r>
      <w:r>
        <w:tab/>
      </w:r>
      <w:r>
        <w:tab/>
        <w:t>380, 385, 393–396, 400, 427–429</w:t>
      </w:r>
    </w:p>
    <w:p w14:paraId="463A9304" w14:textId="77777777" w:rsidR="00944FE3" w:rsidRDefault="00944FE3" w:rsidP="00944FE3">
      <w:pPr>
        <w:pStyle w:val="Index"/>
      </w:pPr>
      <w:r>
        <w:tab/>
        <w:t>Founders on IP as monopoly, 433–435</w:t>
      </w:r>
    </w:p>
    <w:p w14:paraId="5026CB61" w14:textId="77777777" w:rsidR="00944FE3" w:rsidRDefault="00944FE3" w:rsidP="00944FE3">
      <w:pPr>
        <w:pStyle w:val="Index"/>
      </w:pPr>
      <w:r>
        <w:tab/>
        <w:t>History of IP as, 440–442</w:t>
      </w:r>
    </w:p>
    <w:p w14:paraId="7B553AA7" w14:textId="77777777" w:rsidR="00944FE3" w:rsidRDefault="00944FE3" w:rsidP="00944FE3">
      <w:pPr>
        <w:pStyle w:val="Index"/>
      </w:pPr>
      <w:r>
        <w:tab/>
        <w:t xml:space="preserve">Intellectual property as, 380, 433–434, </w:t>
      </w:r>
      <w:r>
        <w:br/>
      </w:r>
      <w:r>
        <w:tab/>
      </w:r>
      <w:r>
        <w:tab/>
        <w:t>652, 659, 665–666</w:t>
      </w:r>
    </w:p>
    <w:p w14:paraId="0FB80086" w14:textId="77777777" w:rsidR="00944FE3" w:rsidRDefault="00944FE3" w:rsidP="00944FE3">
      <w:pPr>
        <w:pStyle w:val="Index"/>
      </w:pPr>
      <w:r>
        <w:tab/>
        <w:t xml:space="preserve">Money and banking, state monopolies, </w:t>
      </w:r>
      <w:r>
        <w:br/>
      </w:r>
      <w:r>
        <w:tab/>
      </w:r>
      <w:r>
        <w:tab/>
        <w:t>611–612</w:t>
      </w:r>
    </w:p>
    <w:p w14:paraId="20F8BEB7" w14:textId="77777777" w:rsidR="00944FE3" w:rsidRDefault="00944FE3" w:rsidP="00944FE3">
      <w:pPr>
        <w:pStyle w:val="Index"/>
      </w:pPr>
      <w:r>
        <w:tab/>
        <w:t xml:space="preserve">Of political power, 332, 364 </w:t>
      </w:r>
      <w:r>
        <w:rPr>
          <w:rStyle w:val="italic"/>
        </w:rPr>
        <w:t>n.22</w:t>
      </w:r>
      <w:r>
        <w:t xml:space="preserve">, </w:t>
      </w:r>
      <w:r>
        <w:br/>
      </w:r>
      <w:r>
        <w:tab/>
      </w:r>
      <w:r>
        <w:tab/>
        <w:t>457–458, 608, 685</w:t>
      </w:r>
    </w:p>
    <w:p w14:paraId="01B94881" w14:textId="77777777" w:rsidR="00944FE3" w:rsidRDefault="00944FE3" w:rsidP="00944FE3">
      <w:pPr>
        <w:pStyle w:val="Index"/>
      </w:pPr>
      <w:r>
        <w:tab/>
        <w:t xml:space="preserve">State grants of monopoly privilege, </w:t>
      </w:r>
      <w:r>
        <w:br/>
      </w:r>
      <w:r>
        <w:tab/>
      </w:r>
      <w:r>
        <w:tab/>
        <w:t>444, 456–457</w:t>
      </w:r>
    </w:p>
    <w:p w14:paraId="3C1F1E0F" w14:textId="77777777" w:rsidR="00944FE3" w:rsidRDefault="00944FE3" w:rsidP="00944FE3">
      <w:pPr>
        <w:pStyle w:val="Index"/>
      </w:pPr>
      <w:r>
        <w:tab/>
        <w:t xml:space="preserve">Statute of Monopolies of 1623, </w:t>
      </w:r>
      <w:r>
        <w:br/>
      </w:r>
      <w:r>
        <w:tab/>
      </w:r>
      <w:r>
        <w:tab/>
        <w:t>442–443, 445</w:t>
      </w:r>
    </w:p>
    <w:p w14:paraId="10D0EAD7" w14:textId="77777777" w:rsidR="00944FE3" w:rsidRDefault="00944FE3" w:rsidP="00944FE3">
      <w:pPr>
        <w:pStyle w:val="Index"/>
      </w:pPr>
      <w:r>
        <w:tab/>
        <w:t xml:space="preserve">Taxation as action of state monopoly, </w:t>
      </w:r>
      <w:r>
        <w:br/>
      </w:r>
      <w:r>
        <w:tab/>
      </w:r>
      <w:r>
        <w:tab/>
        <w:t xml:space="preserve">378 </w:t>
      </w:r>
      <w:r>
        <w:rPr>
          <w:rStyle w:val="italic"/>
        </w:rPr>
        <w:t>n.53</w:t>
      </w:r>
    </w:p>
    <w:p w14:paraId="39CDE5DD" w14:textId="77777777" w:rsidR="00944FE3" w:rsidRDefault="00944FE3" w:rsidP="00944FE3">
      <w:pPr>
        <w:pStyle w:val="Index"/>
      </w:pPr>
      <w:r>
        <w:t>Monsanto Corporation, 458</w:t>
      </w:r>
    </w:p>
    <w:p w14:paraId="2AF82C1F" w14:textId="77777777" w:rsidR="00944FE3" w:rsidRDefault="00944FE3" w:rsidP="00944FE3">
      <w:pPr>
        <w:pStyle w:val="Index"/>
      </w:pPr>
      <w:r>
        <w:t>Montessori education, 637</w:t>
      </w:r>
    </w:p>
    <w:p w14:paraId="0DC17D21" w14:textId="77777777" w:rsidR="00944FE3" w:rsidRDefault="00944FE3" w:rsidP="00944FE3">
      <w:pPr>
        <w:pStyle w:val="Index"/>
      </w:pPr>
      <w:r>
        <w:t>Morris, Herbert, 110</w:t>
      </w:r>
    </w:p>
    <w:p w14:paraId="52EA02A0" w14:textId="77777777" w:rsidR="00944FE3" w:rsidRDefault="00944FE3" w:rsidP="00944FE3">
      <w:pPr>
        <w:pStyle w:val="Index"/>
      </w:pPr>
      <w:r>
        <w:t xml:space="preserve">Mortellaro, Matt: “Causation and </w:t>
      </w:r>
      <w:r>
        <w:br/>
      </w:r>
      <w:r>
        <w:tab/>
        <w:t xml:space="preserve">Responsibility,” 185–186 </w:t>
      </w:r>
      <w:r>
        <w:rPr>
          <w:rStyle w:val="italic"/>
        </w:rPr>
        <w:t>n.36–38</w:t>
      </w:r>
    </w:p>
    <w:p w14:paraId="76739155" w14:textId="77777777" w:rsidR="00944FE3" w:rsidRDefault="00944FE3" w:rsidP="00944FE3">
      <w:pPr>
        <w:pStyle w:val="Index"/>
      </w:pPr>
      <w:r>
        <w:t>Murder, 80–82</w:t>
      </w:r>
    </w:p>
    <w:p w14:paraId="4A9B6895" w14:textId="77777777" w:rsidR="00944FE3" w:rsidRDefault="00944FE3" w:rsidP="00944FE3">
      <w:pPr>
        <w:pStyle w:val="Index"/>
      </w:pPr>
      <w:r>
        <w:tab/>
        <w:t>Another person as means, 182–183</w:t>
      </w:r>
    </w:p>
    <w:p w14:paraId="4707FBF6" w14:textId="77777777" w:rsidR="00944FE3" w:rsidRDefault="00944FE3" w:rsidP="00944FE3">
      <w:pPr>
        <w:pStyle w:val="Index"/>
      </w:pPr>
      <w:r>
        <w:tab/>
        <w:t xml:space="preserve">Capital punishment. </w:t>
      </w:r>
      <w:r>
        <w:rPr>
          <w:rStyle w:val="italic"/>
        </w:rPr>
        <w:t>See</w:t>
      </w:r>
      <w:r>
        <w:t xml:space="preserve"> Capital </w:t>
      </w:r>
      <w:r>
        <w:br/>
      </w:r>
      <w:r>
        <w:tab/>
      </w:r>
      <w:r>
        <w:tab/>
        <w:t>punishment</w:t>
      </w:r>
    </w:p>
    <w:p w14:paraId="1859F26C" w14:textId="77777777" w:rsidR="00944FE3" w:rsidRDefault="00944FE3" w:rsidP="00944FE3">
      <w:pPr>
        <w:pStyle w:val="Index"/>
      </w:pPr>
      <w:r>
        <w:tab/>
        <w:t>Causation and, 172–175</w:t>
      </w:r>
    </w:p>
    <w:p w14:paraId="4DB5DBD8" w14:textId="77777777" w:rsidR="00944FE3" w:rsidRDefault="00944FE3" w:rsidP="00944FE3">
      <w:pPr>
        <w:pStyle w:val="Index"/>
      </w:pPr>
      <w:r>
        <w:lastRenderedPageBreak/>
        <w:tab/>
        <w:t xml:space="preserve">Cause-in-fact and proximate cause, </w:t>
      </w:r>
      <w:r>
        <w:br/>
      </w:r>
      <w:r>
        <w:tab/>
      </w:r>
      <w:r>
        <w:tab/>
        <w:t>200–201</w:t>
      </w:r>
    </w:p>
    <w:p w14:paraId="54BFD9AA" w14:textId="77777777" w:rsidR="00944FE3" w:rsidRDefault="00944FE3" w:rsidP="00944FE3">
      <w:pPr>
        <w:pStyle w:val="Index"/>
      </w:pPr>
      <w:r>
        <w:tab/>
        <w:t>Human means and, 176–177</w:t>
      </w:r>
    </w:p>
    <w:p w14:paraId="5F0E33AF" w14:textId="77777777" w:rsidR="00944FE3" w:rsidRDefault="00944FE3" w:rsidP="00944FE3">
      <w:pPr>
        <w:pStyle w:val="Index"/>
      </w:pPr>
      <w:r>
        <w:tab/>
        <w:t>Innocent human as means, 177–181</w:t>
      </w:r>
    </w:p>
    <w:p w14:paraId="3EE1B41D" w14:textId="77777777" w:rsidR="00944FE3" w:rsidRDefault="00944FE3" w:rsidP="00944FE3">
      <w:pPr>
        <w:pStyle w:val="Index"/>
      </w:pPr>
      <w:r>
        <w:tab/>
        <w:t>Means for, 181–182</w:t>
      </w:r>
    </w:p>
    <w:p w14:paraId="73C799D1" w14:textId="77777777" w:rsidR="00944FE3" w:rsidRDefault="00944FE3" w:rsidP="00944FE3">
      <w:pPr>
        <w:pStyle w:val="Index"/>
      </w:pPr>
      <w:r>
        <w:tab/>
        <w:t>“Mere” speech as cause, 194–195</w:t>
      </w:r>
    </w:p>
    <w:p w14:paraId="4B64EC99" w14:textId="77777777" w:rsidR="00944FE3" w:rsidRDefault="00944FE3" w:rsidP="00944FE3">
      <w:pPr>
        <w:pStyle w:val="Index"/>
      </w:pPr>
      <w:r>
        <w:tab/>
        <w:t xml:space="preserve">Punishment for, 100–101.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Punishment</w:t>
      </w:r>
    </w:p>
    <w:p w14:paraId="79D58537" w14:textId="77777777" w:rsidR="00944FE3" w:rsidRDefault="00944FE3" w:rsidP="00944FE3">
      <w:pPr>
        <w:pStyle w:val="Index"/>
      </w:pPr>
      <w:r>
        <w:t>Murphy, Robert P.</w:t>
      </w:r>
    </w:p>
    <w:p w14:paraId="0F6494CE" w14:textId="77777777" w:rsidR="00944FE3" w:rsidRDefault="00944FE3" w:rsidP="00944FE3">
      <w:pPr>
        <w:pStyle w:val="Index"/>
      </w:pPr>
      <w:r>
        <w:tab/>
        <w:t>On arguing with your slave, 158–160</w:t>
      </w:r>
    </w:p>
    <w:p w14:paraId="20AD660D" w14:textId="77777777" w:rsidR="00944FE3" w:rsidRDefault="00944FE3" w:rsidP="00944FE3">
      <w:pPr>
        <w:pStyle w:val="Index"/>
      </w:pPr>
      <w:r>
        <w:tab/>
        <w:t xml:space="preserve">Argumentation ethics, critique of, 137, </w:t>
      </w:r>
      <w:r>
        <w:br/>
      </w:r>
      <w:r>
        <w:tab/>
      </w:r>
      <w:r>
        <w:tab/>
        <w:t>140, 152–164</w:t>
      </w:r>
    </w:p>
    <w:p w14:paraId="3730B194" w14:textId="77777777" w:rsidR="00944FE3" w:rsidRDefault="00944FE3" w:rsidP="00944FE3">
      <w:pPr>
        <w:pStyle w:val="Index"/>
      </w:pPr>
      <w:r>
        <w:tab/>
        <w:t xml:space="preserve">On claims made during argumentation </w:t>
      </w:r>
      <w:r>
        <w:br/>
      </w:r>
      <w:r>
        <w:tab/>
      </w:r>
      <w:r>
        <w:tab/>
        <w:t>only, 163</w:t>
      </w:r>
    </w:p>
    <w:p w14:paraId="62193EB9" w14:textId="77777777" w:rsidR="00944FE3" w:rsidRDefault="00944FE3" w:rsidP="00944FE3">
      <w:pPr>
        <w:pStyle w:val="Index"/>
      </w:pPr>
      <w:r>
        <w:tab/>
        <w:t>On ethics of argumentation, 154–155</w:t>
      </w:r>
    </w:p>
    <w:p w14:paraId="7D8835BD" w14:textId="77777777" w:rsidR="00944FE3" w:rsidRDefault="00944FE3" w:rsidP="00944FE3">
      <w:pPr>
        <w:pStyle w:val="Index"/>
      </w:pPr>
      <w:r>
        <w:tab/>
        <w:t>On goods, scarce and nonscarce, 481</w:t>
      </w:r>
    </w:p>
    <w:p w14:paraId="6D82A17F" w14:textId="77777777" w:rsidR="00944FE3" w:rsidRDefault="00944FE3" w:rsidP="00944FE3">
      <w:pPr>
        <w:pStyle w:val="Index"/>
      </w:pPr>
      <w:r>
        <w:tab/>
        <w:t>On self-ownership, 156–157</w:t>
      </w:r>
    </w:p>
    <w:p w14:paraId="477A7F7F" w14:textId="77777777" w:rsidR="00944FE3" w:rsidRDefault="00944FE3" w:rsidP="00944FE3">
      <w:pPr>
        <w:pStyle w:val="Index"/>
      </w:pPr>
      <w:r>
        <w:tab/>
        <w:t xml:space="preserve">On universalizability, 145–146 </w:t>
      </w:r>
      <w:r>
        <w:rPr>
          <w:rStyle w:val="italic"/>
        </w:rPr>
        <w:t>n.18</w:t>
      </w:r>
      <w:r>
        <w:t xml:space="preserve">, </w:t>
      </w:r>
      <w:r>
        <w:br/>
      </w:r>
      <w:r>
        <w:tab/>
      </w:r>
      <w:r>
        <w:tab/>
        <w:t>155–156</w:t>
      </w:r>
    </w:p>
    <w:p w14:paraId="4179F671" w14:textId="77777777" w:rsidR="00944FE3" w:rsidRDefault="00944FE3" w:rsidP="00944FE3">
      <w:pPr>
        <w:pStyle w:val="Index"/>
      </w:pPr>
      <w:r>
        <w:t>Music industry, 405–407, 410, 661–662</w:t>
      </w:r>
    </w:p>
    <w:p w14:paraId="7EF01594" w14:textId="77777777" w:rsidR="00944FE3" w:rsidRDefault="00944FE3" w:rsidP="00944FE3">
      <w:pPr>
        <w:pStyle w:val="Index"/>
      </w:pPr>
      <w:r>
        <w:t>Mutualist occupancy, 34–37</w:t>
      </w:r>
    </w:p>
    <w:p w14:paraId="5B78C85F" w14:textId="77777777" w:rsidR="00944FE3" w:rsidRDefault="00944FE3" w:rsidP="00944FE3">
      <w:pPr>
        <w:pStyle w:val="IndexNewLetter"/>
      </w:pPr>
      <w:r>
        <w:t>Naive rationalism, 329–332</w:t>
      </w:r>
    </w:p>
    <w:p w14:paraId="43ABDD39" w14:textId="77777777" w:rsidR="00944FE3" w:rsidRDefault="00944FE3" w:rsidP="00944FE3">
      <w:pPr>
        <w:pStyle w:val="Index"/>
      </w:pPr>
      <w:r>
        <w:t>Nance, Dale A., 380–381</w:t>
      </w:r>
    </w:p>
    <w:p w14:paraId="33529F16" w14:textId="77777777" w:rsidR="00944FE3" w:rsidRDefault="00944FE3" w:rsidP="00944FE3">
      <w:pPr>
        <w:pStyle w:val="Index"/>
      </w:pPr>
      <w:r>
        <w:t>Narveson, Jan</w:t>
      </w:r>
    </w:p>
    <w:p w14:paraId="03ADDE7F" w14:textId="77777777" w:rsidR="00944FE3" w:rsidRDefault="00944FE3" w:rsidP="00944FE3">
      <w:pPr>
        <w:pStyle w:val="Index"/>
      </w:pPr>
      <w:r>
        <w:tab/>
        <w:t>On retaliatory force, 112</w:t>
      </w:r>
    </w:p>
    <w:p w14:paraId="403D56E6" w14:textId="77777777" w:rsidR="00944FE3" w:rsidRDefault="00944FE3" w:rsidP="00944FE3">
      <w:pPr>
        <w:pStyle w:val="Index"/>
      </w:pPr>
      <w:r>
        <w:tab/>
        <w:t>On self-ownership, 62</w:t>
      </w:r>
    </w:p>
    <w:p w14:paraId="0C3B8834" w14:textId="77777777" w:rsidR="00944FE3" w:rsidRDefault="00944FE3" w:rsidP="00944FE3">
      <w:pPr>
        <w:pStyle w:val="Index"/>
      </w:pPr>
      <w:r>
        <w:t xml:space="preserve">National Organization for the Reform of </w:t>
      </w:r>
      <w:r>
        <w:br/>
      </w:r>
      <w:r>
        <w:tab/>
        <w:t>Marijuana Laws (NORML), 679</w:t>
      </w:r>
    </w:p>
    <w:p w14:paraId="62E4F3C7" w14:textId="77777777" w:rsidR="00944FE3" w:rsidRDefault="00944FE3" w:rsidP="00944FE3">
      <w:pPr>
        <w:pStyle w:val="Index"/>
      </w:pPr>
      <w:r>
        <w:t>Natural rights</w:t>
      </w:r>
    </w:p>
    <w:p w14:paraId="0468FEAD" w14:textId="77777777" w:rsidR="00944FE3" w:rsidRDefault="00944FE3" w:rsidP="00944FE3">
      <w:pPr>
        <w:pStyle w:val="Index"/>
      </w:pPr>
      <w:r>
        <w:tab/>
        <w:t>Abstract principles of justice, 522, 525</w:t>
      </w:r>
    </w:p>
    <w:p w14:paraId="4AFEDD1B" w14:textId="77777777" w:rsidR="00944FE3" w:rsidRDefault="00944FE3" w:rsidP="00944FE3">
      <w:pPr>
        <w:pStyle w:val="Index"/>
      </w:pPr>
      <w:r>
        <w:tab/>
        <w:t>Argumentation ethics and, 119–121</w:t>
      </w:r>
    </w:p>
    <w:p w14:paraId="2E753FBC" w14:textId="77777777" w:rsidR="00944FE3" w:rsidRDefault="00944FE3" w:rsidP="00944FE3">
      <w:pPr>
        <w:pStyle w:val="Index"/>
      </w:pPr>
      <w:r>
        <w:tab/>
        <w:t>Background rights, 520, 533</w:t>
      </w:r>
    </w:p>
    <w:p w14:paraId="631ACA7D" w14:textId="77777777" w:rsidR="00944FE3" w:rsidRDefault="00944FE3" w:rsidP="00944FE3">
      <w:pPr>
        <w:pStyle w:val="Index"/>
      </w:pPr>
      <w:r>
        <w:tab/>
        <w:t>Classical theory of, 595–596</w:t>
      </w:r>
    </w:p>
    <w:p w14:paraId="15D70A49" w14:textId="77777777" w:rsidR="00944FE3" w:rsidRDefault="00944FE3" w:rsidP="00944FE3">
      <w:pPr>
        <w:pStyle w:val="Index"/>
      </w:pPr>
      <w:r>
        <w:tab/>
        <w:t>Components of, xiv–xviii</w:t>
      </w:r>
    </w:p>
    <w:p w14:paraId="75B24312" w14:textId="77777777" w:rsidR="00944FE3" w:rsidRDefault="00944FE3" w:rsidP="00944FE3">
      <w:pPr>
        <w:pStyle w:val="Index"/>
      </w:pPr>
      <w:r>
        <w:tab/>
        <w:t>Hoppe on, 597, 684</w:t>
      </w:r>
    </w:p>
    <w:p w14:paraId="52C3FE5A" w14:textId="77777777" w:rsidR="00944FE3" w:rsidRDefault="00944FE3" w:rsidP="00944FE3">
      <w:pPr>
        <w:pStyle w:val="Index"/>
      </w:pPr>
      <w:r>
        <w:tab/>
        <w:t>Illusion of, 127</w:t>
      </w:r>
    </w:p>
    <w:p w14:paraId="4401A36E" w14:textId="77777777" w:rsidR="00944FE3" w:rsidRDefault="00944FE3" w:rsidP="00944FE3">
      <w:pPr>
        <w:pStyle w:val="Index"/>
      </w:pPr>
      <w:r>
        <w:tab/>
        <w:t xml:space="preserve">Ninth Amendment and, 557, 568–569, </w:t>
      </w:r>
      <w:r>
        <w:br/>
      </w:r>
      <w:r>
        <w:tab/>
      </w:r>
      <w:r>
        <w:tab/>
        <w:t>573–576, 578–579</w:t>
      </w:r>
    </w:p>
    <w:p w14:paraId="0DE7798C" w14:textId="77777777" w:rsidR="00944FE3" w:rsidRDefault="00944FE3" w:rsidP="00944FE3">
      <w:pPr>
        <w:pStyle w:val="Index"/>
      </w:pPr>
      <w:r>
        <w:tab/>
        <w:t xml:space="preserve">Positive rights and, in Ninth </w:t>
      </w:r>
      <w:r>
        <w:br/>
      </w:r>
      <w:r>
        <w:tab/>
      </w:r>
      <w:r>
        <w:tab/>
        <w:t>Amendment, 576–577</w:t>
      </w:r>
    </w:p>
    <w:p w14:paraId="042EA763" w14:textId="77777777" w:rsidR="00944FE3" w:rsidRDefault="00944FE3" w:rsidP="00944FE3">
      <w:pPr>
        <w:pStyle w:val="Index"/>
        <w:rPr>
          <w:rStyle w:val="italic"/>
        </w:rPr>
      </w:pPr>
      <w:r>
        <w:tab/>
      </w:r>
      <w:r>
        <w:rPr>
          <w:spacing w:val="-4"/>
        </w:rPr>
        <w:t xml:space="preserve">Procedural natural law position, 131 </w:t>
      </w:r>
      <w:r>
        <w:rPr>
          <w:rStyle w:val="italic"/>
          <w:spacing w:val="-4"/>
        </w:rPr>
        <w:t>n. 34</w:t>
      </w:r>
    </w:p>
    <w:p w14:paraId="0CD824EF" w14:textId="77777777" w:rsidR="00944FE3" w:rsidRDefault="00944FE3" w:rsidP="00944FE3">
      <w:pPr>
        <w:pStyle w:val="Index"/>
      </w:pPr>
      <w:r>
        <w:tab/>
        <w:t>Property rights as, 452–453</w:t>
      </w:r>
    </w:p>
    <w:p w14:paraId="5B0D9F7E" w14:textId="77777777" w:rsidR="00944FE3" w:rsidRDefault="00944FE3" w:rsidP="00944FE3">
      <w:pPr>
        <w:pStyle w:val="Index"/>
      </w:pPr>
      <w:r>
        <w:tab/>
        <w:t xml:space="preserve">Rights-skepticism and, 245 </w:t>
      </w:r>
      <w:r>
        <w:rPr>
          <w:rStyle w:val="italic"/>
        </w:rPr>
        <w:t>n.14</w:t>
      </w:r>
    </w:p>
    <w:p w14:paraId="34AC873B" w14:textId="77777777" w:rsidR="00944FE3" w:rsidRDefault="00944FE3" w:rsidP="00944FE3">
      <w:pPr>
        <w:pStyle w:val="Index"/>
      </w:pPr>
      <w:r>
        <w:tab/>
        <w:t>Rothbard on, 139</w:t>
      </w:r>
    </w:p>
    <w:p w14:paraId="59CCAFD5" w14:textId="77777777" w:rsidR="00944FE3" w:rsidRDefault="00944FE3" w:rsidP="00944FE3">
      <w:pPr>
        <w:pStyle w:val="Index"/>
      </w:pPr>
      <w:r>
        <w:tab/>
        <w:t>Rule of law and, 304</w:t>
      </w:r>
    </w:p>
    <w:p w14:paraId="1C827092" w14:textId="77777777" w:rsidR="00944FE3" w:rsidRDefault="00944FE3" w:rsidP="00944FE3">
      <w:pPr>
        <w:pStyle w:val="Index"/>
      </w:pPr>
      <w:r>
        <w:tab/>
        <w:t>Schulman on, 460, 472</w:t>
      </w:r>
    </w:p>
    <w:p w14:paraId="532563FC" w14:textId="77777777" w:rsidR="00944FE3" w:rsidRDefault="00944FE3" w:rsidP="00944FE3">
      <w:pPr>
        <w:pStyle w:val="Index"/>
      </w:pPr>
      <w:r>
        <w:t>Negative easements, 413–416, 424</w:t>
      </w:r>
    </w:p>
    <w:p w14:paraId="5C79974F" w14:textId="77777777" w:rsidR="00944FE3" w:rsidRDefault="00944FE3" w:rsidP="00944FE3">
      <w:pPr>
        <w:pStyle w:val="Index"/>
      </w:pPr>
      <w:r>
        <w:t>Ninth Amendment, 551–583</w:t>
      </w:r>
    </w:p>
    <w:p w14:paraId="3FAE8698" w14:textId="77777777" w:rsidR="00944FE3" w:rsidRDefault="00944FE3" w:rsidP="00944FE3">
      <w:pPr>
        <w:pStyle w:val="Index"/>
      </w:pPr>
      <w:r>
        <w:tab/>
        <w:t>Constitutional cy pres, 556, 561–568</w:t>
      </w:r>
    </w:p>
    <w:p w14:paraId="256E4758" w14:textId="77777777" w:rsidR="00944FE3" w:rsidRDefault="00944FE3" w:rsidP="00944FE3">
      <w:pPr>
        <w:pStyle w:val="Index"/>
      </w:pPr>
      <w:r>
        <w:tab/>
        <w:t xml:space="preserve">Constitutional interpretation or </w:t>
      </w:r>
      <w:r>
        <w:br/>
      </w:r>
      <w:r>
        <w:tab/>
      </w:r>
      <w:r>
        <w:tab/>
        <w:t>political theory?, 581–583</w:t>
      </w:r>
    </w:p>
    <w:p w14:paraId="12B3B172" w14:textId="77777777" w:rsidR="00944FE3" w:rsidRDefault="00944FE3" w:rsidP="00944FE3">
      <w:pPr>
        <w:pStyle w:val="Index"/>
      </w:pPr>
      <w:r>
        <w:tab/>
        <w:t xml:space="preserve">Court enforcement of enforceable </w:t>
      </w:r>
      <w:r>
        <w:br/>
      </w:r>
      <w:r>
        <w:tab/>
      </w:r>
      <w:r>
        <w:tab/>
        <w:t xml:space="preserve">rights originating in state </w:t>
      </w:r>
      <w:r>
        <w:br/>
      </w:r>
      <w:r>
        <w:tab/>
      </w:r>
      <w:r>
        <w:tab/>
        <w:t>constitutions, 568–571</w:t>
      </w:r>
    </w:p>
    <w:p w14:paraId="12AB17EA" w14:textId="77777777" w:rsidR="00944FE3" w:rsidRDefault="00944FE3" w:rsidP="00944FE3">
      <w:pPr>
        <w:pStyle w:val="Index"/>
      </w:pPr>
      <w:r>
        <w:tab/>
        <w:t>Dual purposes of, 556–561</w:t>
      </w:r>
    </w:p>
    <w:p w14:paraId="48C13A02" w14:textId="77777777" w:rsidR="00944FE3" w:rsidRDefault="00944FE3" w:rsidP="00944FE3">
      <w:pPr>
        <w:pStyle w:val="Index"/>
      </w:pPr>
      <w:r>
        <w:tab/>
        <w:t>Enumerated rights and, 567</w:t>
      </w:r>
    </w:p>
    <w:p w14:paraId="37DB3BF0" w14:textId="77777777" w:rsidR="00944FE3" w:rsidRDefault="00944FE3" w:rsidP="00944FE3">
      <w:pPr>
        <w:pStyle w:val="Index"/>
      </w:pPr>
      <w:r>
        <w:tab/>
        <w:t>Federalism and, 575–580</w:t>
      </w:r>
    </w:p>
    <w:p w14:paraId="70973E86" w14:textId="77777777" w:rsidR="00944FE3" w:rsidRDefault="00944FE3" w:rsidP="00944FE3">
      <w:pPr>
        <w:pStyle w:val="Index"/>
      </w:pPr>
      <w:r>
        <w:tab/>
        <w:t xml:space="preserve">Implied powers and governmental </w:t>
      </w:r>
      <w:r>
        <w:br/>
      </w:r>
      <w:r>
        <w:tab/>
      </w:r>
      <w:r>
        <w:tab/>
        <w:t>interpretation, 561–562</w:t>
      </w:r>
    </w:p>
    <w:p w14:paraId="7546A0CC" w14:textId="77777777" w:rsidR="00944FE3" w:rsidRDefault="00944FE3" w:rsidP="00944FE3">
      <w:pPr>
        <w:pStyle w:val="Index"/>
      </w:pPr>
      <w:r>
        <w:tab/>
        <w:t xml:space="preserve">Instrumental value of Constitution </w:t>
      </w:r>
      <w:r>
        <w:br/>
      </w:r>
      <w:r>
        <w:tab/>
      </w:r>
      <w:r>
        <w:tab/>
        <w:t>and, 551–556</w:t>
      </w:r>
    </w:p>
    <w:p w14:paraId="3193B78F" w14:textId="77777777" w:rsidR="00944FE3" w:rsidRDefault="00944FE3" w:rsidP="00944FE3">
      <w:pPr>
        <w:pStyle w:val="Index"/>
      </w:pPr>
      <w:r>
        <w:tab/>
        <w:t xml:space="preserve">Interpretive methods for </w:t>
      </w:r>
      <w:r>
        <w:br/>
      </w:r>
      <w:r>
        <w:tab/>
      </w:r>
      <w:r>
        <w:tab/>
        <w:t>understanding, 566</w:t>
      </w:r>
    </w:p>
    <w:p w14:paraId="0AF5AFC3" w14:textId="77777777" w:rsidR="00944FE3" w:rsidRDefault="00944FE3" w:rsidP="00944FE3">
      <w:pPr>
        <w:pStyle w:val="Index"/>
      </w:pPr>
      <w:r>
        <w:lastRenderedPageBreak/>
        <w:tab/>
        <w:t xml:space="preserve">Limited powers purpose of, 565, </w:t>
      </w:r>
      <w:r>
        <w:br/>
      </w:r>
      <w:r>
        <w:tab/>
      </w:r>
      <w:r>
        <w:tab/>
        <w:t>580–581</w:t>
      </w:r>
    </w:p>
    <w:p w14:paraId="0E6471E8" w14:textId="77777777" w:rsidR="00944FE3" w:rsidRDefault="00944FE3" w:rsidP="00944FE3">
      <w:pPr>
        <w:pStyle w:val="Index"/>
      </w:pPr>
      <w:r>
        <w:tab/>
        <w:t xml:space="preserve">Limiting unwarranted expansions of </w:t>
      </w:r>
      <w:r>
        <w:br/>
      </w:r>
      <w:r>
        <w:tab/>
      </w:r>
      <w:r>
        <w:tab/>
        <w:t>governmental power, 562–563</w:t>
      </w:r>
    </w:p>
    <w:p w14:paraId="3E728F3F" w14:textId="77777777" w:rsidR="00944FE3" w:rsidRDefault="00944FE3" w:rsidP="00944FE3">
      <w:pPr>
        <w:pStyle w:val="Index"/>
      </w:pPr>
      <w:r>
        <w:tab/>
        <w:t xml:space="preserve">Massey’s interpretation, 569–570, </w:t>
      </w:r>
      <w:r>
        <w:br/>
      </w:r>
      <w:r>
        <w:tab/>
      </w:r>
      <w:r>
        <w:tab/>
        <w:t>575–581</w:t>
      </w:r>
    </w:p>
    <w:p w14:paraId="4BEE460B" w14:textId="77777777" w:rsidR="00944FE3" w:rsidRDefault="00944FE3" w:rsidP="00944FE3">
      <w:pPr>
        <w:pStyle w:val="Index"/>
      </w:pPr>
      <w:r>
        <w:tab/>
        <w:t xml:space="preserve">National concept of rights, 571–572, </w:t>
      </w:r>
      <w:r>
        <w:br/>
      </w:r>
      <w:r>
        <w:tab/>
      </w:r>
      <w:r>
        <w:tab/>
        <w:t>577–578</w:t>
      </w:r>
    </w:p>
    <w:p w14:paraId="0F01EBE4" w14:textId="77777777" w:rsidR="00944FE3" w:rsidRDefault="00944FE3" w:rsidP="00944FE3">
      <w:pPr>
        <w:pStyle w:val="Index"/>
      </w:pPr>
      <w:r>
        <w:tab/>
        <w:t xml:space="preserve">Natural Ninth Amendment rights, </w:t>
      </w:r>
      <w:r>
        <w:br/>
      </w:r>
      <w:r>
        <w:tab/>
      </w:r>
      <w:r>
        <w:tab/>
        <w:t>567–568, 573–577</w:t>
      </w:r>
    </w:p>
    <w:p w14:paraId="57C33FC6" w14:textId="77777777" w:rsidR="00944FE3" w:rsidRDefault="00944FE3" w:rsidP="00944FE3">
      <w:pPr>
        <w:pStyle w:val="Index"/>
      </w:pPr>
      <w:r>
        <w:tab/>
        <w:t xml:space="preserve">Natural rights and. </w:t>
      </w:r>
      <w:r>
        <w:rPr>
          <w:rStyle w:val="italic"/>
        </w:rPr>
        <w:t>See</w:t>
      </w:r>
      <w:r>
        <w:t xml:space="preserve"> Natural rights</w:t>
      </w:r>
    </w:p>
    <w:p w14:paraId="787286BD" w14:textId="77777777" w:rsidR="00944FE3" w:rsidRDefault="00944FE3" w:rsidP="00944FE3">
      <w:pPr>
        <w:pStyle w:val="Index"/>
      </w:pPr>
      <w:r>
        <w:tab/>
        <w:t xml:space="preserve">Positive ninth amendment rights, 567, </w:t>
      </w:r>
      <w:r>
        <w:br/>
      </w:r>
      <w:r>
        <w:tab/>
      </w:r>
      <w:r>
        <w:tab/>
        <w:t>568–573</w:t>
      </w:r>
    </w:p>
    <w:p w14:paraId="5CA7EB82" w14:textId="77777777" w:rsidR="00944FE3" w:rsidRDefault="00944FE3" w:rsidP="00944FE3">
      <w:pPr>
        <w:pStyle w:val="Index"/>
      </w:pPr>
      <w:r>
        <w:tab/>
        <w:t>Purpose of, 558–560, 569–570</w:t>
      </w:r>
    </w:p>
    <w:p w14:paraId="3102B4D1" w14:textId="77777777" w:rsidR="00944FE3" w:rsidRDefault="00944FE3" w:rsidP="00944FE3">
      <w:pPr>
        <w:pStyle w:val="Index"/>
      </w:pPr>
      <w:r>
        <w:tab/>
        <w:t>Rights and powers and, 564–565</w:t>
      </w:r>
    </w:p>
    <w:p w14:paraId="4FDF808E" w14:textId="77777777" w:rsidR="00944FE3" w:rsidRDefault="00944FE3" w:rsidP="00944FE3">
      <w:pPr>
        <w:pStyle w:val="Index"/>
      </w:pPr>
      <w:r>
        <w:tab/>
        <w:t xml:space="preserve">Single-purpose interpretation of, </w:t>
      </w:r>
      <w:r>
        <w:br/>
      </w:r>
      <w:r>
        <w:tab/>
      </w:r>
      <w:r>
        <w:tab/>
        <w:t>558–559</w:t>
      </w:r>
    </w:p>
    <w:p w14:paraId="4C539E21" w14:textId="77777777" w:rsidR="00944FE3" w:rsidRDefault="00944FE3" w:rsidP="00944FE3">
      <w:pPr>
        <w:pStyle w:val="Index"/>
      </w:pPr>
      <w:r>
        <w:tab/>
        <w:t>State-sourced rights and, 575–576, 579</w:t>
      </w:r>
    </w:p>
    <w:p w14:paraId="3EE629F6" w14:textId="77777777" w:rsidR="00944FE3" w:rsidRDefault="00944FE3" w:rsidP="00944FE3">
      <w:pPr>
        <w:pStyle w:val="Index"/>
      </w:pPr>
      <w:r>
        <w:tab/>
        <w:t>State sovereignty and, 557</w:t>
      </w:r>
    </w:p>
    <w:p w14:paraId="1EE49145" w14:textId="77777777" w:rsidR="00944FE3" w:rsidRDefault="00944FE3" w:rsidP="00944FE3">
      <w:pPr>
        <w:pStyle w:val="Index"/>
      </w:pPr>
      <w:r>
        <w:tab/>
        <w:t xml:space="preserve">Tenth Amendment, relationship with, </w:t>
      </w:r>
      <w:r>
        <w:br/>
      </w:r>
      <w:r>
        <w:tab/>
      </w:r>
      <w:r>
        <w:tab/>
        <w:t>560–561</w:t>
      </w:r>
    </w:p>
    <w:p w14:paraId="41A5C1CF" w14:textId="77777777" w:rsidR="00944FE3" w:rsidRDefault="00944FE3" w:rsidP="00944FE3">
      <w:pPr>
        <w:pStyle w:val="Index"/>
      </w:pPr>
      <w:r>
        <w:tab/>
        <w:t>Text of, 556</w:t>
      </w:r>
    </w:p>
    <w:p w14:paraId="0F08EF74" w14:textId="77777777" w:rsidR="00944FE3" w:rsidRDefault="00944FE3" w:rsidP="00944FE3">
      <w:pPr>
        <w:pStyle w:val="Index"/>
      </w:pPr>
      <w:r>
        <w:tab/>
        <w:t xml:space="preserve">Unenumerated rights and, 559–561, </w:t>
      </w:r>
      <w:r>
        <w:br/>
      </w:r>
      <w:r>
        <w:tab/>
      </w:r>
      <w:r>
        <w:tab/>
        <w:t>565–566, 578–579</w:t>
      </w:r>
    </w:p>
    <w:p w14:paraId="64D6F308" w14:textId="77777777" w:rsidR="00944FE3" w:rsidRDefault="00944FE3" w:rsidP="00944FE3">
      <w:pPr>
        <w:pStyle w:val="Index"/>
      </w:pPr>
      <w:r>
        <w:t>Nock, Albert Jay, 676</w:t>
      </w:r>
    </w:p>
    <w:p w14:paraId="25365519" w14:textId="77777777" w:rsidR="00944FE3" w:rsidRDefault="00944FE3" w:rsidP="00944FE3">
      <w:pPr>
        <w:pStyle w:val="Index"/>
      </w:pPr>
      <w:r>
        <w:t xml:space="preserve">Non-aggression principle. </w:t>
      </w:r>
      <w:r>
        <w:rPr>
          <w:rStyle w:val="italic"/>
        </w:rPr>
        <w:t>See also</w:t>
      </w:r>
      <w:r>
        <w:t xml:space="preserve"> Conflict </w:t>
      </w:r>
      <w:r>
        <w:br/>
      </w:r>
      <w:r>
        <w:tab/>
      </w:r>
      <w:r>
        <w:tab/>
        <w:t>avoidance</w:t>
      </w:r>
    </w:p>
    <w:p w14:paraId="306B55BB" w14:textId="77777777" w:rsidR="00944FE3" w:rsidRDefault="00944FE3" w:rsidP="00944FE3">
      <w:pPr>
        <w:pStyle w:val="Index"/>
      </w:pPr>
      <w:r>
        <w:tab/>
        <w:t xml:space="preserve">Aggression and, 79–80.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Aggression</w:t>
      </w:r>
    </w:p>
    <w:p w14:paraId="20C4C2DF" w14:textId="77777777" w:rsidR="00944FE3" w:rsidRDefault="00944FE3" w:rsidP="00944FE3">
      <w:pPr>
        <w:pStyle w:val="Index"/>
      </w:pPr>
      <w:r>
        <w:tab/>
        <w:t xml:space="preserve">Alienability of rights and, 245–246.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Inalienability</w:t>
      </w:r>
    </w:p>
    <w:p w14:paraId="3774B9FB" w14:textId="77777777" w:rsidR="00944FE3" w:rsidRDefault="00944FE3" w:rsidP="00944FE3">
      <w:pPr>
        <w:pStyle w:val="Index"/>
      </w:pPr>
      <w:r>
        <w:tab/>
        <w:t xml:space="preserve">Anarchism and, 41–42.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Anarcho-capitalism</w:t>
      </w:r>
    </w:p>
    <w:p w14:paraId="140FAB47" w14:textId="77777777" w:rsidR="00944FE3" w:rsidRDefault="00944FE3" w:rsidP="00944FE3">
      <w:pPr>
        <w:pStyle w:val="Index"/>
      </w:pPr>
      <w:r>
        <w:tab/>
        <w:t xml:space="preserve">In argumentation ethics, 149–151. </w:t>
      </w:r>
      <w:r>
        <w:rPr>
          <w:rStyle w:val="italic"/>
        </w:rPr>
        <w:t xml:space="preserve">See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also</w:t>
      </w:r>
      <w:r>
        <w:t xml:space="preserve"> Argumentation ethics</w:t>
      </w:r>
    </w:p>
    <w:p w14:paraId="382A7525" w14:textId="77777777" w:rsidR="00944FE3" w:rsidRDefault="00944FE3" w:rsidP="00944FE3">
      <w:pPr>
        <w:pStyle w:val="Index"/>
      </w:pPr>
      <w:r>
        <w:tab/>
        <w:t>Defensive force and, 245–247, 642, 687</w:t>
      </w:r>
    </w:p>
    <w:p w14:paraId="4FDCE8AD" w14:textId="77777777" w:rsidR="00944FE3" w:rsidRDefault="00944FE3" w:rsidP="00944FE3">
      <w:pPr>
        <w:pStyle w:val="Index"/>
      </w:pPr>
      <w:r>
        <w:tab/>
        <w:t>In early libertarianism, 619–622</w:t>
      </w:r>
    </w:p>
    <w:p w14:paraId="68D725B0" w14:textId="77777777" w:rsidR="00944FE3" w:rsidRDefault="00944FE3" w:rsidP="00944FE3">
      <w:pPr>
        <w:pStyle w:val="Index"/>
      </w:pPr>
      <w:r>
        <w:tab/>
        <w:t xml:space="preserve">Estoppel and, 6–7. </w:t>
      </w:r>
      <w:r>
        <w:rPr>
          <w:rStyle w:val="italic"/>
        </w:rPr>
        <w:t>See also</w:t>
      </w:r>
      <w:r>
        <w:t xml:space="preserve"> Estoppel</w:t>
      </w:r>
    </w:p>
    <w:p w14:paraId="20CDBFE9" w14:textId="77777777" w:rsidR="00944FE3" w:rsidRDefault="00944FE3" w:rsidP="00944FE3">
      <w:pPr>
        <w:pStyle w:val="Index"/>
      </w:pPr>
      <w:r>
        <w:tab/>
        <w:t>Fraud and, 236–237.</w:t>
      </w:r>
      <w:r>
        <w:rPr>
          <w:rStyle w:val="italic"/>
        </w:rPr>
        <w:t xml:space="preserve"> See also</w:t>
      </w:r>
      <w:r>
        <w:t xml:space="preserve"> Fraud</w:t>
      </w:r>
    </w:p>
    <w:p w14:paraId="10480180" w14:textId="77777777" w:rsidR="00944FE3" w:rsidRDefault="00944FE3" w:rsidP="00944FE3">
      <w:pPr>
        <w:pStyle w:val="Index"/>
      </w:pPr>
      <w:r>
        <w:tab/>
        <w:t>Initiation of force, 657</w:t>
      </w:r>
    </w:p>
    <w:p w14:paraId="356E334A" w14:textId="77777777" w:rsidR="00944FE3" w:rsidRDefault="00944FE3" w:rsidP="00944FE3">
      <w:pPr>
        <w:pStyle w:val="Index"/>
      </w:pPr>
      <w:r>
        <w:tab/>
        <w:t xml:space="preserve">Libertarianism and, 284–287, 362–363, </w:t>
      </w:r>
      <w:r>
        <w:br/>
      </w:r>
      <w:r>
        <w:tab/>
      </w:r>
      <w:r>
        <w:tab/>
        <w:t>374–375</w:t>
      </w:r>
    </w:p>
    <w:p w14:paraId="5FB262AA" w14:textId="77777777" w:rsidR="00944FE3" w:rsidRDefault="00944FE3" w:rsidP="00944FE3">
      <w:pPr>
        <w:pStyle w:val="Index"/>
      </w:pPr>
      <w:r>
        <w:tab/>
        <w:t>In libertarian society, 12</w:t>
      </w:r>
    </w:p>
    <w:p w14:paraId="59800A38" w14:textId="77777777" w:rsidR="00944FE3" w:rsidRDefault="00944FE3" w:rsidP="00944FE3">
      <w:pPr>
        <w:pStyle w:val="Index"/>
      </w:pPr>
      <w:r>
        <w:tab/>
        <w:t>Objections to, 624–625</w:t>
      </w:r>
    </w:p>
    <w:p w14:paraId="2014E6DB" w14:textId="77777777" w:rsidR="00944FE3" w:rsidRDefault="00944FE3" w:rsidP="00944FE3">
      <w:pPr>
        <w:pStyle w:val="Index"/>
      </w:pPr>
      <w:r>
        <w:tab/>
        <w:t xml:space="preserve">Ownership of scarce resources and, </w:t>
      </w:r>
      <w:r>
        <w:br/>
      </w:r>
      <w:r>
        <w:tab/>
      </w:r>
      <w:r>
        <w:tab/>
        <w:t xml:space="preserve">117–118. </w:t>
      </w:r>
      <w:r>
        <w:rPr>
          <w:rStyle w:val="italic"/>
        </w:rPr>
        <w:t xml:space="preserve">See also </w:t>
      </w:r>
      <w:r>
        <w:t>Scarce resources</w:t>
      </w:r>
    </w:p>
    <w:p w14:paraId="5CE9113C" w14:textId="77777777" w:rsidR="00944FE3" w:rsidRDefault="00944FE3" w:rsidP="00944FE3">
      <w:pPr>
        <w:pStyle w:val="Index"/>
      </w:pPr>
      <w:r>
        <w:tab/>
        <w:t>Preventive force, 529–530</w:t>
      </w:r>
    </w:p>
    <w:p w14:paraId="7447150B" w14:textId="77777777" w:rsidR="00944FE3" w:rsidRDefault="00944FE3" w:rsidP="00944FE3">
      <w:pPr>
        <w:pStyle w:val="Index"/>
      </w:pPr>
      <w:r>
        <w:tab/>
        <w:t xml:space="preserve">Property rights, dependence on, 359.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Property rights</w:t>
      </w:r>
    </w:p>
    <w:p w14:paraId="65FF3690" w14:textId="77777777" w:rsidR="00944FE3" w:rsidRDefault="00944FE3" w:rsidP="00944FE3">
      <w:pPr>
        <w:pStyle w:val="Index"/>
      </w:pPr>
      <w:r>
        <w:tab/>
        <w:t xml:space="preserve">Title transfer and, 283–292.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Title-transfer theory of contracts</w:t>
      </w:r>
    </w:p>
    <w:p w14:paraId="0ADD1DFD" w14:textId="77777777" w:rsidR="00944FE3" w:rsidRDefault="00944FE3" w:rsidP="00944FE3">
      <w:pPr>
        <w:pStyle w:val="Index"/>
      </w:pPr>
      <w:r>
        <w:tab/>
        <w:t xml:space="preserve">Trademark and contract and, 287–292.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Contract, libertarian theory </w:t>
      </w:r>
      <w:r>
        <w:br/>
      </w:r>
      <w:r>
        <w:tab/>
      </w:r>
      <w:r>
        <w:tab/>
        <w:t>of; Trademark rights</w:t>
      </w:r>
    </w:p>
    <w:p w14:paraId="5FD4270F" w14:textId="77777777" w:rsidR="00944FE3" w:rsidRDefault="00944FE3" w:rsidP="00944FE3">
      <w:pPr>
        <w:pStyle w:val="Index"/>
      </w:pPr>
      <w:r>
        <w:t xml:space="preserve">Non-consensual negative easements, </w:t>
      </w:r>
      <w:r>
        <w:br/>
      </w:r>
      <w:r>
        <w:tab/>
        <w:t>413–416, 424</w:t>
      </w:r>
    </w:p>
    <w:p w14:paraId="68EB5478" w14:textId="77777777" w:rsidR="00944FE3" w:rsidRDefault="00944FE3" w:rsidP="00944FE3">
      <w:pPr>
        <w:pStyle w:val="Index"/>
      </w:pPr>
      <w:r>
        <w:t>Nonscarce resources, 481–500.</w:t>
      </w:r>
      <w:r>
        <w:rPr>
          <w:rStyle w:val="italic"/>
        </w:rPr>
        <w:t xml:space="preserve"> 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Scarce resources</w:t>
      </w:r>
    </w:p>
    <w:p w14:paraId="2714809F" w14:textId="77777777" w:rsidR="00944FE3" w:rsidRDefault="00944FE3" w:rsidP="00944FE3">
      <w:pPr>
        <w:pStyle w:val="Index"/>
      </w:pPr>
      <w:r>
        <w:tab/>
        <w:t>Austrians on free goods, 495–499</w:t>
      </w:r>
    </w:p>
    <w:p w14:paraId="5897255C" w14:textId="77777777" w:rsidR="00944FE3" w:rsidRDefault="00944FE3" w:rsidP="00944FE3">
      <w:pPr>
        <w:pStyle w:val="Index"/>
      </w:pPr>
      <w:r>
        <w:tab/>
        <w:t xml:space="preserve">As basis of intellectual, technological </w:t>
      </w:r>
      <w:r>
        <w:br/>
      </w:r>
      <w:r>
        <w:tab/>
      </w:r>
      <w:r>
        <w:tab/>
        <w:t>and artistic progress, 493–494</w:t>
      </w:r>
    </w:p>
    <w:p w14:paraId="39810CD8" w14:textId="77777777" w:rsidR="00944FE3" w:rsidRDefault="00944FE3" w:rsidP="00944FE3">
      <w:pPr>
        <w:pStyle w:val="Index"/>
      </w:pPr>
      <w:r>
        <w:tab/>
        <w:t>Benefits to humanity, 500</w:t>
      </w:r>
    </w:p>
    <w:p w14:paraId="26D68CD1" w14:textId="77777777" w:rsidR="00944FE3" w:rsidRDefault="00944FE3" w:rsidP="00944FE3">
      <w:pPr>
        <w:pStyle w:val="Index"/>
      </w:pPr>
      <w:r>
        <w:tab/>
        <w:t>Books and articles, 491–492</w:t>
      </w:r>
    </w:p>
    <w:p w14:paraId="0FE4F94F" w14:textId="77777777" w:rsidR="00944FE3" w:rsidRDefault="00944FE3" w:rsidP="00944FE3">
      <w:pPr>
        <w:pStyle w:val="Index"/>
      </w:pPr>
      <w:r>
        <w:tab/>
        <w:t>Civilization, Replication and, 493–495</w:t>
      </w:r>
    </w:p>
    <w:p w14:paraId="5E3CF4D5" w14:textId="77777777" w:rsidR="00944FE3" w:rsidRDefault="00944FE3" w:rsidP="00944FE3">
      <w:pPr>
        <w:pStyle w:val="Index"/>
      </w:pPr>
      <w:r>
        <w:lastRenderedPageBreak/>
        <w:tab/>
        <w:t xml:space="preserve">Digitally encoded information, </w:t>
      </w:r>
      <w:r>
        <w:br/>
      </w:r>
      <w:r>
        <w:tab/>
      </w:r>
      <w:r>
        <w:tab/>
        <w:t xml:space="preserve">489–490. </w:t>
      </w:r>
      <w:r>
        <w:rPr>
          <w:rStyle w:val="italic"/>
        </w:rPr>
        <w:t>See also</w:t>
      </w:r>
      <w:r>
        <w:t xml:space="preserve"> Pattern/logos</w:t>
      </w:r>
    </w:p>
    <w:p w14:paraId="638984DD" w14:textId="77777777" w:rsidR="00944FE3" w:rsidRDefault="00944FE3" w:rsidP="00944FE3">
      <w:pPr>
        <w:pStyle w:val="Index"/>
      </w:pPr>
      <w:r>
        <w:tab/>
        <w:t>Economizing of, 491–492</w:t>
      </w:r>
    </w:p>
    <w:p w14:paraId="2DBB0B4C" w14:textId="77777777" w:rsidR="00944FE3" w:rsidRDefault="00944FE3" w:rsidP="00944FE3">
      <w:pPr>
        <w:pStyle w:val="Index"/>
      </w:pPr>
      <w:r>
        <w:tab/>
        <w:t>Example of, 487–489</w:t>
      </w:r>
    </w:p>
    <w:p w14:paraId="7BAD237E" w14:textId="77777777" w:rsidR="00944FE3" w:rsidRDefault="00944FE3" w:rsidP="00944FE3">
      <w:pPr>
        <w:pStyle w:val="Index"/>
      </w:pPr>
      <w:r>
        <w:tab/>
        <w:t xml:space="preserve">Goods, scarce and nonscarce, 490–493.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Goods</w:t>
      </w:r>
    </w:p>
    <w:p w14:paraId="3C37A484" w14:textId="77777777" w:rsidR="00944FE3" w:rsidRDefault="00944FE3" w:rsidP="00944FE3">
      <w:pPr>
        <w:pStyle w:val="Index"/>
      </w:pPr>
      <w:r>
        <w:tab/>
        <w:t xml:space="preserve">As guides for action, 490.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Human action</w:t>
      </w:r>
    </w:p>
    <w:p w14:paraId="3DAF2CA7" w14:textId="77777777" w:rsidR="00944FE3" w:rsidRDefault="00944FE3" w:rsidP="00944FE3">
      <w:pPr>
        <w:pStyle w:val="Index"/>
      </w:pPr>
      <w:r>
        <w:tab/>
        <w:t xml:space="preserve">Knowledge as. </w:t>
      </w:r>
      <w:r>
        <w:rPr>
          <w:rStyle w:val="italic"/>
        </w:rPr>
        <w:t>See</w:t>
      </w:r>
      <w:r>
        <w:t xml:space="preserve"> Knowledge</w:t>
      </w:r>
    </w:p>
    <w:p w14:paraId="0450CE33" w14:textId="77777777" w:rsidR="00944FE3" w:rsidRDefault="00944FE3" w:rsidP="00944FE3">
      <w:pPr>
        <w:pStyle w:val="Index"/>
      </w:pPr>
      <w:r>
        <w:tab/>
        <w:t>Naturally nonscarce, examples of, 491</w:t>
      </w:r>
    </w:p>
    <w:p w14:paraId="2B03319A" w14:textId="77777777" w:rsidR="00944FE3" w:rsidRDefault="00944FE3" w:rsidP="00944FE3">
      <w:pPr>
        <w:pStyle w:val="Index"/>
      </w:pPr>
      <w:r>
        <w:tab/>
        <w:t xml:space="preserve">Progress, intervention, and nonscarce </w:t>
      </w:r>
      <w:r>
        <w:br/>
      </w:r>
      <w:r>
        <w:tab/>
      </w:r>
      <w:r>
        <w:tab/>
        <w:t>goods, 499–500</w:t>
      </w:r>
    </w:p>
    <w:p w14:paraId="3492A7D4" w14:textId="77777777" w:rsidR="00944FE3" w:rsidRDefault="00944FE3" w:rsidP="00944FE3">
      <w:pPr>
        <w:pStyle w:val="Index"/>
      </w:pPr>
      <w:r>
        <w:tab/>
        <w:t>Replication and, 486–490</w:t>
      </w:r>
    </w:p>
    <w:p w14:paraId="793D4368" w14:textId="77777777" w:rsidR="00944FE3" w:rsidRDefault="00944FE3" w:rsidP="00944FE3">
      <w:pPr>
        <w:pStyle w:val="Index"/>
      </w:pPr>
      <w:r>
        <w:tab/>
        <w:t>Technology’s proliferation of, 494–495</w:t>
      </w:r>
    </w:p>
    <w:p w14:paraId="3E4FF35A" w14:textId="77777777" w:rsidR="00944FE3" w:rsidRDefault="00944FE3" w:rsidP="00944FE3">
      <w:pPr>
        <w:pStyle w:val="Index"/>
      </w:pPr>
      <w:r>
        <w:t>Norms in argumentation, 147–149</w:t>
      </w:r>
    </w:p>
    <w:p w14:paraId="1C37A63B" w14:textId="77777777" w:rsidR="00944FE3" w:rsidRDefault="00944FE3" w:rsidP="00944FE3">
      <w:pPr>
        <w:pStyle w:val="Index"/>
      </w:pPr>
      <w:r>
        <w:tab/>
        <w:t>De Jasay on, 543–545</w:t>
      </w:r>
    </w:p>
    <w:p w14:paraId="1DF0D371" w14:textId="77777777" w:rsidR="00944FE3" w:rsidRDefault="00944FE3" w:rsidP="00944FE3">
      <w:pPr>
        <w:pStyle w:val="Index"/>
      </w:pPr>
      <w:r>
        <w:tab/>
        <w:t xml:space="preserve">Property rights and conflict avoidance, </w:t>
      </w:r>
      <w:r>
        <w:br/>
      </w:r>
      <w:r>
        <w:tab/>
      </w:r>
      <w:r>
        <w:tab/>
        <w:t>148–149</w:t>
      </w:r>
    </w:p>
    <w:p w14:paraId="3AEC5DC2" w14:textId="77777777" w:rsidR="00944FE3" w:rsidRDefault="00944FE3" w:rsidP="00944FE3">
      <w:pPr>
        <w:pStyle w:val="Index"/>
      </w:pPr>
      <w:r>
        <w:t>North, Gary, 647</w:t>
      </w:r>
    </w:p>
    <w:p w14:paraId="18D5AECD" w14:textId="77777777" w:rsidR="00944FE3" w:rsidRDefault="00944FE3" w:rsidP="00944FE3">
      <w:pPr>
        <w:pStyle w:val="Index"/>
      </w:pPr>
      <w:r>
        <w:t>Nozick, Robert, 5</w:t>
      </w:r>
    </w:p>
    <w:p w14:paraId="589FA159" w14:textId="77777777" w:rsidR="00944FE3" w:rsidRDefault="00944FE3" w:rsidP="00944FE3">
      <w:pPr>
        <w:pStyle w:val="Index"/>
      </w:pPr>
      <w:r>
        <w:tab/>
        <w:t>On aggression, 626</w:t>
      </w:r>
    </w:p>
    <w:p w14:paraId="7EFDB9FB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Anarchy, State, and Utopia</w:t>
      </w:r>
      <w:r>
        <w:t>, xix, 114</w:t>
      </w:r>
    </w:p>
    <w:p w14:paraId="66D4CC8A" w14:textId="77777777" w:rsidR="00944FE3" w:rsidRDefault="00944FE3" w:rsidP="00944FE3">
      <w:pPr>
        <w:pStyle w:val="Index"/>
      </w:pPr>
      <w:r>
        <w:tab/>
        <w:t>De Jasay on, 542, 546</w:t>
      </w:r>
    </w:p>
    <w:p w14:paraId="0CB7BBCD" w14:textId="77777777" w:rsidR="00944FE3" w:rsidRDefault="00944FE3" w:rsidP="00944FE3">
      <w:pPr>
        <w:pStyle w:val="IndexNewLetter"/>
      </w:pPr>
      <w:r>
        <w:t>Obama, Barack, 690</w:t>
      </w:r>
    </w:p>
    <w:p w14:paraId="7FAC7000" w14:textId="77777777" w:rsidR="00944FE3" w:rsidRDefault="00944FE3" w:rsidP="00944FE3">
      <w:pPr>
        <w:pStyle w:val="Index"/>
      </w:pPr>
      <w:r>
        <w:t>Objective links, 51–60</w:t>
      </w:r>
    </w:p>
    <w:p w14:paraId="1551A99D" w14:textId="77777777" w:rsidR="00944FE3" w:rsidRDefault="00944FE3" w:rsidP="00944FE3">
      <w:pPr>
        <w:pStyle w:val="Index"/>
      </w:pPr>
      <w:r>
        <w:tab/>
        <w:t>Direct control, 52–55, 60–63</w:t>
      </w:r>
    </w:p>
    <w:p w14:paraId="78E49804" w14:textId="77777777" w:rsidR="00944FE3" w:rsidRDefault="00944FE3" w:rsidP="00944FE3">
      <w:pPr>
        <w:pStyle w:val="Index"/>
      </w:pPr>
      <w:r>
        <w:tab/>
        <w:t>External resources, 624</w:t>
      </w:r>
    </w:p>
    <w:p w14:paraId="74A8C331" w14:textId="77777777" w:rsidR="00944FE3" w:rsidRDefault="00944FE3" w:rsidP="00944FE3">
      <w:pPr>
        <w:pStyle w:val="Index"/>
      </w:pPr>
      <w:r>
        <w:tab/>
        <w:t xml:space="preserve">External resources, appropriation of, </w:t>
      </w:r>
      <w:r>
        <w:br/>
      </w:r>
      <w:r>
        <w:tab/>
      </w:r>
      <w:r>
        <w:tab/>
        <w:t>370–374</w:t>
      </w:r>
    </w:p>
    <w:p w14:paraId="095524AB" w14:textId="77777777" w:rsidR="00944FE3" w:rsidRDefault="00944FE3" w:rsidP="00944FE3">
      <w:pPr>
        <w:pStyle w:val="Index"/>
      </w:pPr>
      <w:r>
        <w:tab/>
        <w:t xml:space="preserve">Human bodies, 52. </w:t>
      </w:r>
      <w:r>
        <w:rPr>
          <w:rStyle w:val="italic"/>
        </w:rPr>
        <w:t>See also</w:t>
      </w:r>
      <w:r>
        <w:t xml:space="preserve"> Human </w:t>
      </w:r>
      <w:r>
        <w:br/>
      </w:r>
      <w:r>
        <w:tab/>
      </w:r>
      <w:r>
        <w:tab/>
        <w:t>bodies; Self-ownership</w:t>
      </w:r>
    </w:p>
    <w:p w14:paraId="226C5CF6" w14:textId="77777777" w:rsidR="00944FE3" w:rsidRDefault="00944FE3" w:rsidP="00944FE3">
      <w:pPr>
        <w:pStyle w:val="Index"/>
      </w:pPr>
      <w:r>
        <w:tab/>
        <w:t>Ownership and, 634–635</w:t>
      </w:r>
    </w:p>
    <w:p w14:paraId="3236FC9F" w14:textId="77777777" w:rsidR="00944FE3" w:rsidRDefault="00944FE3" w:rsidP="00944FE3">
      <w:pPr>
        <w:pStyle w:val="Index"/>
      </w:pPr>
      <w:r>
        <w:tab/>
      </w:r>
      <w:r>
        <w:rPr>
          <w:spacing w:val="-1"/>
        </w:rPr>
        <w:t>Property rights and, 149–152, 268–270</w:t>
      </w:r>
      <w:r>
        <w:t xml:space="preserve">, </w:t>
      </w:r>
      <w:r>
        <w:br/>
      </w:r>
      <w:r>
        <w:tab/>
      </w:r>
      <w:r>
        <w:tab/>
        <w:t xml:space="preserve">623–624. </w:t>
      </w:r>
      <w:r>
        <w:rPr>
          <w:rStyle w:val="italic"/>
        </w:rPr>
        <w:t>See also</w:t>
      </w:r>
      <w:r>
        <w:t xml:space="preserve"> Property rights</w:t>
      </w:r>
    </w:p>
    <w:p w14:paraId="02861C88" w14:textId="77777777" w:rsidR="00944FE3" w:rsidRDefault="00944FE3" w:rsidP="00944FE3">
      <w:pPr>
        <w:pStyle w:val="Index"/>
      </w:pPr>
      <w:r>
        <w:tab/>
        <w:t xml:space="preserve">Self-ownership, 368–369.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Self-ownership</w:t>
      </w:r>
    </w:p>
    <w:p w14:paraId="6E014CCB" w14:textId="77777777" w:rsidR="00944FE3" w:rsidRDefault="00944FE3" w:rsidP="00944FE3">
      <w:pPr>
        <w:pStyle w:val="Index"/>
      </w:pPr>
      <w:r>
        <w:t>Objectivism</w:t>
      </w:r>
    </w:p>
    <w:p w14:paraId="42EBFB37" w14:textId="77777777" w:rsidR="00944FE3" w:rsidRDefault="00944FE3" w:rsidP="00944FE3">
      <w:pPr>
        <w:pStyle w:val="Index"/>
      </w:pPr>
      <w:r>
        <w:tab/>
        <w:t>Axiom, use of term, 620–621</w:t>
      </w:r>
    </w:p>
    <w:p w14:paraId="721133EF" w14:textId="77777777" w:rsidR="00944FE3" w:rsidRDefault="00944FE3" w:rsidP="00944FE3">
      <w:pPr>
        <w:pStyle w:val="Index"/>
      </w:pPr>
      <w:r>
        <w:tab/>
        <w:t>Creationism and, 387</w:t>
      </w:r>
    </w:p>
    <w:p w14:paraId="1902588E" w14:textId="77777777" w:rsidR="00944FE3" w:rsidRDefault="00944FE3" w:rsidP="00944FE3">
      <w:pPr>
        <w:pStyle w:val="Index"/>
      </w:pPr>
      <w:r>
        <w:tab/>
        <w:t>IP, views on, 335</w:t>
      </w:r>
    </w:p>
    <w:p w14:paraId="0A0BF550" w14:textId="77777777" w:rsidR="00944FE3" w:rsidRDefault="00944FE3" w:rsidP="00944FE3">
      <w:pPr>
        <w:pStyle w:val="Index"/>
      </w:pPr>
      <w:r>
        <w:tab/>
        <w:t>Kinsella and, 4–5, 648</w:t>
      </w:r>
    </w:p>
    <w:p w14:paraId="07CEBA9C" w14:textId="77777777" w:rsidR="00944FE3" w:rsidRDefault="00944FE3" w:rsidP="00944FE3">
      <w:pPr>
        <w:pStyle w:val="Index"/>
      </w:pPr>
      <w:r>
        <w:tab/>
        <w:t>Observational reality, 604–606</w:t>
      </w:r>
    </w:p>
    <w:p w14:paraId="20D99D29" w14:textId="77777777" w:rsidR="00944FE3" w:rsidRDefault="00944FE3" w:rsidP="00944FE3">
      <w:pPr>
        <w:pStyle w:val="Index"/>
      </w:pPr>
      <w:r>
        <w:tab/>
      </w:r>
      <w:r>
        <w:rPr>
          <w:spacing w:val="-5"/>
        </w:rPr>
        <w:t xml:space="preserve">Rand as founder of, 16 </w:t>
      </w:r>
      <w:r>
        <w:rPr>
          <w:rStyle w:val="italic"/>
          <w:spacing w:val="-5"/>
        </w:rPr>
        <w:t>n.13</w:t>
      </w:r>
      <w:r>
        <w:rPr>
          <w:spacing w:val="-5"/>
        </w:rPr>
        <w:t xml:space="preserve">, 362 </w:t>
      </w:r>
      <w:r>
        <w:rPr>
          <w:rStyle w:val="italic"/>
          <w:spacing w:val="-5"/>
        </w:rPr>
        <w:t>n.17</w:t>
      </w:r>
      <w:r>
        <w:rPr>
          <w:spacing w:val="-5"/>
        </w:rPr>
        <w:t>, 677</w:t>
      </w:r>
    </w:p>
    <w:p w14:paraId="576EE0FF" w14:textId="77777777" w:rsidR="00944FE3" w:rsidRDefault="00944FE3" w:rsidP="00944FE3">
      <w:pPr>
        <w:pStyle w:val="Index"/>
      </w:pPr>
      <w:r>
        <w:t xml:space="preserve">Obligations, law of, 521 </w:t>
      </w:r>
      <w:r>
        <w:rPr>
          <w:rStyle w:val="italic"/>
        </w:rPr>
        <w:t>n.58</w:t>
      </w:r>
    </w:p>
    <w:p w14:paraId="53BA6BD4" w14:textId="77777777" w:rsidR="00944FE3" w:rsidRDefault="00944FE3" w:rsidP="00944FE3">
      <w:pPr>
        <w:pStyle w:val="Index"/>
      </w:pPr>
      <w:r>
        <w:t>One-world government, 612–613, 669</w:t>
      </w:r>
    </w:p>
    <w:p w14:paraId="31C79203" w14:textId="77777777" w:rsidR="00944FE3" w:rsidRDefault="00944FE3" w:rsidP="00944FE3">
      <w:pPr>
        <w:pStyle w:val="Index"/>
      </w:pPr>
      <w:r>
        <w:t>Oppenheimer, Franz, 676</w:t>
      </w:r>
    </w:p>
    <w:p w14:paraId="50394971" w14:textId="77777777" w:rsidR="00944FE3" w:rsidRDefault="00944FE3" w:rsidP="00944FE3">
      <w:pPr>
        <w:pStyle w:val="Index"/>
      </w:pPr>
      <w:r>
        <w:t xml:space="preserve">Ordered anarchy, 537–549.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  <w:t>Anarcho-capitalism</w:t>
      </w:r>
    </w:p>
    <w:p w14:paraId="40C35169" w14:textId="77777777" w:rsidR="00944FE3" w:rsidRDefault="00944FE3" w:rsidP="00944FE3">
      <w:pPr>
        <w:pStyle w:val="Index"/>
      </w:pPr>
      <w:r>
        <w:t xml:space="preserve">Original appropriation.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Homesteading</w:t>
      </w:r>
    </w:p>
    <w:p w14:paraId="20170F6D" w14:textId="77777777" w:rsidR="00944FE3" w:rsidRDefault="00944FE3" w:rsidP="00944FE3">
      <w:pPr>
        <w:pStyle w:val="Index"/>
      </w:pPr>
      <w:r>
        <w:tab/>
        <w:t>De Jasay on, 547–548</w:t>
      </w:r>
    </w:p>
    <w:p w14:paraId="2FB779C0" w14:textId="77777777" w:rsidR="00944FE3" w:rsidRDefault="00944FE3" w:rsidP="00944FE3">
      <w:pPr>
        <w:pStyle w:val="Index"/>
      </w:pPr>
      <w:r>
        <w:tab/>
        <w:t>Libertarian property rights and, 15</w:t>
      </w:r>
    </w:p>
    <w:p w14:paraId="2CC69A96" w14:textId="77777777" w:rsidR="00944FE3" w:rsidRDefault="00944FE3" w:rsidP="00944FE3">
      <w:pPr>
        <w:pStyle w:val="Index"/>
      </w:pPr>
      <w:r>
        <w:tab/>
        <w:t>As objective link, 21–22, 269, 370–371</w:t>
      </w:r>
    </w:p>
    <w:p w14:paraId="5A252C2E" w14:textId="77777777" w:rsidR="00944FE3" w:rsidRDefault="00944FE3" w:rsidP="00944FE3">
      <w:pPr>
        <w:pStyle w:val="Index"/>
      </w:pPr>
      <w:r>
        <w:tab/>
        <w:t>Ownership concepts and, 277</w:t>
      </w:r>
    </w:p>
    <w:p w14:paraId="5F1CC9AF" w14:textId="77777777" w:rsidR="00944FE3" w:rsidRDefault="00944FE3" w:rsidP="00944FE3">
      <w:pPr>
        <w:pStyle w:val="Index"/>
      </w:pPr>
      <w:r>
        <w:tab/>
        <w:t>Of scarce resources, 205–206</w:t>
      </w:r>
    </w:p>
    <w:p w14:paraId="6E722AC5" w14:textId="77777777" w:rsidR="00944FE3" w:rsidRDefault="00944FE3" w:rsidP="00944FE3">
      <w:pPr>
        <w:pStyle w:val="Index"/>
      </w:pPr>
      <w:r>
        <w:rPr>
          <w:rStyle w:val="italic"/>
        </w:rPr>
        <w:t>Origitent</w:t>
      </w:r>
      <w:r>
        <w:t>, 437–448</w:t>
      </w:r>
    </w:p>
    <w:p w14:paraId="2CDFAC7F" w14:textId="77777777" w:rsidR="00944FE3" w:rsidRDefault="00944FE3" w:rsidP="00944FE3">
      <w:pPr>
        <w:pStyle w:val="Index"/>
      </w:pPr>
      <w:r>
        <w:tab/>
        <w:t xml:space="preserve">Conversation with Kinsella about </w:t>
      </w:r>
      <w:r>
        <w:br/>
      </w:r>
      <w:r>
        <w:tab/>
      </w:r>
      <w:r>
        <w:tab/>
        <w:t xml:space="preserve">logorights and media-carried </w:t>
      </w:r>
      <w:r>
        <w:br/>
      </w:r>
      <w:r>
        <w:tab/>
      </w:r>
      <w:r>
        <w:tab/>
        <w:t xml:space="preserve">property, 449–480.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 xml:space="preserve">Logorights and media-carried </w:t>
      </w:r>
      <w:r>
        <w:br/>
      </w:r>
      <w:r>
        <w:tab/>
      </w:r>
      <w:r>
        <w:tab/>
        <w:t>property</w:t>
      </w:r>
    </w:p>
    <w:p w14:paraId="1BE95164" w14:textId="77777777" w:rsidR="00944FE3" w:rsidRDefault="00944FE3" w:rsidP="00944FE3">
      <w:pPr>
        <w:pStyle w:val="Index"/>
      </w:pPr>
      <w:r>
        <w:tab/>
        <w:t>Copyright, history of, 442–443</w:t>
      </w:r>
    </w:p>
    <w:p w14:paraId="60E42738" w14:textId="77777777" w:rsidR="00944FE3" w:rsidRDefault="00944FE3" w:rsidP="00944FE3">
      <w:pPr>
        <w:pStyle w:val="Index"/>
      </w:pPr>
      <w:r>
        <w:tab/>
        <w:t xml:space="preserve">Historical and modern arguments </w:t>
      </w:r>
      <w:r>
        <w:br/>
      </w:r>
      <w:r>
        <w:tab/>
      </w:r>
      <w:r>
        <w:tab/>
        <w:t>about IP, 445–447</w:t>
      </w:r>
    </w:p>
    <w:p w14:paraId="2BC16A88" w14:textId="77777777" w:rsidR="00944FE3" w:rsidRDefault="00944FE3" w:rsidP="00944FE3">
      <w:pPr>
        <w:pStyle w:val="Index"/>
      </w:pPr>
      <w:r>
        <w:lastRenderedPageBreak/>
        <w:tab/>
        <w:t>Industrial age, IP in, 443–445</w:t>
      </w:r>
    </w:p>
    <w:p w14:paraId="3620BF6B" w14:textId="77777777" w:rsidR="00944FE3" w:rsidRDefault="00944FE3" w:rsidP="00944FE3">
      <w:pPr>
        <w:pStyle w:val="Index"/>
      </w:pPr>
      <w:r>
        <w:tab/>
        <w:t>Introduction to, 437–448</w:t>
      </w:r>
    </w:p>
    <w:p w14:paraId="215C47CF" w14:textId="77777777" w:rsidR="00944FE3" w:rsidRDefault="00944FE3" w:rsidP="00944FE3">
      <w:pPr>
        <w:pStyle w:val="Index"/>
      </w:pPr>
      <w:r>
        <w:tab/>
        <w:t>IP, historical setting of, 440–443</w:t>
      </w:r>
    </w:p>
    <w:p w14:paraId="6C3BA52A" w14:textId="77777777" w:rsidR="00944FE3" w:rsidRDefault="00944FE3" w:rsidP="00944FE3">
      <w:pPr>
        <w:pStyle w:val="Index"/>
      </w:pPr>
      <w:r>
        <w:tab/>
        <w:t>Patents historically, 441</w:t>
      </w:r>
    </w:p>
    <w:p w14:paraId="473C3BB6" w14:textId="77777777" w:rsidR="00944FE3" w:rsidRDefault="00944FE3" w:rsidP="00944FE3">
      <w:pPr>
        <w:pStyle w:val="Index"/>
      </w:pPr>
      <w:r>
        <w:tab/>
        <w:t xml:space="preserve">Pattern/logos. </w:t>
      </w:r>
      <w:r>
        <w:rPr>
          <w:rStyle w:val="italic"/>
        </w:rPr>
        <w:t>See</w:t>
      </w:r>
      <w:r>
        <w:t xml:space="preserve"> Pattern/logos</w:t>
      </w:r>
    </w:p>
    <w:p w14:paraId="6CCB8DE8" w14:textId="77777777" w:rsidR="00944FE3" w:rsidRDefault="00944FE3" w:rsidP="00944FE3">
      <w:pPr>
        <w:pStyle w:val="Index"/>
      </w:pPr>
      <w:r>
        <w:tab/>
        <w:t>Real pirates, 441–442</w:t>
      </w:r>
    </w:p>
    <w:p w14:paraId="580FE07C" w14:textId="77777777" w:rsidR="00944FE3" w:rsidRDefault="00944FE3" w:rsidP="00944FE3">
      <w:pPr>
        <w:pStyle w:val="Index"/>
      </w:pPr>
      <w:r>
        <w:tab/>
        <w:t>Reason for writing, 438–440</w:t>
      </w:r>
    </w:p>
    <w:p w14:paraId="7423E1C4" w14:textId="77777777" w:rsidR="00944FE3" w:rsidRDefault="00944FE3" w:rsidP="00944FE3">
      <w:pPr>
        <w:pStyle w:val="Index"/>
      </w:pPr>
      <w:r>
        <w:tab/>
        <w:t>Statute of Monopolies of 1623, 442</w:t>
      </w:r>
    </w:p>
    <w:p w14:paraId="1F990B8D" w14:textId="77777777" w:rsidR="00944FE3" w:rsidRDefault="00944FE3" w:rsidP="00944FE3">
      <w:pPr>
        <w:pStyle w:val="Index"/>
      </w:pPr>
      <w:r>
        <w:t>Osterfield, David, 138</w:t>
      </w:r>
    </w:p>
    <w:p w14:paraId="4D5CD08D" w14:textId="77777777" w:rsidR="00944FE3" w:rsidRDefault="00944FE3" w:rsidP="00944FE3">
      <w:pPr>
        <w:pStyle w:val="Index"/>
      </w:pPr>
      <w:r>
        <w:t xml:space="preserve">Ownership. </w:t>
      </w:r>
      <w:r>
        <w:rPr>
          <w:rStyle w:val="italic"/>
        </w:rPr>
        <w:t>See also</w:t>
      </w:r>
      <w:r>
        <w:t xml:space="preserve"> Property rights</w:t>
      </w:r>
    </w:p>
    <w:p w14:paraId="7CB99121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Actual possession with intent to own, 272</w:t>
      </w:r>
    </w:p>
    <w:p w14:paraId="76018C02" w14:textId="77777777" w:rsidR="00944FE3" w:rsidRDefault="00944FE3" w:rsidP="00944FE3">
      <w:pPr>
        <w:pStyle w:val="Index"/>
      </w:pPr>
      <w:r>
        <w:tab/>
        <w:t xml:space="preserve">Body and goods ownership </w:t>
      </w:r>
      <w:r>
        <w:br/>
      </w:r>
      <w:r>
        <w:tab/>
      </w:r>
      <w:r>
        <w:tab/>
        <w:t>distinguished, 655</w:t>
      </w:r>
    </w:p>
    <w:p w14:paraId="34650DA8" w14:textId="77777777" w:rsidR="00944FE3" w:rsidRDefault="00944FE3" w:rsidP="00944FE3">
      <w:pPr>
        <w:pStyle w:val="Index"/>
      </w:pPr>
      <w:r>
        <w:tab/>
        <w:t xml:space="preserve">Conditional nature of sale or purchase, </w:t>
      </w:r>
      <w:r>
        <w:br/>
      </w:r>
      <w:r>
        <w:tab/>
      </w:r>
      <w:r>
        <w:tab/>
        <w:t>290–291</w:t>
      </w:r>
    </w:p>
    <w:p w14:paraId="23C9B349" w14:textId="77777777" w:rsidR="00944FE3" w:rsidRDefault="00944FE3" w:rsidP="00944FE3">
      <w:pPr>
        <w:pStyle w:val="Index"/>
      </w:pPr>
      <w:r>
        <w:tab/>
        <w:t>Conditions for, 467–468</w:t>
      </w:r>
    </w:p>
    <w:p w14:paraId="0BEFB56A" w14:textId="77777777" w:rsidR="00944FE3" w:rsidRDefault="00944FE3" w:rsidP="00944FE3">
      <w:pPr>
        <w:pStyle w:val="Index"/>
      </w:pPr>
      <w:r>
        <w:tab/>
        <w:t>Creation and, 388–390</w:t>
      </w:r>
    </w:p>
    <w:p w14:paraId="060F5856" w14:textId="77777777" w:rsidR="00944FE3" w:rsidRDefault="00944FE3" w:rsidP="00944FE3">
      <w:pPr>
        <w:pStyle w:val="Index"/>
      </w:pPr>
      <w:r>
        <w:tab/>
        <w:t>Defined, 35, 639</w:t>
      </w:r>
    </w:p>
    <w:p w14:paraId="15BC90E5" w14:textId="77777777" w:rsidR="00944FE3" w:rsidRDefault="00944FE3" w:rsidP="00944FE3">
      <w:pPr>
        <w:pStyle w:val="Index"/>
      </w:pPr>
      <w:r>
        <w:tab/>
        <w:t>Determining, 268–270</w:t>
      </w:r>
    </w:p>
    <w:p w14:paraId="7E0F56C3" w14:textId="77777777" w:rsidR="00944FE3" w:rsidRDefault="00944FE3" w:rsidP="00944FE3">
      <w:pPr>
        <w:pStyle w:val="Index"/>
      </w:pPr>
      <w:r>
        <w:tab/>
        <w:t>Loss of, 34–37</w:t>
      </w:r>
    </w:p>
    <w:p w14:paraId="2D80722C" w14:textId="77777777" w:rsidR="00944FE3" w:rsidRDefault="00944FE3" w:rsidP="00944FE3">
      <w:pPr>
        <w:pStyle w:val="Index"/>
      </w:pPr>
      <w:r>
        <w:tab/>
        <w:t>Objective links and, 634–635</w:t>
      </w:r>
    </w:p>
    <w:p w14:paraId="33A8DB13" w14:textId="77777777" w:rsidR="00944FE3" w:rsidRDefault="00944FE3" w:rsidP="00944FE3">
      <w:pPr>
        <w:pStyle w:val="Index"/>
      </w:pPr>
      <w:r>
        <w:tab/>
        <w:t xml:space="preserve">Ownership implies selling fallacy, 264, </w:t>
      </w:r>
      <w:r>
        <w:br/>
      </w:r>
      <w:r>
        <w:tab/>
      </w:r>
      <w:r>
        <w:tab/>
        <w:t>275–276</w:t>
      </w:r>
    </w:p>
    <w:p w14:paraId="6FE9409D" w14:textId="77777777" w:rsidR="00944FE3" w:rsidRDefault="00944FE3" w:rsidP="00944FE3">
      <w:pPr>
        <w:pStyle w:val="Index"/>
      </w:pPr>
      <w:r>
        <w:tab/>
        <w:t>Possession vs., 274, 276–281, 371–372</w:t>
      </w:r>
    </w:p>
    <w:p w14:paraId="6260C9A2" w14:textId="77777777" w:rsidR="00944FE3" w:rsidRDefault="00944FE3" w:rsidP="00944FE3">
      <w:pPr>
        <w:pStyle w:val="Index"/>
      </w:pPr>
      <w:r>
        <w:tab/>
        <w:t>As right to exclude others, 32, 654</w:t>
      </w:r>
    </w:p>
    <w:p w14:paraId="36243CC5" w14:textId="77777777" w:rsidR="00944FE3" w:rsidRDefault="00944FE3" w:rsidP="00944FE3">
      <w:pPr>
        <w:pStyle w:val="Index"/>
      </w:pPr>
      <w:r>
        <w:tab/>
        <w:t>Of scarce goods, 490</w:t>
      </w:r>
    </w:p>
    <w:p w14:paraId="273C2124" w14:textId="77777777" w:rsidR="00944FE3" w:rsidRDefault="00944FE3" w:rsidP="00944FE3">
      <w:pPr>
        <w:pStyle w:val="Index"/>
      </w:pPr>
      <w:r>
        <w:tab/>
        <w:t xml:space="preserve">Selling and, 263–281. </w:t>
      </w:r>
      <w:r>
        <w:rPr>
          <w:rStyle w:val="italic"/>
        </w:rPr>
        <w:t>See also</w:t>
      </w:r>
      <w:r>
        <w:t xml:space="preserve"> Selling, </w:t>
      </w:r>
      <w:r>
        <w:br/>
      </w:r>
      <w:r>
        <w:tab/>
      </w:r>
      <w:r>
        <w:tab/>
        <w:t>ownership and</w:t>
      </w:r>
    </w:p>
    <w:p w14:paraId="48D0382C" w14:textId="77777777" w:rsidR="00944FE3" w:rsidRDefault="00944FE3" w:rsidP="00944FE3">
      <w:pPr>
        <w:pStyle w:val="Index"/>
      </w:pPr>
      <w:r>
        <w:tab/>
        <w:t xml:space="preserve">Selling implies ownership fallacy, </w:t>
      </w:r>
      <w:r>
        <w:br/>
      </w:r>
      <w:r>
        <w:tab/>
      </w:r>
      <w:r>
        <w:tab/>
        <w:t>264–265, 274–275</w:t>
      </w:r>
    </w:p>
    <w:p w14:paraId="7707BE82" w14:textId="77777777" w:rsidR="00944FE3" w:rsidRDefault="00944FE3" w:rsidP="00944FE3">
      <w:pPr>
        <w:pStyle w:val="Index"/>
      </w:pPr>
      <w:r>
        <w:tab/>
        <w:t>State-granted, 633–634</w:t>
      </w:r>
    </w:p>
    <w:p w14:paraId="7F2468D9" w14:textId="77777777" w:rsidR="00944FE3" w:rsidRDefault="00944FE3" w:rsidP="00944FE3">
      <w:pPr>
        <w:pStyle w:val="IndexNewLetter"/>
      </w:pPr>
      <w:r>
        <w:t>Pacifism, 260–261</w:t>
      </w:r>
    </w:p>
    <w:p w14:paraId="32D75521" w14:textId="77777777" w:rsidR="00944FE3" w:rsidRDefault="00944FE3" w:rsidP="00944FE3">
      <w:pPr>
        <w:pStyle w:val="Index"/>
      </w:pPr>
      <w:r>
        <w:t>Paine, Thomas, 676</w:t>
      </w:r>
    </w:p>
    <w:p w14:paraId="09E9960D" w14:textId="77777777" w:rsidR="00944FE3" w:rsidRDefault="00944FE3" w:rsidP="00944FE3">
      <w:pPr>
        <w:pStyle w:val="Index"/>
      </w:pPr>
      <w:r>
        <w:t xml:space="preserve">Paley, Nina: </w:t>
      </w:r>
      <w:r>
        <w:rPr>
          <w:rStyle w:val="italic"/>
        </w:rPr>
        <w:t>Copying is Not Theft</w:t>
      </w:r>
      <w:r>
        <w:t>, 475</w:t>
      </w:r>
    </w:p>
    <w:p w14:paraId="612E3A00" w14:textId="77777777" w:rsidR="00944FE3" w:rsidRDefault="00944FE3" w:rsidP="00944FE3">
      <w:pPr>
        <w:pStyle w:val="Index"/>
      </w:pPr>
      <w:r>
        <w:t>Palmer, Tom G., 326, 402, 651, 664</w:t>
      </w:r>
    </w:p>
    <w:p w14:paraId="45740491" w14:textId="77777777" w:rsidR="00944FE3" w:rsidRDefault="00944FE3" w:rsidP="00944FE3">
      <w:pPr>
        <w:pStyle w:val="Index"/>
      </w:pPr>
      <w:r>
        <w:t>Palmer, Vernon, 304, 311–312</w:t>
      </w:r>
    </w:p>
    <w:p w14:paraId="0EDFFE1A" w14:textId="77777777" w:rsidR="00944FE3" w:rsidRDefault="00944FE3" w:rsidP="00944FE3">
      <w:pPr>
        <w:pStyle w:val="Index"/>
      </w:pPr>
      <w:r>
        <w:t>Paralogia, 453, 455</w:t>
      </w:r>
    </w:p>
    <w:p w14:paraId="4223F39A" w14:textId="77777777" w:rsidR="00944FE3" w:rsidRDefault="00944FE3" w:rsidP="00944FE3">
      <w:pPr>
        <w:pStyle w:val="Index"/>
      </w:pPr>
      <w:r>
        <w:t xml:space="preserve">Parents as first owners. </w:t>
      </w:r>
      <w:r>
        <w:rPr>
          <w:rStyle w:val="italic"/>
        </w:rPr>
        <w:t>See</w:t>
      </w:r>
      <w:r>
        <w:t xml:space="preserve"> Children</w:t>
      </w:r>
    </w:p>
    <w:p w14:paraId="784531B6" w14:textId="77777777" w:rsidR="00944FE3" w:rsidRDefault="00944FE3" w:rsidP="00944FE3">
      <w:pPr>
        <w:pStyle w:val="Index"/>
      </w:pPr>
      <w:r>
        <w:t xml:space="preserve">Patents. </w:t>
      </w:r>
      <w:r>
        <w:rPr>
          <w:rStyle w:val="italic"/>
        </w:rPr>
        <w:t>See also</w:t>
      </w:r>
      <w:r>
        <w:t xml:space="preserve"> Intellectual property (IP)</w:t>
      </w:r>
    </w:p>
    <w:p w14:paraId="1190F9FF" w14:textId="77777777" w:rsidR="00944FE3" w:rsidRDefault="00944FE3" w:rsidP="00944FE3">
      <w:pPr>
        <w:pStyle w:val="Index"/>
      </w:pPr>
      <w:r>
        <w:tab/>
        <w:t>Defined, 379–380</w:t>
      </w:r>
    </w:p>
    <w:p w14:paraId="01D36E41" w14:textId="77777777" w:rsidR="00944FE3" w:rsidRDefault="00944FE3" w:rsidP="00944FE3">
      <w:pPr>
        <w:pStyle w:val="Index"/>
      </w:pPr>
      <w:r>
        <w:tab/>
        <w:t xml:space="preserve">As deterrents to progress and </w:t>
      </w:r>
      <w:r>
        <w:br/>
      </w:r>
      <w:r>
        <w:tab/>
      </w:r>
      <w:r>
        <w:tab/>
        <w:t>technology, 564</w:t>
      </w:r>
    </w:p>
    <w:p w14:paraId="27395316" w14:textId="77777777" w:rsidR="00944FE3" w:rsidRDefault="00944FE3" w:rsidP="00944FE3">
      <w:pPr>
        <w:pStyle w:val="Index"/>
      </w:pPr>
      <w:r>
        <w:tab/>
        <w:t>Enforcement of, 667</w:t>
      </w:r>
    </w:p>
    <w:p w14:paraId="5D35318F" w14:textId="77777777" w:rsidR="00944FE3" w:rsidRDefault="00944FE3" w:rsidP="00944FE3">
      <w:pPr>
        <w:pStyle w:val="Index"/>
      </w:pPr>
      <w:r>
        <w:tab/>
        <w:t>Historically, 441, 666</w:t>
      </w:r>
    </w:p>
    <w:p w14:paraId="5CBB1F20" w14:textId="77777777" w:rsidR="00944FE3" w:rsidRDefault="00944FE3" w:rsidP="00944FE3">
      <w:pPr>
        <w:pStyle w:val="Index"/>
      </w:pPr>
      <w:r>
        <w:tab/>
        <w:t>Ideas, property rights in, 471</w:t>
      </w:r>
    </w:p>
    <w:p w14:paraId="11A60936" w14:textId="77777777" w:rsidR="00944FE3" w:rsidRDefault="00944FE3" w:rsidP="00944FE3">
      <w:pPr>
        <w:pStyle w:val="Index"/>
      </w:pPr>
      <w:r>
        <w:tab/>
        <w:t>Internet era and, 407</w:t>
      </w:r>
    </w:p>
    <w:p w14:paraId="29BC1663" w14:textId="77777777" w:rsidR="00944FE3" w:rsidRDefault="00944FE3" w:rsidP="00944FE3">
      <w:pPr>
        <w:pStyle w:val="Index"/>
      </w:pPr>
      <w:r>
        <w:tab/>
        <w:t>Legal basis for, 443</w:t>
      </w:r>
    </w:p>
    <w:p w14:paraId="2FB3AF87" w14:textId="77777777" w:rsidR="00944FE3" w:rsidRDefault="00944FE3" w:rsidP="00944FE3">
      <w:pPr>
        <w:pStyle w:val="Index"/>
      </w:pPr>
      <w:r>
        <w:tab/>
        <w:t>Letters Patent, 441–442</w:t>
      </w:r>
    </w:p>
    <w:p w14:paraId="1B61A689" w14:textId="77777777" w:rsidR="00944FE3" w:rsidRDefault="00944FE3" w:rsidP="00944FE3">
      <w:pPr>
        <w:pStyle w:val="Index"/>
      </w:pPr>
      <w:r>
        <w:tab/>
        <w:t xml:space="preserve">As monopolies or state-granted </w:t>
      </w:r>
      <w:r>
        <w:br/>
      </w:r>
      <w:r>
        <w:tab/>
      </w:r>
      <w:r>
        <w:tab/>
        <w:t>privileges, not property rights, 427</w:t>
      </w:r>
    </w:p>
    <w:p w14:paraId="0C3E9D1B" w14:textId="77777777" w:rsidR="00944FE3" w:rsidRDefault="00944FE3" w:rsidP="00944FE3">
      <w:pPr>
        <w:pStyle w:val="Index"/>
      </w:pPr>
      <w:r>
        <w:tab/>
        <w:t xml:space="preserve">Pattern/logos as thing. </w:t>
      </w:r>
      <w:r>
        <w:rPr>
          <w:rStyle w:val="italic"/>
        </w:rPr>
        <w:t>See</w:t>
      </w:r>
      <w:r>
        <w:t xml:space="preserve"> Pattern/</w:t>
      </w:r>
      <w:r>
        <w:br/>
      </w:r>
      <w:r>
        <w:tab/>
      </w:r>
      <w:r>
        <w:tab/>
        <w:t>logos</w:t>
      </w:r>
    </w:p>
    <w:p w14:paraId="591DC549" w14:textId="77777777" w:rsidR="00944FE3" w:rsidRDefault="00944FE3" w:rsidP="00944FE3">
      <w:pPr>
        <w:pStyle w:val="Index"/>
      </w:pPr>
      <w:r>
        <w:tab/>
        <w:t xml:space="preserve">Property rights, erroneously labeled </w:t>
      </w:r>
      <w:r>
        <w:br/>
      </w:r>
      <w:r>
        <w:tab/>
      </w:r>
      <w:r>
        <w:tab/>
        <w:t>as, 427–429</w:t>
      </w:r>
    </w:p>
    <w:p w14:paraId="66266F5D" w14:textId="77777777" w:rsidR="00944FE3" w:rsidRDefault="00944FE3" w:rsidP="00944FE3">
      <w:pPr>
        <w:pStyle w:val="Index"/>
      </w:pPr>
      <w:r>
        <w:tab/>
        <w:t>Rights granted by, 414–415</w:t>
      </w:r>
    </w:p>
    <w:p w14:paraId="6B8B2790" w14:textId="77777777" w:rsidR="00944FE3" w:rsidRDefault="00944FE3" w:rsidP="00944FE3">
      <w:pPr>
        <w:pStyle w:val="Index"/>
      </w:pPr>
      <w:r>
        <w:tab/>
        <w:t>As statutory schemes, 393</w:t>
      </w:r>
    </w:p>
    <w:p w14:paraId="5479A4EA" w14:textId="77777777" w:rsidR="00944FE3" w:rsidRDefault="00944FE3" w:rsidP="00944FE3">
      <w:pPr>
        <w:pStyle w:val="Index"/>
      </w:pPr>
      <w:r>
        <w:tab/>
        <w:t>Threats from, 446–447</w:t>
      </w:r>
    </w:p>
    <w:p w14:paraId="59B88A89" w14:textId="77777777" w:rsidR="00944FE3" w:rsidRDefault="00944FE3" w:rsidP="00944FE3">
      <w:pPr>
        <w:pStyle w:val="Index"/>
      </w:pPr>
      <w:r>
        <w:tab/>
        <w:t>World without, 664–665</w:t>
      </w:r>
    </w:p>
    <w:p w14:paraId="17A78855" w14:textId="77777777" w:rsidR="00944FE3" w:rsidRDefault="00944FE3" w:rsidP="00944FE3">
      <w:pPr>
        <w:pStyle w:val="Index"/>
      </w:pPr>
      <w:r>
        <w:t xml:space="preserve">Pattern/logos. </w:t>
      </w:r>
      <w:r>
        <w:rPr>
          <w:rStyle w:val="italic"/>
        </w:rPr>
        <w:t>See also</w:t>
      </w:r>
      <w:r>
        <w:t xml:space="preserve"> Copyright; </w:t>
      </w:r>
      <w:r>
        <w:br/>
      </w:r>
      <w:r>
        <w:tab/>
      </w:r>
      <w:r>
        <w:tab/>
        <w:t>Intellectual property (IP)</w:t>
      </w:r>
    </w:p>
    <w:p w14:paraId="1125E133" w14:textId="77777777" w:rsidR="00944FE3" w:rsidRDefault="00944FE3" w:rsidP="00944FE3">
      <w:pPr>
        <w:pStyle w:val="Index"/>
      </w:pPr>
      <w:r>
        <w:tab/>
        <w:t>Ideas and, 630</w:t>
      </w:r>
    </w:p>
    <w:p w14:paraId="753D1D78" w14:textId="77777777" w:rsidR="00944FE3" w:rsidRDefault="00944FE3" w:rsidP="00944FE3">
      <w:pPr>
        <w:pStyle w:val="Index"/>
      </w:pPr>
      <w:r>
        <w:tab/>
        <w:t>Impatterning, 422–423, 461, 463–465</w:t>
      </w:r>
    </w:p>
    <w:p w14:paraId="44A06A6C" w14:textId="77777777" w:rsidR="00944FE3" w:rsidRDefault="00944FE3" w:rsidP="00944FE3">
      <w:pPr>
        <w:pStyle w:val="Index"/>
      </w:pPr>
      <w:r>
        <w:tab/>
        <w:t>Patents for, 380</w:t>
      </w:r>
    </w:p>
    <w:p w14:paraId="591F8561" w14:textId="77777777" w:rsidR="00944FE3" w:rsidRDefault="00944FE3" w:rsidP="00944FE3">
      <w:pPr>
        <w:pStyle w:val="Index"/>
      </w:pPr>
      <w:r>
        <w:tab/>
        <w:t>Patterned media, 390–391, 470</w:t>
      </w:r>
    </w:p>
    <w:p w14:paraId="294CB368" w14:textId="77777777" w:rsidR="00944FE3" w:rsidRDefault="00944FE3" w:rsidP="00944FE3">
      <w:pPr>
        <w:pStyle w:val="Index"/>
      </w:pPr>
      <w:r>
        <w:rPr>
          <w:spacing w:val="-4"/>
        </w:rPr>
        <w:lastRenderedPageBreak/>
        <w:t xml:space="preserve">Patterson, Isabel: </w:t>
      </w:r>
      <w:r>
        <w:rPr>
          <w:rStyle w:val="italic"/>
          <w:spacing w:val="-4"/>
        </w:rPr>
        <w:t>The God of the Machine</w:t>
      </w:r>
      <w:r>
        <w:rPr>
          <w:spacing w:val="-4"/>
        </w:rPr>
        <w:t>, 676</w:t>
      </w:r>
    </w:p>
    <w:p w14:paraId="7E8B5619" w14:textId="77777777" w:rsidR="00944FE3" w:rsidRDefault="00944FE3" w:rsidP="00944FE3">
      <w:pPr>
        <w:pStyle w:val="Index"/>
      </w:pPr>
      <w:r>
        <w:t>Paul, Ron, 625</w:t>
      </w:r>
    </w:p>
    <w:p w14:paraId="4272FB90" w14:textId="77777777" w:rsidR="00944FE3" w:rsidRDefault="00944FE3" w:rsidP="00944FE3">
      <w:pPr>
        <w:pStyle w:val="Index"/>
      </w:pPr>
      <w:r>
        <w:t>Peikoff, Leonard, 4</w:t>
      </w:r>
    </w:p>
    <w:p w14:paraId="50298E2A" w14:textId="77777777" w:rsidR="00944FE3" w:rsidRDefault="00944FE3" w:rsidP="00944FE3">
      <w:pPr>
        <w:pStyle w:val="Index"/>
      </w:pPr>
      <w:r>
        <w:t>Physical violence</w:t>
      </w:r>
    </w:p>
    <w:p w14:paraId="653FCCB4" w14:textId="77777777" w:rsidR="00944FE3" w:rsidRDefault="00944FE3" w:rsidP="00944FE3">
      <w:pPr>
        <w:pStyle w:val="Index"/>
      </w:pPr>
      <w:r>
        <w:tab/>
        <w:t xml:space="preserve">Aggression as, 17, 362, 620, 677.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Aggression</w:t>
      </w:r>
    </w:p>
    <w:p w14:paraId="5B9D015C" w14:textId="77777777" w:rsidR="00944FE3" w:rsidRDefault="00944FE3" w:rsidP="00944FE3">
      <w:pPr>
        <w:pStyle w:val="Index"/>
      </w:pPr>
      <w:r>
        <w:tab/>
        <w:t>Punishment as, 70, 71</w:t>
      </w:r>
      <w:r>
        <w:rPr>
          <w:rStyle w:val="italic"/>
        </w:rPr>
        <w:t xml:space="preserve"> n.16</w:t>
      </w:r>
      <w:r>
        <w:t xml:space="preserve">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Punishment</w:t>
      </w:r>
    </w:p>
    <w:p w14:paraId="314A1CCF" w14:textId="77777777" w:rsidR="00944FE3" w:rsidRDefault="00944FE3" w:rsidP="00944FE3">
      <w:pPr>
        <w:pStyle w:val="Index"/>
      </w:pPr>
      <w:r>
        <w:t>Pilon, Roger A.</w:t>
      </w:r>
    </w:p>
    <w:p w14:paraId="03400ABE" w14:textId="77777777" w:rsidR="00944FE3" w:rsidRDefault="00944FE3" w:rsidP="00944FE3">
      <w:pPr>
        <w:pStyle w:val="Index"/>
      </w:pPr>
      <w:r>
        <w:tab/>
        <w:t xml:space="preserve">Generic consistency principle, </w:t>
      </w:r>
      <w:r>
        <w:br/>
      </w:r>
      <w:r>
        <w:tab/>
      </w:r>
      <w:r>
        <w:tab/>
        <w:t>133–135, 598–601</w:t>
      </w:r>
    </w:p>
    <w:p w14:paraId="4AE8D0D2" w14:textId="77777777" w:rsidR="00944FE3" w:rsidRDefault="00944FE3" w:rsidP="00944FE3">
      <w:pPr>
        <w:pStyle w:val="Index"/>
      </w:pPr>
      <w:r>
        <w:tab/>
        <w:t>Norms in argumentation, 154</w:t>
      </w:r>
    </w:p>
    <w:p w14:paraId="609FF22A" w14:textId="77777777" w:rsidR="00944FE3" w:rsidRDefault="00944FE3" w:rsidP="00944FE3">
      <w:pPr>
        <w:pStyle w:val="Index"/>
      </w:pPr>
      <w:r>
        <w:t>Piracy</w:t>
      </w:r>
    </w:p>
    <w:p w14:paraId="731A18FC" w14:textId="77777777" w:rsidR="00944FE3" w:rsidRDefault="00944FE3" w:rsidP="00944FE3">
      <w:pPr>
        <w:pStyle w:val="Index"/>
      </w:pPr>
      <w:r>
        <w:tab/>
        <w:t>History of IP and real pirates, 441–442</w:t>
      </w:r>
    </w:p>
    <w:p w14:paraId="4B3D72AF" w14:textId="77777777" w:rsidR="00944FE3" w:rsidRDefault="00944FE3" w:rsidP="00944FE3">
      <w:pPr>
        <w:pStyle w:val="Index"/>
      </w:pPr>
      <w:r>
        <w:tab/>
        <w:t>In internet age, 397, 446</w:t>
      </w:r>
    </w:p>
    <w:p w14:paraId="0F657613" w14:textId="77777777" w:rsidR="00944FE3" w:rsidRDefault="00944FE3" w:rsidP="00944FE3">
      <w:pPr>
        <w:pStyle w:val="Index"/>
      </w:pPr>
      <w:r>
        <w:t>Platonic metaphysics, 469, 479</w:t>
      </w:r>
    </w:p>
    <w:p w14:paraId="426F69DB" w14:textId="77777777" w:rsidR="00944FE3" w:rsidRDefault="00944FE3" w:rsidP="00944FE3">
      <w:pPr>
        <w:pStyle w:val="Index"/>
      </w:pPr>
      <w:r>
        <w:t xml:space="preserve">Politics. </w:t>
      </w:r>
      <w:r>
        <w:rPr>
          <w:rStyle w:val="italic"/>
        </w:rPr>
        <w:t>See also</w:t>
      </w:r>
      <w:r>
        <w:t xml:space="preserve"> Anarcho-capitalism; </w:t>
      </w:r>
      <w:r>
        <w:br/>
      </w:r>
      <w:r>
        <w:tab/>
      </w:r>
      <w:r>
        <w:tab/>
        <w:t>Libertarianism; The State</w:t>
      </w:r>
    </w:p>
    <w:p w14:paraId="473CBDD1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Against Politics</w:t>
      </w:r>
      <w:r>
        <w:t xml:space="preserve"> by De Jasay, Kinsella </w:t>
      </w:r>
      <w:r>
        <w:br/>
      </w:r>
      <w:r>
        <w:tab/>
      </w:r>
      <w:r>
        <w:tab/>
        <w:t xml:space="preserve">review of, 537–583. </w:t>
      </w:r>
      <w:r>
        <w:rPr>
          <w:rStyle w:val="italic"/>
        </w:rPr>
        <w:t xml:space="preserve">See also Against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 xml:space="preserve">Politics: On Government, Anarchy,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and Order</w:t>
      </w:r>
      <w:r>
        <w:t xml:space="preserve">, by Anthony de Jasay, </w:t>
      </w:r>
      <w:r>
        <w:br/>
      </w:r>
      <w:r>
        <w:tab/>
      </w:r>
      <w:r>
        <w:tab/>
        <w:t>review of</w:t>
      </w:r>
      <w:r>
        <w:tab/>
      </w:r>
    </w:p>
    <w:p w14:paraId="004ACACE" w14:textId="77777777" w:rsidR="00944FE3" w:rsidRDefault="00944FE3" w:rsidP="00944FE3">
      <w:pPr>
        <w:pStyle w:val="Index"/>
      </w:pPr>
      <w:r>
        <w:tab/>
        <w:t>Electoral, 679</w:t>
      </w:r>
    </w:p>
    <w:p w14:paraId="5052E613" w14:textId="77777777" w:rsidR="00944FE3" w:rsidRDefault="00944FE3" w:rsidP="00944FE3">
      <w:pPr>
        <w:pStyle w:val="Index"/>
      </w:pPr>
      <w:r>
        <w:tab/>
        <w:t xml:space="preserve">International, capitalism and, 592–593 </w:t>
      </w:r>
      <w:r>
        <w:br/>
      </w:r>
      <w:r>
        <w:tab/>
      </w:r>
      <w:r>
        <w:tab/>
      </w:r>
      <w:r>
        <w:rPr>
          <w:rStyle w:val="italic"/>
        </w:rPr>
        <w:t>n.14</w:t>
      </w:r>
      <w:r>
        <w:t>, 611–613</w:t>
      </w:r>
    </w:p>
    <w:p w14:paraId="17514B4F" w14:textId="77777777" w:rsidR="00944FE3" w:rsidRDefault="00944FE3" w:rsidP="00944FE3">
      <w:pPr>
        <w:pStyle w:val="Index"/>
      </w:pPr>
      <w:r>
        <w:tab/>
        <w:t>Left-right spectrum, 627–628</w:t>
      </w:r>
    </w:p>
    <w:p w14:paraId="24C2E6D9" w14:textId="77777777" w:rsidR="00944FE3" w:rsidRDefault="00944FE3" w:rsidP="00944FE3">
      <w:pPr>
        <w:pStyle w:val="Index"/>
      </w:pPr>
      <w:r>
        <w:tab/>
        <w:t xml:space="preserve">Ninth Amendment and. </w:t>
      </w:r>
      <w:r>
        <w:rPr>
          <w:rStyle w:val="italic"/>
        </w:rPr>
        <w:t>See</w:t>
      </w:r>
      <w:r>
        <w:t xml:space="preserve"> Ninth </w:t>
      </w:r>
      <w:r>
        <w:br/>
      </w:r>
      <w:r>
        <w:tab/>
      </w:r>
      <w:r>
        <w:tab/>
        <w:t>Amendment</w:t>
      </w:r>
    </w:p>
    <w:p w14:paraId="641EE1CE" w14:textId="77777777" w:rsidR="00944FE3" w:rsidRDefault="00944FE3" w:rsidP="00944FE3">
      <w:pPr>
        <w:pStyle w:val="Index"/>
      </w:pPr>
      <w:r>
        <w:tab/>
        <w:t>Political activism, 625, 679</w:t>
      </w:r>
    </w:p>
    <w:p w14:paraId="0FC986E9" w14:textId="77777777" w:rsidR="00944FE3" w:rsidRDefault="00944FE3" w:rsidP="00944FE3">
      <w:pPr>
        <w:pStyle w:val="Index"/>
      </w:pPr>
      <w:r>
        <w:tab/>
        <w:t xml:space="preserve">Principles of, 22–23 </w:t>
      </w:r>
      <w:r>
        <w:rPr>
          <w:rStyle w:val="italic"/>
        </w:rPr>
        <w:t>n.27</w:t>
      </w:r>
      <w:r>
        <w:t xml:space="preserve">, 370–371 </w:t>
      </w:r>
      <w:r>
        <w:br/>
      </w:r>
      <w:r>
        <w:tab/>
      </w:r>
      <w:r>
        <w:tab/>
      </w:r>
      <w:r>
        <w:rPr>
          <w:rStyle w:val="italic"/>
        </w:rPr>
        <w:t>n.34</w:t>
      </w:r>
      <w:r>
        <w:t>, 545–546</w:t>
      </w:r>
    </w:p>
    <w:p w14:paraId="414961C6" w14:textId="77777777" w:rsidR="00944FE3" w:rsidRDefault="00944FE3" w:rsidP="00944FE3">
      <w:pPr>
        <w:pStyle w:val="Index"/>
      </w:pPr>
      <w:r>
        <w:tab/>
        <w:t xml:space="preserve">Socio-politics, Kinsella’s approach to, </w:t>
      </w:r>
      <w:r>
        <w:br/>
      </w:r>
      <w:r>
        <w:tab/>
      </w:r>
      <w:r>
        <w:tab/>
        <w:t>669–670</w:t>
      </w:r>
    </w:p>
    <w:p w14:paraId="3738CD8F" w14:textId="77777777" w:rsidR="00944FE3" w:rsidRDefault="00944FE3" w:rsidP="00944FE3">
      <w:pPr>
        <w:pStyle w:val="Index"/>
      </w:pPr>
      <w:r>
        <w:tab/>
        <w:t>Violence and, 129</w:t>
      </w:r>
    </w:p>
    <w:p w14:paraId="1932BE9E" w14:textId="77777777" w:rsidR="00944FE3" w:rsidRDefault="00944FE3" w:rsidP="00944FE3">
      <w:pPr>
        <w:pStyle w:val="Index"/>
      </w:pPr>
      <w:r>
        <w:t xml:space="preserve">Polycentrism, 531–532. </w:t>
      </w:r>
      <w:r>
        <w:rPr>
          <w:rStyle w:val="italic"/>
        </w:rPr>
        <w:t>See also</w:t>
      </w:r>
      <w:r>
        <w:t xml:space="preserve"> Anarcho-</w:t>
      </w:r>
      <w:r>
        <w:br/>
      </w:r>
      <w:r>
        <w:tab/>
        <w:t>capitalism</w:t>
      </w:r>
    </w:p>
    <w:p w14:paraId="4AC77ACE" w14:textId="77777777" w:rsidR="00944FE3" w:rsidRDefault="00944FE3" w:rsidP="00944FE3">
      <w:pPr>
        <w:pStyle w:val="Index"/>
      </w:pPr>
      <w:r>
        <w:t>Popper, Karl, 329–330, 543–544</w:t>
      </w:r>
    </w:p>
    <w:p w14:paraId="61BF0EA5" w14:textId="77777777" w:rsidR="00944FE3" w:rsidRDefault="00944FE3" w:rsidP="00944FE3">
      <w:pPr>
        <w:pStyle w:val="Index"/>
      </w:pPr>
      <w:r>
        <w:tab/>
      </w:r>
      <w:r>
        <w:rPr>
          <w:rStyle w:val="italic"/>
          <w:spacing w:val="-4"/>
        </w:rPr>
        <w:t>The Open Society and Its Enemies</w:t>
      </w:r>
      <w:r>
        <w:rPr>
          <w:spacing w:val="-4"/>
        </w:rPr>
        <w:t>, 541–542</w:t>
      </w:r>
    </w:p>
    <w:p w14:paraId="79A1B9A9" w14:textId="77777777" w:rsidR="00944FE3" w:rsidRDefault="00944FE3" w:rsidP="00944FE3">
      <w:pPr>
        <w:pStyle w:val="Index"/>
      </w:pPr>
      <w:r>
        <w:t>PorcFest, 455</w:t>
      </w:r>
    </w:p>
    <w:p w14:paraId="4C5C93E9" w14:textId="77777777" w:rsidR="00944FE3" w:rsidRDefault="00944FE3" w:rsidP="00944FE3">
      <w:pPr>
        <w:pStyle w:val="Index"/>
      </w:pPr>
      <w:r>
        <w:t>Pornography, 89–90</w:t>
      </w:r>
    </w:p>
    <w:p w14:paraId="16A333BA" w14:textId="77777777" w:rsidR="00944FE3" w:rsidRDefault="00944FE3" w:rsidP="00944FE3">
      <w:pPr>
        <w:pStyle w:val="Index"/>
      </w:pPr>
      <w:r>
        <w:t xml:space="preserve">Possession. </w:t>
      </w:r>
      <w:r>
        <w:rPr>
          <w:rStyle w:val="italic"/>
        </w:rPr>
        <w:t>See also</w:t>
      </w:r>
      <w:r>
        <w:t xml:space="preserve"> Property rights</w:t>
      </w:r>
    </w:p>
    <w:p w14:paraId="0E04377F" w14:textId="77777777" w:rsidR="00944FE3" w:rsidRDefault="00944FE3" w:rsidP="00944FE3">
      <w:pPr>
        <w:pStyle w:val="Index"/>
      </w:pPr>
      <w:r>
        <w:tab/>
        <w:t>Actual control, 371</w:t>
      </w:r>
    </w:p>
    <w:p w14:paraId="52D1BD35" w14:textId="77777777" w:rsidR="00944FE3" w:rsidRDefault="00944FE3" w:rsidP="00944FE3">
      <w:pPr>
        <w:pStyle w:val="Index"/>
      </w:pPr>
      <w:r>
        <w:tab/>
        <w:t>Adverse, 34–37</w:t>
      </w:r>
    </w:p>
    <w:p w14:paraId="53546B53" w14:textId="77777777" w:rsidR="00944FE3" w:rsidRDefault="00944FE3" w:rsidP="00944FE3">
      <w:pPr>
        <w:pStyle w:val="Index"/>
      </w:pPr>
      <w:r>
        <w:tab/>
        <w:t>Of external resources, 272</w:t>
      </w:r>
    </w:p>
    <w:p w14:paraId="68A63D85" w14:textId="77777777" w:rsidR="00944FE3" w:rsidRDefault="00944FE3" w:rsidP="00944FE3">
      <w:pPr>
        <w:pStyle w:val="Index"/>
      </w:pPr>
      <w:r>
        <w:tab/>
        <w:t xml:space="preserve">First use or possession. </w:t>
      </w:r>
      <w:r>
        <w:rPr>
          <w:rStyle w:val="italic"/>
        </w:rPr>
        <w:t>See</w:t>
      </w:r>
      <w:r>
        <w:t xml:space="preserve"> First use</w:t>
      </w:r>
    </w:p>
    <w:p w14:paraId="4C930682" w14:textId="77777777" w:rsidR="00944FE3" w:rsidRDefault="00944FE3" w:rsidP="00944FE3">
      <w:pPr>
        <w:pStyle w:val="Index"/>
      </w:pPr>
      <w:r>
        <w:tab/>
        <w:t xml:space="preserve">Homesteading. </w:t>
      </w:r>
      <w:r>
        <w:rPr>
          <w:rStyle w:val="italic"/>
        </w:rPr>
        <w:t>See</w:t>
      </w:r>
      <w:r>
        <w:t xml:space="preserve"> Homesteading</w:t>
      </w:r>
    </w:p>
    <w:p w14:paraId="3F6D9858" w14:textId="77777777" w:rsidR="00944FE3" w:rsidRDefault="00944FE3" w:rsidP="00944FE3">
      <w:pPr>
        <w:pStyle w:val="Index"/>
      </w:pPr>
      <w:r>
        <w:tab/>
        <w:t>Intellectual property and, 486</w:t>
      </w:r>
    </w:p>
    <w:p w14:paraId="6A7A501E" w14:textId="77777777" w:rsidR="00944FE3" w:rsidRDefault="00944FE3" w:rsidP="00944FE3">
      <w:pPr>
        <w:pStyle w:val="Index"/>
      </w:pPr>
      <w:r>
        <w:tab/>
        <w:t xml:space="preserve">Of knowledge, 419, 487.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Knowledge</w:t>
      </w:r>
    </w:p>
    <w:p w14:paraId="71607B2B" w14:textId="77777777" w:rsidR="00944FE3" w:rsidRDefault="00944FE3" w:rsidP="00944FE3">
      <w:pPr>
        <w:pStyle w:val="Index"/>
      </w:pPr>
      <w:r>
        <w:tab/>
        <w:t xml:space="preserve">Of nonscarce goods, 489.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Nonscarce resources</w:t>
      </w:r>
    </w:p>
    <w:p w14:paraId="1D620C85" w14:textId="77777777" w:rsidR="00944FE3" w:rsidRDefault="00944FE3" w:rsidP="00944FE3">
      <w:pPr>
        <w:pStyle w:val="Index"/>
      </w:pPr>
      <w:r>
        <w:tab/>
        <w:t xml:space="preserve">Of own body. </w:t>
      </w:r>
      <w:r>
        <w:rPr>
          <w:rStyle w:val="italic"/>
        </w:rPr>
        <w:t>See</w:t>
      </w:r>
      <w:r>
        <w:t xml:space="preserve"> Self-ownership</w:t>
      </w:r>
    </w:p>
    <w:p w14:paraId="5587135F" w14:textId="77777777" w:rsidR="00944FE3" w:rsidRDefault="00944FE3" w:rsidP="00944FE3">
      <w:pPr>
        <w:pStyle w:val="Index"/>
      </w:pPr>
      <w:r>
        <w:tab/>
        <w:t xml:space="preserve">Ownership distinguished from, 23–25, </w:t>
      </w:r>
      <w:r>
        <w:br/>
      </w:r>
      <w:r>
        <w:tab/>
      </w:r>
      <w:r>
        <w:tab/>
        <w:t>34, 150, 224, 274, 276–281, 692</w:t>
      </w:r>
    </w:p>
    <w:p w14:paraId="39FF012C" w14:textId="77777777" w:rsidR="00944FE3" w:rsidRDefault="00944FE3" w:rsidP="00944FE3">
      <w:pPr>
        <w:pStyle w:val="Index"/>
      </w:pPr>
      <w:r>
        <w:tab/>
        <w:t xml:space="preserve">Prior-later distinction. </w:t>
      </w:r>
      <w:r>
        <w:rPr>
          <w:rStyle w:val="italic"/>
        </w:rPr>
        <w:t>See</w:t>
      </w:r>
      <w:r>
        <w:t xml:space="preserve"> Prior-later </w:t>
      </w:r>
      <w:r>
        <w:br/>
      </w:r>
      <w:r>
        <w:tab/>
      </w:r>
      <w:r>
        <w:tab/>
        <w:t>distinction</w:t>
      </w:r>
    </w:p>
    <w:p w14:paraId="06DCD0C6" w14:textId="77777777" w:rsidR="00944FE3" w:rsidRDefault="00944FE3" w:rsidP="00944FE3">
      <w:pPr>
        <w:pStyle w:val="Index"/>
      </w:pPr>
      <w:r>
        <w:tab/>
        <w:t xml:space="preserve">Theft and, 234, 238. </w:t>
      </w:r>
      <w:r>
        <w:rPr>
          <w:rStyle w:val="italic"/>
        </w:rPr>
        <w:t>See also</w:t>
      </w:r>
      <w:r>
        <w:t xml:space="preserve"> Theft</w:t>
      </w:r>
    </w:p>
    <w:p w14:paraId="604202F6" w14:textId="77777777" w:rsidR="00944FE3" w:rsidRDefault="00944FE3" w:rsidP="00944FE3">
      <w:pPr>
        <w:pStyle w:val="Index"/>
      </w:pPr>
      <w:r>
        <w:tab/>
        <w:t>Transfer of, 226–227</w:t>
      </w:r>
    </w:p>
    <w:p w14:paraId="5F7878B3" w14:textId="77777777" w:rsidR="00944FE3" w:rsidRDefault="00944FE3" w:rsidP="00944FE3">
      <w:pPr>
        <w:pStyle w:val="Index"/>
      </w:pPr>
      <w:r>
        <w:t>Power and interest, problems of, 526–530</w:t>
      </w:r>
    </w:p>
    <w:p w14:paraId="2BBB42FF" w14:textId="77777777" w:rsidR="00944FE3" w:rsidRDefault="00944FE3" w:rsidP="00944FE3">
      <w:pPr>
        <w:pStyle w:val="Index"/>
      </w:pPr>
      <w:r>
        <w:t>Praxeology</w:t>
      </w:r>
    </w:p>
    <w:p w14:paraId="4A05ED8E" w14:textId="77777777" w:rsidR="00944FE3" w:rsidRDefault="00944FE3" w:rsidP="00944FE3">
      <w:pPr>
        <w:pStyle w:val="Index"/>
      </w:pPr>
      <w:r>
        <w:tab/>
        <w:t>A priori of argumentation, 602–603</w:t>
      </w:r>
    </w:p>
    <w:p w14:paraId="60772DE9" w14:textId="77777777" w:rsidR="00944FE3" w:rsidRDefault="00944FE3" w:rsidP="00944FE3">
      <w:pPr>
        <w:pStyle w:val="Index"/>
      </w:pPr>
      <w:r>
        <w:tab/>
        <w:t xml:space="preserve">Action and mere behavior, distinction </w:t>
      </w:r>
      <w:r>
        <w:br/>
      </w:r>
      <w:r>
        <w:tab/>
      </w:r>
      <w:r>
        <w:tab/>
        <w:t>between, 169–170</w:t>
      </w:r>
    </w:p>
    <w:p w14:paraId="57292EDE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Axiom of action and economics, 602–603</w:t>
      </w:r>
    </w:p>
    <w:p w14:paraId="61F7D1B7" w14:textId="77777777" w:rsidR="00944FE3" w:rsidRDefault="00944FE3" w:rsidP="00944FE3">
      <w:pPr>
        <w:pStyle w:val="Index"/>
      </w:pPr>
      <w:r>
        <w:lastRenderedPageBreak/>
        <w:tab/>
        <w:t>Defined, 168–169</w:t>
      </w:r>
    </w:p>
    <w:p w14:paraId="7B3535DD" w14:textId="77777777" w:rsidR="00944FE3" w:rsidRDefault="00944FE3" w:rsidP="00944FE3">
      <w:pPr>
        <w:pStyle w:val="Index"/>
      </w:pPr>
      <w:r>
        <w:tab/>
        <w:t xml:space="preserve">Epistemology and ethics, application </w:t>
      </w:r>
      <w:r>
        <w:br/>
      </w:r>
      <w:r>
        <w:tab/>
      </w:r>
      <w:r>
        <w:tab/>
        <w:t>to, 601–603</w:t>
      </w:r>
    </w:p>
    <w:p w14:paraId="43605E10" w14:textId="77777777" w:rsidR="00944FE3" w:rsidRDefault="00944FE3" w:rsidP="00944FE3">
      <w:pPr>
        <w:pStyle w:val="Index"/>
      </w:pPr>
      <w:r>
        <w:tab/>
        <w:t>Human action, 602</w:t>
      </w:r>
    </w:p>
    <w:p w14:paraId="6305728A" w14:textId="77777777" w:rsidR="00944FE3" w:rsidRDefault="00944FE3" w:rsidP="00944FE3">
      <w:pPr>
        <w:pStyle w:val="Index"/>
      </w:pPr>
      <w:r>
        <w:tab/>
        <w:t>Kinsella’s reliance on, 474</w:t>
      </w:r>
    </w:p>
    <w:p w14:paraId="6307F318" w14:textId="77777777" w:rsidR="00944FE3" w:rsidRDefault="00944FE3" w:rsidP="00944FE3">
      <w:pPr>
        <w:pStyle w:val="Index"/>
      </w:pPr>
      <w:r>
        <w:tab/>
        <w:t>Legal analysis and, 168–172</w:t>
      </w:r>
    </w:p>
    <w:p w14:paraId="4305CD30" w14:textId="77777777" w:rsidR="00944FE3" w:rsidRDefault="00944FE3" w:rsidP="00944FE3">
      <w:pPr>
        <w:pStyle w:val="Index"/>
      </w:pPr>
      <w:r>
        <w:tab/>
        <w:t>Marxism reformed by, 613–614</w:t>
      </w:r>
    </w:p>
    <w:p w14:paraId="509D92BD" w14:textId="77777777" w:rsidR="00944FE3" w:rsidRDefault="00944FE3" w:rsidP="00944FE3">
      <w:pPr>
        <w:pStyle w:val="Index"/>
      </w:pPr>
      <w:r>
        <w:t>Precedents, 306–309, 339, 348, 548, 582</w:t>
      </w:r>
    </w:p>
    <w:p w14:paraId="48133081" w14:textId="77777777" w:rsidR="00944FE3" w:rsidRDefault="00944FE3" w:rsidP="00944FE3">
      <w:pPr>
        <w:pStyle w:val="Index"/>
      </w:pPr>
      <w:r>
        <w:t>Preventive force, 529–530</w:t>
      </w:r>
    </w:p>
    <w:p w14:paraId="2338A885" w14:textId="77777777" w:rsidR="00944FE3" w:rsidRDefault="00944FE3" w:rsidP="00944FE3">
      <w:pPr>
        <w:pStyle w:val="Index"/>
      </w:pPr>
      <w:r>
        <w:t>Prices</w:t>
      </w:r>
    </w:p>
    <w:p w14:paraId="4FA5C01F" w14:textId="77777777" w:rsidR="00944FE3" w:rsidRDefault="00944FE3" w:rsidP="00944FE3">
      <w:pPr>
        <w:pStyle w:val="Index"/>
      </w:pPr>
      <w:r>
        <w:tab/>
        <w:t>As accessories of appraisement, 513</w:t>
      </w:r>
    </w:p>
    <w:p w14:paraId="24C83BE1" w14:textId="77777777" w:rsidR="00944FE3" w:rsidRDefault="00944FE3" w:rsidP="00944FE3">
      <w:pPr>
        <w:pStyle w:val="Index"/>
      </w:pPr>
      <w:r>
        <w:tab/>
        <w:t>As encoded information, 508–509</w:t>
      </w:r>
    </w:p>
    <w:p w14:paraId="30ADFFAE" w14:textId="77777777" w:rsidR="00944FE3" w:rsidRDefault="00944FE3" w:rsidP="00944FE3">
      <w:pPr>
        <w:pStyle w:val="Index"/>
      </w:pPr>
      <w:r>
        <w:tab/>
        <w:t>As exchange ratios, 510–511</w:t>
      </w:r>
    </w:p>
    <w:p w14:paraId="1E3680FE" w14:textId="77777777" w:rsidR="00944FE3" w:rsidRDefault="00944FE3" w:rsidP="00944FE3">
      <w:pPr>
        <w:pStyle w:val="Index"/>
      </w:pPr>
      <w:r>
        <w:tab/>
        <w:t>Forecasted future prices, 512–513</w:t>
      </w:r>
    </w:p>
    <w:p w14:paraId="2BFF4E64" w14:textId="77777777" w:rsidR="00944FE3" w:rsidRDefault="00944FE3" w:rsidP="00944FE3">
      <w:pPr>
        <w:pStyle w:val="Index"/>
      </w:pPr>
      <w:r>
        <w:tab/>
        <w:t xml:space="preserve">Information provided by, 319–322, </w:t>
      </w:r>
      <w:r>
        <w:br/>
      </w:r>
      <w:r>
        <w:tab/>
      </w:r>
      <w:r>
        <w:tab/>
        <w:t>506–514, 516–517, 519</w:t>
      </w:r>
    </w:p>
    <w:p w14:paraId="7C6F1C0E" w14:textId="77777777" w:rsidR="00944FE3" w:rsidRDefault="00944FE3" w:rsidP="00944FE3">
      <w:pPr>
        <w:pStyle w:val="Index"/>
      </w:pPr>
      <w:r>
        <w:tab/>
        <w:t xml:space="preserve">As intellectual basis of market </w:t>
      </w:r>
      <w:r>
        <w:br/>
      </w:r>
      <w:r>
        <w:tab/>
      </w:r>
      <w:r>
        <w:tab/>
        <w:t>economy, 319</w:t>
      </w:r>
    </w:p>
    <w:p w14:paraId="4D943B19" w14:textId="77777777" w:rsidR="00944FE3" w:rsidRDefault="00944FE3" w:rsidP="00944FE3">
      <w:pPr>
        <w:pStyle w:val="Index"/>
      </w:pPr>
      <w:r>
        <w:tab/>
        <w:t>Production and, 317</w:t>
      </w:r>
    </w:p>
    <w:p w14:paraId="4AAC0B38" w14:textId="77777777" w:rsidR="00944FE3" w:rsidRDefault="00944FE3" w:rsidP="00944FE3">
      <w:pPr>
        <w:pStyle w:val="Index"/>
      </w:pPr>
      <w:r>
        <w:tab/>
        <w:t>For scarce goods, 500</w:t>
      </w:r>
    </w:p>
    <w:p w14:paraId="453734B7" w14:textId="77777777" w:rsidR="00944FE3" w:rsidRDefault="00944FE3" w:rsidP="00944FE3">
      <w:pPr>
        <w:pStyle w:val="Index"/>
      </w:pPr>
      <w:r>
        <w:tab/>
        <w:t>Speculative nature of, 511–512</w:t>
      </w:r>
    </w:p>
    <w:p w14:paraId="71EE345B" w14:textId="77777777" w:rsidR="00944FE3" w:rsidRDefault="00944FE3" w:rsidP="00944FE3">
      <w:pPr>
        <w:pStyle w:val="Index"/>
      </w:pPr>
      <w:r>
        <w:tab/>
        <w:t>Spontaneous development of, 322</w:t>
      </w:r>
    </w:p>
    <w:p w14:paraId="5A5B8C21" w14:textId="77777777" w:rsidR="00944FE3" w:rsidRDefault="00944FE3" w:rsidP="00944FE3">
      <w:pPr>
        <w:pStyle w:val="Index"/>
      </w:pPr>
      <w:r>
        <w:t>Priest, George, 384</w:t>
      </w:r>
    </w:p>
    <w:p w14:paraId="051BBE9C" w14:textId="77777777" w:rsidR="00944FE3" w:rsidRDefault="00944FE3" w:rsidP="00944FE3">
      <w:pPr>
        <w:pStyle w:val="Index"/>
      </w:pPr>
      <w:r>
        <w:t>Principle, consistency and, 374–377</w:t>
      </w:r>
    </w:p>
    <w:p w14:paraId="146C1A60" w14:textId="77777777" w:rsidR="00944FE3" w:rsidRDefault="00944FE3" w:rsidP="00944FE3">
      <w:pPr>
        <w:pStyle w:val="Index"/>
      </w:pPr>
      <w:r>
        <w:t xml:space="preserve">Principle of Generic Consistency (PGC), </w:t>
      </w:r>
      <w:r>
        <w:br/>
      </w:r>
      <w:r>
        <w:tab/>
        <w:t>135–136</w:t>
      </w:r>
    </w:p>
    <w:p w14:paraId="123C9517" w14:textId="77777777" w:rsidR="00944FE3" w:rsidRDefault="00944FE3" w:rsidP="00944FE3">
      <w:pPr>
        <w:pStyle w:val="Index"/>
      </w:pPr>
      <w:r>
        <w:t xml:space="preserve">Prior-later distinction. </w:t>
      </w:r>
      <w:r>
        <w:rPr>
          <w:rStyle w:val="italic"/>
        </w:rPr>
        <w:t>See also</w:t>
      </w:r>
      <w:r>
        <w:t xml:space="preserve"> First use; </w:t>
      </w:r>
      <w:r>
        <w:br/>
      </w:r>
      <w:r>
        <w:tab/>
      </w:r>
      <w:r>
        <w:tab/>
        <w:t>Homesteading</w:t>
      </w:r>
    </w:p>
    <w:p w14:paraId="39306062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>Abandonment of property and, 227–228</w:t>
      </w:r>
    </w:p>
    <w:p w14:paraId="0FEE5EF4" w14:textId="77777777" w:rsidR="00944FE3" w:rsidRDefault="00944FE3" w:rsidP="00944FE3">
      <w:pPr>
        <w:pStyle w:val="Index"/>
      </w:pPr>
      <w:r>
        <w:tab/>
        <w:t>Argumentation ethics, 149–152</w:t>
      </w:r>
    </w:p>
    <w:p w14:paraId="46BD77D4" w14:textId="77777777" w:rsidR="00944FE3" w:rsidRDefault="00944FE3" w:rsidP="00944FE3">
      <w:pPr>
        <w:pStyle w:val="Index"/>
      </w:pPr>
      <w:r>
        <w:tab/>
        <w:t>For external resources, 371–374, 624</w:t>
      </w:r>
    </w:p>
    <w:p w14:paraId="6DAADAE7" w14:textId="77777777" w:rsidR="00944FE3" w:rsidRDefault="00944FE3" w:rsidP="00944FE3">
      <w:pPr>
        <w:pStyle w:val="Index"/>
      </w:pPr>
      <w:r>
        <w:tab/>
        <w:t>Hoppe on, 61–62</w:t>
      </w:r>
    </w:p>
    <w:p w14:paraId="4E9CB66B" w14:textId="77777777" w:rsidR="00944FE3" w:rsidRDefault="00944FE3" w:rsidP="00944FE3">
      <w:pPr>
        <w:pStyle w:val="Index"/>
      </w:pPr>
      <w:r>
        <w:tab/>
        <w:t xml:space="preserve">Importance of, 153 </w:t>
      </w:r>
      <w:r>
        <w:rPr>
          <w:rStyle w:val="italic"/>
        </w:rPr>
        <w:t>n.31</w:t>
      </w:r>
    </w:p>
    <w:p w14:paraId="6D0F134A" w14:textId="77777777" w:rsidR="00944FE3" w:rsidRDefault="00944FE3" w:rsidP="00944FE3">
      <w:pPr>
        <w:pStyle w:val="Index"/>
      </w:pPr>
      <w:r>
        <w:tab/>
        <w:t>Justice and, xviii</w:t>
      </w:r>
    </w:p>
    <w:p w14:paraId="7663F7B7" w14:textId="77777777" w:rsidR="00944FE3" w:rsidRDefault="00944FE3" w:rsidP="00944FE3">
      <w:pPr>
        <w:pStyle w:val="Index"/>
      </w:pPr>
      <w:r>
        <w:tab/>
        <w:t>Latecomers and, 24, 638</w:t>
      </w:r>
    </w:p>
    <w:p w14:paraId="74230EA7" w14:textId="77777777" w:rsidR="00944FE3" w:rsidRDefault="00944FE3" w:rsidP="00944FE3">
      <w:pPr>
        <w:pStyle w:val="Index"/>
      </w:pPr>
      <w:r>
        <w:tab/>
        <w:t>Self-ownership, applied to, 56–57</w:t>
      </w:r>
    </w:p>
    <w:p w14:paraId="7FF62183" w14:textId="77777777" w:rsidR="00944FE3" w:rsidRDefault="00944FE3" w:rsidP="00944FE3">
      <w:pPr>
        <w:pStyle w:val="Index"/>
      </w:pPr>
      <w:r>
        <w:t>Private court systems, 306–308</w:t>
      </w:r>
    </w:p>
    <w:p w14:paraId="2070A0BE" w14:textId="77777777" w:rsidR="00944FE3" w:rsidRDefault="00944FE3" w:rsidP="00944FE3">
      <w:pPr>
        <w:pStyle w:val="Index"/>
      </w:pPr>
      <w:r>
        <w:t xml:space="preserve">Private property. </w:t>
      </w:r>
      <w:r>
        <w:rPr>
          <w:rStyle w:val="italic"/>
        </w:rPr>
        <w:t>See</w:t>
      </w:r>
      <w:r>
        <w:t xml:space="preserve"> Property rights</w:t>
      </w:r>
    </w:p>
    <w:p w14:paraId="1BD36022" w14:textId="77777777" w:rsidR="00944FE3" w:rsidRDefault="00944FE3" w:rsidP="00944FE3">
      <w:pPr>
        <w:pStyle w:val="Index"/>
      </w:pPr>
      <w:r>
        <w:t>Production</w:t>
      </w:r>
    </w:p>
    <w:p w14:paraId="171BBA4B" w14:textId="77777777" w:rsidR="00944FE3" w:rsidRDefault="00944FE3" w:rsidP="00944FE3">
      <w:pPr>
        <w:pStyle w:val="Index"/>
      </w:pPr>
      <w:r>
        <w:tab/>
        <w:t>Exclusion costs, 396</w:t>
      </w:r>
    </w:p>
    <w:p w14:paraId="1DC67CBB" w14:textId="77777777" w:rsidR="00944FE3" w:rsidRDefault="00944FE3" w:rsidP="00944FE3">
      <w:pPr>
        <w:pStyle w:val="Index"/>
      </w:pPr>
      <w:r>
        <w:tab/>
        <w:t>Factors in, 512–514</w:t>
      </w:r>
    </w:p>
    <w:p w14:paraId="62ABCF39" w14:textId="77777777" w:rsidR="00944FE3" w:rsidRDefault="00944FE3" w:rsidP="00944FE3">
      <w:pPr>
        <w:pStyle w:val="Index"/>
      </w:pPr>
      <w:r>
        <w:tab/>
        <w:t>Knowledge and, 392</w:t>
      </w:r>
    </w:p>
    <w:p w14:paraId="7439ADDF" w14:textId="77777777" w:rsidR="00944FE3" w:rsidRDefault="00944FE3" w:rsidP="00944FE3">
      <w:pPr>
        <w:pStyle w:val="Index"/>
      </w:pPr>
      <w:r>
        <w:tab/>
        <w:t>Means of, 141, 157, 176–177, 319, 360</w:t>
      </w:r>
    </w:p>
    <w:p w14:paraId="63D040FE" w14:textId="77777777" w:rsidR="00944FE3" w:rsidRDefault="00944FE3" w:rsidP="00944FE3">
      <w:pPr>
        <w:pStyle w:val="Index"/>
      </w:pPr>
      <w:r>
        <w:tab/>
        <w:t xml:space="preserve">Nonscarce goods and, 496–497, 500.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Nonscarce resources</w:t>
      </w:r>
    </w:p>
    <w:p w14:paraId="475A2937" w14:textId="77777777" w:rsidR="00944FE3" w:rsidRDefault="00944FE3" w:rsidP="00944FE3">
      <w:pPr>
        <w:pStyle w:val="Index"/>
      </w:pPr>
      <w:r>
        <w:tab/>
        <w:t>Prices and, 317</w:t>
      </w:r>
    </w:p>
    <w:p w14:paraId="68EBEDC2" w14:textId="77777777" w:rsidR="00944FE3" w:rsidRDefault="00944FE3" w:rsidP="00944FE3">
      <w:pPr>
        <w:pStyle w:val="Index"/>
      </w:pPr>
      <w:r>
        <w:tab/>
        <w:t>Of security, 607–608</w:t>
      </w:r>
    </w:p>
    <w:p w14:paraId="3E0D0FF5" w14:textId="77777777" w:rsidR="00944FE3" w:rsidRDefault="00944FE3" w:rsidP="00944FE3">
      <w:pPr>
        <w:pStyle w:val="Index"/>
      </w:pPr>
      <w:r>
        <w:tab/>
        <w:t xml:space="preserve">Structure of and time preference, </w:t>
      </w:r>
      <w:r>
        <w:br/>
      </w:r>
      <w:r>
        <w:tab/>
      </w:r>
      <w:r>
        <w:tab/>
        <w:t>313–316, 328, 491, 499</w:t>
      </w:r>
    </w:p>
    <w:p w14:paraId="1629F3BC" w14:textId="77777777" w:rsidR="00944FE3" w:rsidRDefault="00944FE3" w:rsidP="00944FE3">
      <w:pPr>
        <w:pStyle w:val="Index"/>
      </w:pPr>
      <w:r>
        <w:tab/>
        <w:t xml:space="preserve">Wealth and, 389–390, 417, 608–609.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Wealth</w:t>
      </w:r>
    </w:p>
    <w:p w14:paraId="627842F2" w14:textId="77777777" w:rsidR="00944FE3" w:rsidRDefault="00944FE3" w:rsidP="00944FE3">
      <w:pPr>
        <w:pStyle w:val="Index"/>
      </w:pPr>
      <w:r>
        <w:rPr>
          <w:spacing w:val="-5"/>
        </w:rPr>
        <w:t>Profits, 396–398, 410, 419, 444, 613, 661–663</w:t>
      </w:r>
    </w:p>
    <w:p w14:paraId="3AAD1AFA" w14:textId="77777777" w:rsidR="00944FE3" w:rsidRDefault="00944FE3" w:rsidP="00944FE3">
      <w:pPr>
        <w:pStyle w:val="Index"/>
      </w:pPr>
      <w:r>
        <w:t xml:space="preserve">Promises. </w:t>
      </w:r>
      <w:r>
        <w:rPr>
          <w:rStyle w:val="italic"/>
        </w:rPr>
        <w:t>See also</w:t>
      </w:r>
      <w:r>
        <w:t xml:space="preserve"> Contract, libertarian </w:t>
      </w:r>
      <w:r>
        <w:br/>
      </w:r>
      <w:r>
        <w:tab/>
      </w:r>
      <w:r>
        <w:tab/>
        <w:t>theory of</w:t>
      </w:r>
    </w:p>
    <w:p w14:paraId="1DF0B33A" w14:textId="77777777" w:rsidR="00944FE3" w:rsidRDefault="00944FE3" w:rsidP="00944FE3">
      <w:pPr>
        <w:pStyle w:val="Index"/>
      </w:pPr>
      <w:r>
        <w:tab/>
        <w:t>as Aggression, 222</w:t>
      </w:r>
    </w:p>
    <w:p w14:paraId="361879B5" w14:textId="77777777" w:rsidR="00944FE3" w:rsidRDefault="00944FE3" w:rsidP="00944FE3">
      <w:pPr>
        <w:pStyle w:val="Index"/>
      </w:pPr>
      <w:r>
        <w:tab/>
        <w:t xml:space="preserve">Binding, 258–259 </w:t>
      </w:r>
      <w:r>
        <w:rPr>
          <w:rStyle w:val="italic"/>
        </w:rPr>
        <w:t>n. 48</w:t>
      </w:r>
      <w:r>
        <w:t>, 641, 653–654</w:t>
      </w:r>
    </w:p>
    <w:p w14:paraId="6401F316" w14:textId="77777777" w:rsidR="00944FE3" w:rsidRDefault="00944FE3" w:rsidP="00944FE3">
      <w:pPr>
        <w:pStyle w:val="Index"/>
      </w:pPr>
      <w:r>
        <w:tab/>
        <w:t>Consideration and, 212–214</w:t>
      </w:r>
    </w:p>
    <w:p w14:paraId="39D78722" w14:textId="77777777" w:rsidR="00944FE3" w:rsidRDefault="00944FE3" w:rsidP="00944FE3">
      <w:pPr>
        <w:pStyle w:val="Index"/>
      </w:pPr>
      <w:r>
        <w:tab/>
        <w:t xml:space="preserve">Enforceability, 210–212, 229–230, </w:t>
      </w:r>
      <w:r>
        <w:br/>
      </w:r>
      <w:r>
        <w:tab/>
      </w:r>
      <w:r>
        <w:tab/>
        <w:t>641–642</w:t>
      </w:r>
    </w:p>
    <w:p w14:paraId="1C67EBA9" w14:textId="77777777" w:rsidR="00944FE3" w:rsidRDefault="00944FE3" w:rsidP="00944FE3">
      <w:pPr>
        <w:pStyle w:val="Index"/>
      </w:pPr>
      <w:r>
        <w:tab/>
        <w:t>Enforcement of, 221–223</w:t>
      </w:r>
    </w:p>
    <w:p w14:paraId="59C870BC" w14:textId="77777777" w:rsidR="00944FE3" w:rsidRDefault="00944FE3" w:rsidP="00944FE3">
      <w:pPr>
        <w:pStyle w:val="Index"/>
      </w:pPr>
      <w:r>
        <w:tab/>
        <w:t xml:space="preserve">Promissory estoppel, 122–123, </w:t>
      </w:r>
      <w:r>
        <w:br/>
      </w:r>
      <w:r>
        <w:tab/>
      </w:r>
      <w:r>
        <w:tab/>
        <w:t>214–216</w:t>
      </w:r>
    </w:p>
    <w:p w14:paraId="7999BAEE" w14:textId="77777777" w:rsidR="00944FE3" w:rsidRDefault="00944FE3" w:rsidP="00944FE3">
      <w:pPr>
        <w:pStyle w:val="Index"/>
      </w:pPr>
      <w:r>
        <w:tab/>
        <w:t>Revocability of, 256–257</w:t>
      </w:r>
    </w:p>
    <w:p w14:paraId="19A5261D" w14:textId="77777777" w:rsidR="00944FE3" w:rsidRDefault="00944FE3" w:rsidP="00944FE3">
      <w:pPr>
        <w:pStyle w:val="Index"/>
      </w:pPr>
      <w:r>
        <w:t xml:space="preserve">Property allocation theory, 152, 622–623, </w:t>
      </w:r>
      <w:r>
        <w:br/>
      </w:r>
      <w:r>
        <w:tab/>
        <w:t>691–692</w:t>
      </w:r>
    </w:p>
    <w:p w14:paraId="6FB3DE5B" w14:textId="77777777" w:rsidR="00944FE3" w:rsidRDefault="00944FE3" w:rsidP="00944FE3">
      <w:pPr>
        <w:pStyle w:val="Index"/>
      </w:pPr>
      <w:r>
        <w:lastRenderedPageBreak/>
        <w:t>Property and Freedom Society, 263, 650</w:t>
      </w:r>
    </w:p>
    <w:p w14:paraId="62662F42" w14:textId="77777777" w:rsidR="00944FE3" w:rsidRDefault="00944FE3" w:rsidP="00944FE3">
      <w:pPr>
        <w:pStyle w:val="Index"/>
      </w:pPr>
      <w:r>
        <w:t>Property crimes, 69, 91, 102–103</w:t>
      </w:r>
    </w:p>
    <w:p w14:paraId="052FEDE4" w14:textId="77777777" w:rsidR="00944FE3" w:rsidRDefault="00944FE3" w:rsidP="00944FE3">
      <w:pPr>
        <w:pStyle w:val="Index"/>
      </w:pPr>
      <w:r>
        <w:t xml:space="preserve">Property rights. </w:t>
      </w:r>
      <w:r>
        <w:rPr>
          <w:rStyle w:val="italic"/>
        </w:rPr>
        <w:t>See also</w:t>
      </w:r>
      <w:r>
        <w:t xml:space="preserve"> Contract, </w:t>
      </w:r>
      <w:r>
        <w:br/>
      </w:r>
      <w:r>
        <w:tab/>
      </w:r>
      <w:r>
        <w:tab/>
        <w:t xml:space="preserve">libertarian theory of; Title-transfer </w:t>
      </w:r>
      <w:r>
        <w:br/>
      </w:r>
      <w:r>
        <w:tab/>
      </w:r>
      <w:r>
        <w:tab/>
        <w:t>theory of contracts</w:t>
      </w:r>
    </w:p>
    <w:p w14:paraId="1AC6016C" w14:textId="77777777" w:rsidR="00944FE3" w:rsidRDefault="00944FE3" w:rsidP="00944FE3">
      <w:pPr>
        <w:pStyle w:val="Index"/>
      </w:pPr>
      <w:r>
        <w:tab/>
        <w:t xml:space="preserve">Abandonment of property, 34–37, </w:t>
      </w:r>
      <w:r>
        <w:br/>
      </w:r>
      <w:r>
        <w:tab/>
      </w:r>
      <w:r>
        <w:tab/>
        <w:t>226–228, 273–274, 655</w:t>
      </w:r>
    </w:p>
    <w:p w14:paraId="39314B8D" w14:textId="77777777" w:rsidR="00944FE3" w:rsidRDefault="00944FE3" w:rsidP="00944FE3">
      <w:pPr>
        <w:pStyle w:val="Index"/>
      </w:pPr>
      <w:r>
        <w:tab/>
        <w:t>Action, limits on, 267–268, 425</w:t>
      </w:r>
    </w:p>
    <w:p w14:paraId="332C265B" w14:textId="77777777" w:rsidR="00944FE3" w:rsidRDefault="00944FE3" w:rsidP="00944FE3">
      <w:pPr>
        <w:pStyle w:val="Index"/>
      </w:pPr>
      <w:r>
        <w:tab/>
        <w:t xml:space="preserve">Aggression and, 690–691.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Aggression</w:t>
      </w:r>
    </w:p>
    <w:p w14:paraId="3FC84B7F" w14:textId="77777777" w:rsidR="00944FE3" w:rsidRDefault="00944FE3" w:rsidP="00944FE3">
      <w:pPr>
        <w:pStyle w:val="Index"/>
      </w:pPr>
      <w:r>
        <w:tab/>
        <w:t>Concept and definition, 29–30</w:t>
      </w:r>
    </w:p>
    <w:p w14:paraId="02052A32" w14:textId="77777777" w:rsidR="00944FE3" w:rsidRDefault="00944FE3" w:rsidP="00944FE3">
      <w:pPr>
        <w:pStyle w:val="Index"/>
      </w:pPr>
      <w:r>
        <w:tab/>
        <w:t xml:space="preserve">Conflictable resources as, 687–688.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Scarce resources</w:t>
      </w:r>
    </w:p>
    <w:p w14:paraId="1B307896" w14:textId="77777777" w:rsidR="00944FE3" w:rsidRDefault="00944FE3" w:rsidP="00944FE3">
      <w:pPr>
        <w:pStyle w:val="Index"/>
      </w:pPr>
      <w:r>
        <w:tab/>
        <w:t>Conflictable vs. scarce resources, 33</w:t>
      </w:r>
    </w:p>
    <w:p w14:paraId="2D8EE3B8" w14:textId="77777777" w:rsidR="00944FE3" w:rsidRDefault="00944FE3" w:rsidP="00944FE3">
      <w:pPr>
        <w:pStyle w:val="Index"/>
      </w:pPr>
      <w:r>
        <w:tab/>
        <w:t xml:space="preserve">Conflict avoidance and, 268, 376, </w:t>
      </w:r>
      <w:r>
        <w:br/>
      </w:r>
      <w:r>
        <w:tab/>
      </w:r>
      <w:r>
        <w:tab/>
        <w:t xml:space="preserve">514–519. </w:t>
      </w:r>
      <w:r>
        <w:rPr>
          <w:rStyle w:val="italic"/>
        </w:rPr>
        <w:t>See also</w:t>
      </w:r>
      <w:r>
        <w:t xml:space="preserve"> Conflict avoidance</w:t>
      </w:r>
    </w:p>
    <w:p w14:paraId="5DC2D06D" w14:textId="77777777" w:rsidR="00944FE3" w:rsidRDefault="00944FE3" w:rsidP="00944FE3">
      <w:pPr>
        <w:pStyle w:val="Index"/>
      </w:pPr>
      <w:r>
        <w:tab/>
        <w:t>Contract and, 204–207</w:t>
      </w:r>
    </w:p>
    <w:p w14:paraId="15C2C37C" w14:textId="77777777" w:rsidR="00944FE3" w:rsidRDefault="00944FE3" w:rsidP="00944FE3">
      <w:pPr>
        <w:pStyle w:val="Index"/>
      </w:pPr>
      <w:r>
        <w:rPr>
          <w:spacing w:val="-4"/>
        </w:rPr>
        <w:tab/>
        <w:t>Creation not basis for, 389–390, 416–418</w:t>
      </w:r>
    </w:p>
    <w:p w14:paraId="6BD23660" w14:textId="77777777" w:rsidR="00944FE3" w:rsidRDefault="00944FE3" w:rsidP="00944FE3">
      <w:pPr>
        <w:pStyle w:val="Index"/>
      </w:pPr>
      <w:r>
        <w:tab/>
        <w:t>Defined, 266, 360</w:t>
      </w:r>
    </w:p>
    <w:p w14:paraId="7A7CE1E7" w14:textId="77777777" w:rsidR="00944FE3" w:rsidRDefault="00944FE3" w:rsidP="00944FE3">
      <w:pPr>
        <w:pStyle w:val="Index"/>
      </w:pPr>
      <w:r>
        <w:tab/>
        <w:t xml:space="preserve">Exclusion of nonowners, 32, 141, 204 </w:t>
      </w:r>
      <w:r>
        <w:br/>
      </w:r>
      <w:r>
        <w:tab/>
      </w:r>
      <w:r>
        <w:tab/>
      </w:r>
      <w:r>
        <w:rPr>
          <w:rStyle w:val="italic"/>
        </w:rPr>
        <w:t>n.1</w:t>
      </w:r>
      <w:r>
        <w:t>, 266, 396, 546, 548</w:t>
      </w:r>
    </w:p>
    <w:p w14:paraId="23F363D0" w14:textId="77777777" w:rsidR="00944FE3" w:rsidRDefault="00944FE3" w:rsidP="00944FE3">
      <w:pPr>
        <w:pStyle w:val="Index"/>
      </w:pPr>
      <w:r>
        <w:tab/>
        <w:t xml:space="preserve">External resources, 21–26, 272–273, </w:t>
      </w:r>
      <w:r>
        <w:br/>
      </w:r>
      <w:r>
        <w:tab/>
      </w:r>
      <w:r>
        <w:tab/>
        <w:t>370–374</w:t>
      </w:r>
    </w:p>
    <w:p w14:paraId="4B48F702" w14:textId="77777777" w:rsidR="00944FE3" w:rsidRDefault="00944FE3" w:rsidP="00944FE3">
      <w:pPr>
        <w:pStyle w:val="Index"/>
      </w:pPr>
      <w:r>
        <w:tab/>
        <w:t>External scarce resources, 273–274</w:t>
      </w:r>
    </w:p>
    <w:p w14:paraId="4938D667" w14:textId="77777777" w:rsidR="00944FE3" w:rsidRDefault="00944FE3" w:rsidP="00944FE3">
      <w:pPr>
        <w:pStyle w:val="Index"/>
      </w:pPr>
      <w:r>
        <w:tab/>
        <w:t xml:space="preserve">Fraud and, 238. </w:t>
      </w:r>
      <w:r>
        <w:rPr>
          <w:rStyle w:val="italic"/>
        </w:rPr>
        <w:t>See also</w:t>
      </w:r>
      <w:r>
        <w:t xml:space="preserve"> Fraud</w:t>
      </w:r>
    </w:p>
    <w:p w14:paraId="2485FC9F" w14:textId="77777777" w:rsidR="00944FE3" w:rsidRDefault="00944FE3" w:rsidP="00944FE3">
      <w:pPr>
        <w:pStyle w:val="Index"/>
      </w:pPr>
      <w:r>
        <w:tab/>
        <w:t xml:space="preserve">Goods, scarce and nonscarce, 481–500.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Goods; Scarce resources</w:t>
      </w:r>
    </w:p>
    <w:p w14:paraId="43391303" w14:textId="77777777" w:rsidR="00944FE3" w:rsidRDefault="00944FE3" w:rsidP="00944FE3">
      <w:pPr>
        <w:pStyle w:val="Index"/>
      </w:pPr>
      <w:r>
        <w:tab/>
        <w:t>Human rights as, 628–630</w:t>
      </w:r>
    </w:p>
    <w:p w14:paraId="7F9B3D37" w14:textId="77777777" w:rsidR="00944FE3" w:rsidRDefault="00944FE3" w:rsidP="00944FE3">
      <w:pPr>
        <w:pStyle w:val="Index"/>
      </w:pPr>
      <w:r>
        <w:tab/>
        <w:t xml:space="preserve">In ideas, 471. </w:t>
      </w:r>
      <w:r>
        <w:rPr>
          <w:rStyle w:val="italic"/>
        </w:rPr>
        <w:t>See also</w:t>
      </w:r>
      <w:r>
        <w:t xml:space="preserve"> Patents</w:t>
      </w:r>
    </w:p>
    <w:p w14:paraId="0188731A" w14:textId="77777777" w:rsidR="00944FE3" w:rsidRDefault="00944FE3" w:rsidP="00944FE3">
      <w:pPr>
        <w:pStyle w:val="Index"/>
      </w:pPr>
      <w:r>
        <w:tab/>
        <w:t>Importance of, 630–631</w:t>
      </w:r>
    </w:p>
    <w:p w14:paraId="6AB4532E" w14:textId="77777777" w:rsidR="00944FE3" w:rsidRDefault="00944FE3" w:rsidP="00944FE3">
      <w:pPr>
        <w:pStyle w:val="Index"/>
      </w:pPr>
      <w:r>
        <w:tab/>
        <w:t>Intellectual artifact, property as, 464</w:t>
      </w:r>
    </w:p>
    <w:p w14:paraId="22E80865" w14:textId="77777777" w:rsidR="00944FE3" w:rsidRDefault="00944FE3" w:rsidP="00944FE3">
      <w:pPr>
        <w:pStyle w:val="Index"/>
      </w:pPr>
      <w:r>
        <w:tab/>
        <w:t xml:space="preserve">Internet and IP threats to, 408–409.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Internet</w:t>
      </w:r>
    </w:p>
    <w:p w14:paraId="3A96D339" w14:textId="77777777" w:rsidR="00944FE3" w:rsidRDefault="00944FE3" w:rsidP="00944FE3">
      <w:pPr>
        <w:pStyle w:val="Index"/>
      </w:pPr>
      <w:r>
        <w:tab/>
        <w:t xml:space="preserve">IP, impossibility of assigning property </w:t>
      </w:r>
      <w:r>
        <w:br/>
      </w:r>
      <w:r>
        <w:tab/>
      </w:r>
      <w:r>
        <w:tab/>
        <w:t xml:space="preserve">rights to, 413–414.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Intellectual property (IP)</w:t>
      </w:r>
    </w:p>
    <w:p w14:paraId="473204F4" w14:textId="77777777" w:rsidR="00944FE3" w:rsidRDefault="00944FE3" w:rsidP="00944FE3">
      <w:pPr>
        <w:pStyle w:val="Index"/>
      </w:pPr>
      <w:r>
        <w:tab/>
        <w:t xml:space="preserve">IP and normal property rights, </w:t>
      </w:r>
      <w:r>
        <w:br/>
      </w:r>
      <w:r>
        <w:tab/>
      </w:r>
      <w:r>
        <w:tab/>
        <w:t>differences between, 426–432</w:t>
      </w:r>
    </w:p>
    <w:p w14:paraId="64F4D6E9" w14:textId="77777777" w:rsidR="00944FE3" w:rsidRDefault="00944FE3" w:rsidP="00944FE3">
      <w:pPr>
        <w:pStyle w:val="Index"/>
      </w:pPr>
      <w:r>
        <w:tab/>
        <w:t>Justice and, xvii</w:t>
      </w:r>
    </w:p>
    <w:p w14:paraId="1FE5936B" w14:textId="77777777" w:rsidR="00944FE3" w:rsidRDefault="00944FE3" w:rsidP="00944FE3">
      <w:pPr>
        <w:pStyle w:val="Index"/>
      </w:pPr>
      <w:r>
        <w:tab/>
        <w:t xml:space="preserve">Labor theory of, 418–419, 631–632, </w:t>
      </w:r>
      <w:r>
        <w:br/>
      </w:r>
      <w:r>
        <w:tab/>
      </w:r>
      <w:r>
        <w:tab/>
        <w:t>638, 687–688</w:t>
      </w:r>
    </w:p>
    <w:p w14:paraId="4555437E" w14:textId="77777777" w:rsidR="00944FE3" w:rsidRDefault="00944FE3" w:rsidP="00944FE3">
      <w:pPr>
        <w:pStyle w:val="Index"/>
      </w:pPr>
      <w:r>
        <w:tab/>
        <w:t xml:space="preserve">In libertarian society, 14–16, 359–361, </w:t>
      </w:r>
      <w:r>
        <w:br/>
      </w:r>
      <w:r>
        <w:tab/>
      </w:r>
      <w:r>
        <w:tab/>
        <w:t>621–622</w:t>
      </w:r>
    </w:p>
    <w:p w14:paraId="730B0785" w14:textId="77777777" w:rsidR="00944FE3" w:rsidRDefault="00944FE3" w:rsidP="00944FE3">
      <w:pPr>
        <w:pStyle w:val="Index"/>
      </w:pPr>
      <w:r>
        <w:tab/>
        <w:t>Limitations on, 424–426</w:t>
      </w:r>
    </w:p>
    <w:p w14:paraId="092C75DA" w14:textId="77777777" w:rsidR="00944FE3" w:rsidRDefault="00944FE3" w:rsidP="00944FE3">
      <w:pPr>
        <w:pStyle w:val="Index"/>
      </w:pPr>
      <w:r>
        <w:tab/>
        <w:t>Loss or transfer of, 206</w:t>
      </w:r>
    </w:p>
    <w:p w14:paraId="09B1DB54" w14:textId="77777777" w:rsidR="00944FE3" w:rsidRDefault="00944FE3" w:rsidP="00944FE3">
      <w:pPr>
        <w:pStyle w:val="Index"/>
      </w:pPr>
      <w:r>
        <w:tab/>
        <w:t>Might-makes-right approach, 23–24</w:t>
      </w:r>
    </w:p>
    <w:p w14:paraId="0737E2A9" w14:textId="77777777" w:rsidR="00944FE3" w:rsidRDefault="00944FE3" w:rsidP="00944FE3">
      <w:pPr>
        <w:pStyle w:val="Index"/>
      </w:pPr>
      <w:r>
        <w:tab/>
        <w:t>Mutualist occupancy, 34–37</w:t>
      </w:r>
    </w:p>
    <w:p w14:paraId="05FF2944" w14:textId="77777777" w:rsidR="00944FE3" w:rsidRDefault="00944FE3" w:rsidP="00944FE3">
      <w:pPr>
        <w:pStyle w:val="Index"/>
      </w:pPr>
      <w:r>
        <w:tab/>
        <w:t>Objections to ownership, 633</w:t>
      </w:r>
    </w:p>
    <w:p w14:paraId="28DECE33" w14:textId="77777777" w:rsidR="00944FE3" w:rsidRDefault="00944FE3" w:rsidP="00944FE3">
      <w:pPr>
        <w:pStyle w:val="Index"/>
      </w:pPr>
      <w:r>
        <w:tab/>
        <w:t xml:space="preserve">Objective link and, 148–152, 268–270.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Objective links</w:t>
      </w:r>
    </w:p>
    <w:p w14:paraId="069952B9" w14:textId="77777777" w:rsidR="00944FE3" w:rsidRDefault="00944FE3" w:rsidP="00944FE3">
      <w:pPr>
        <w:pStyle w:val="Index"/>
      </w:pPr>
      <w:r>
        <w:tab/>
        <w:t xml:space="preserve">Ownership. </w:t>
      </w:r>
      <w:r>
        <w:rPr>
          <w:rStyle w:val="italic"/>
        </w:rPr>
        <w:t>See</w:t>
      </w:r>
      <w:r>
        <w:t xml:space="preserve"> Ownership</w:t>
      </w:r>
    </w:p>
    <w:p w14:paraId="43072EAA" w14:textId="77777777" w:rsidR="00944FE3" w:rsidRDefault="00944FE3" w:rsidP="00944FE3">
      <w:pPr>
        <w:pStyle w:val="Index"/>
      </w:pPr>
      <w:r>
        <w:tab/>
        <w:t xml:space="preserve">Original sin in land titles, 25–26, </w:t>
      </w:r>
      <w:r>
        <w:rPr>
          <w:rStyle w:val="italic"/>
        </w:rPr>
        <w:t>n.36</w:t>
      </w:r>
      <w:r>
        <w:t xml:space="preserve">, </w:t>
      </w:r>
      <w:r>
        <w:br/>
      </w:r>
      <w:r>
        <w:tab/>
      </w:r>
      <w:r>
        <w:tab/>
        <w:t>268</w:t>
      </w:r>
      <w:r>
        <w:rPr>
          <w:rStyle w:val="italic"/>
        </w:rPr>
        <w:t xml:space="preserve"> n.12</w:t>
      </w:r>
      <w:r>
        <w:t>, 689</w:t>
      </w:r>
    </w:p>
    <w:p w14:paraId="05961716" w14:textId="77777777" w:rsidR="00944FE3" w:rsidRDefault="00944FE3" w:rsidP="00944FE3">
      <w:pPr>
        <w:pStyle w:val="Index"/>
      </w:pPr>
      <w:r>
        <w:tab/>
        <w:t xml:space="preserve">Particular conflictable resource owned, </w:t>
      </w:r>
      <w:r>
        <w:br/>
      </w:r>
      <w:r>
        <w:tab/>
      </w:r>
      <w:r>
        <w:tab/>
        <w:t xml:space="preserve">not characteristics of resource, </w:t>
      </w:r>
      <w:r>
        <w:br/>
      </w:r>
      <w:r>
        <w:tab/>
      </w:r>
      <w:r>
        <w:tab/>
        <w:t>421–422</w:t>
      </w:r>
    </w:p>
    <w:p w14:paraId="6A006CF9" w14:textId="77777777" w:rsidR="00944FE3" w:rsidRDefault="00944FE3" w:rsidP="00944FE3">
      <w:pPr>
        <w:pStyle w:val="Index"/>
      </w:pPr>
      <w:r>
        <w:tab/>
        <w:t>Political theories of, 13–14</w:t>
      </w:r>
    </w:p>
    <w:p w14:paraId="2D617F53" w14:textId="77777777" w:rsidR="00944FE3" w:rsidRDefault="00944FE3" w:rsidP="00944FE3">
      <w:pPr>
        <w:pStyle w:val="Index"/>
      </w:pPr>
      <w:r>
        <w:tab/>
        <w:t xml:space="preserve">Primary economic role of private </w:t>
      </w:r>
      <w:r>
        <w:br/>
      </w:r>
      <w:r>
        <w:tab/>
      </w:r>
      <w:r>
        <w:tab/>
        <w:t>property, 508</w:t>
      </w:r>
    </w:p>
    <w:p w14:paraId="105E5817" w14:textId="77777777" w:rsidR="00944FE3" w:rsidRDefault="00944FE3" w:rsidP="00944FE3">
      <w:pPr>
        <w:pStyle w:val="Index"/>
      </w:pPr>
      <w:r>
        <w:tab/>
        <w:t xml:space="preserve">Property, defined, 29–30, 205 </w:t>
      </w:r>
      <w:r>
        <w:rPr>
          <w:rStyle w:val="italic"/>
        </w:rPr>
        <w:t>n.1</w:t>
      </w:r>
      <w:r>
        <w:t>, 279</w:t>
      </w:r>
    </w:p>
    <w:p w14:paraId="0E662208" w14:textId="77777777" w:rsidR="00944FE3" w:rsidRDefault="00944FE3" w:rsidP="00944FE3">
      <w:pPr>
        <w:pStyle w:val="Index"/>
      </w:pPr>
      <w:r>
        <w:tab/>
        <w:t xml:space="preserve">Property in bodies, 16–19.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Self-ownership</w:t>
      </w:r>
    </w:p>
    <w:p w14:paraId="7F343ECE" w14:textId="77777777" w:rsidR="00944FE3" w:rsidRDefault="00944FE3" w:rsidP="00944FE3">
      <w:pPr>
        <w:pStyle w:val="Index"/>
      </w:pPr>
      <w:r>
        <w:tab/>
        <w:t>Property rights, defined, 266</w:t>
      </w:r>
    </w:p>
    <w:p w14:paraId="125A63FE" w14:textId="77777777" w:rsidR="00944FE3" w:rsidRDefault="00944FE3" w:rsidP="00944FE3">
      <w:pPr>
        <w:pStyle w:val="Index"/>
      </w:pPr>
      <w:r>
        <w:tab/>
        <w:t xml:space="preserve">Public property rights vs. private, </w:t>
      </w:r>
      <w:r>
        <w:br/>
      </w:r>
      <w:r>
        <w:tab/>
      </w:r>
      <w:r>
        <w:tab/>
        <w:t xml:space="preserve">11–12 </w:t>
      </w:r>
      <w:r>
        <w:rPr>
          <w:rStyle w:val="italic"/>
        </w:rPr>
        <w:t>n. 1</w:t>
      </w:r>
    </w:p>
    <w:p w14:paraId="30BAC431" w14:textId="77777777" w:rsidR="00944FE3" w:rsidRDefault="00944FE3" w:rsidP="00944FE3">
      <w:pPr>
        <w:pStyle w:val="Index"/>
      </w:pPr>
      <w:r>
        <w:lastRenderedPageBreak/>
        <w:tab/>
        <w:t xml:space="preserve">Punishing aggressive behavior against, </w:t>
      </w:r>
      <w:r>
        <w:br/>
      </w:r>
      <w:r>
        <w:tab/>
      </w:r>
      <w:r>
        <w:tab/>
        <w:t>90–93</w:t>
      </w:r>
    </w:p>
    <w:p w14:paraId="08055921" w14:textId="77777777" w:rsidR="00944FE3" w:rsidRDefault="00944FE3" w:rsidP="00944FE3">
      <w:pPr>
        <w:pStyle w:val="Index"/>
      </w:pPr>
      <w:r>
        <w:tab/>
        <w:t>Purpose of, 636</w:t>
      </w:r>
    </w:p>
    <w:p w14:paraId="50390BD9" w14:textId="77777777" w:rsidR="00944FE3" w:rsidRDefault="00944FE3" w:rsidP="00944FE3">
      <w:pPr>
        <w:pStyle w:val="Index"/>
      </w:pPr>
      <w:r>
        <w:tab/>
        <w:t xml:space="preserve">Real property. </w:t>
      </w:r>
      <w:r>
        <w:rPr>
          <w:rStyle w:val="italic"/>
        </w:rPr>
        <w:t>See</w:t>
      </w:r>
      <w:r>
        <w:t xml:space="preserve"> Real property</w:t>
      </w:r>
    </w:p>
    <w:p w14:paraId="37885AE6" w14:textId="77777777" w:rsidR="00944FE3" w:rsidRDefault="00944FE3" w:rsidP="00944FE3">
      <w:pPr>
        <w:pStyle w:val="Index"/>
      </w:pPr>
      <w:r>
        <w:tab/>
        <w:t>As right between people, 32–33</w:t>
      </w:r>
    </w:p>
    <w:p w14:paraId="051405F2" w14:textId="77777777" w:rsidR="00944FE3" w:rsidRDefault="00944FE3" w:rsidP="00944FE3">
      <w:pPr>
        <w:pStyle w:val="Index"/>
      </w:pPr>
      <w:r>
        <w:tab/>
        <w:t xml:space="preserve">Relevant technological unit, and, 25 </w:t>
      </w:r>
      <w:r>
        <w:br/>
      </w:r>
      <w:r>
        <w:tab/>
      </w:r>
      <w:r>
        <w:tab/>
      </w:r>
      <w:r>
        <w:rPr>
          <w:rStyle w:val="italic"/>
        </w:rPr>
        <w:t>n.34</w:t>
      </w:r>
      <w:r>
        <w:t xml:space="preserve">, 373 </w:t>
      </w:r>
      <w:r>
        <w:rPr>
          <w:rStyle w:val="italic"/>
        </w:rPr>
        <w:t>n.42</w:t>
      </w:r>
      <w:r>
        <w:t xml:space="preserve">, 636 </w:t>
      </w:r>
      <w:r>
        <w:rPr>
          <w:rStyle w:val="italic"/>
        </w:rPr>
        <w:t>n.39</w:t>
      </w:r>
      <w:r>
        <w:t xml:space="preserve">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 xml:space="preserve">Homesteading, Determining what </w:t>
      </w:r>
      <w:r>
        <w:br/>
      </w:r>
      <w:r>
        <w:tab/>
      </w:r>
      <w:r>
        <w:tab/>
      </w:r>
      <w:r>
        <w:rPr>
          <w:spacing w:val="-5"/>
        </w:rPr>
        <w:t>counts as by the framing of the dispute</w:t>
      </w:r>
    </w:p>
    <w:p w14:paraId="6C34C6F7" w14:textId="77777777" w:rsidR="00944FE3" w:rsidRDefault="00944FE3" w:rsidP="00944FE3">
      <w:pPr>
        <w:pStyle w:val="Index"/>
      </w:pPr>
      <w:r>
        <w:tab/>
        <w:t>Rights, liberty, and, 11–14</w:t>
      </w:r>
    </w:p>
    <w:p w14:paraId="3FC1D875" w14:textId="77777777" w:rsidR="00944FE3" w:rsidRDefault="00944FE3" w:rsidP="00944FE3">
      <w:pPr>
        <w:pStyle w:val="Index"/>
      </w:pPr>
      <w:r>
        <w:tab/>
        <w:t xml:space="preserve">Scarcity and property rights, 265–281, </w:t>
      </w:r>
      <w:r>
        <w:br/>
      </w:r>
      <w:r>
        <w:tab/>
      </w:r>
      <w:r>
        <w:tab/>
        <w:t xml:space="preserve">629–630. </w:t>
      </w:r>
      <w:r>
        <w:rPr>
          <w:rStyle w:val="italic"/>
        </w:rPr>
        <w:t>See also</w:t>
      </w:r>
      <w:r>
        <w:t xml:space="preserve"> Scarce resources</w:t>
      </w:r>
    </w:p>
    <w:p w14:paraId="0A99DB8C" w14:textId="77777777" w:rsidR="00944FE3" w:rsidRDefault="00944FE3" w:rsidP="00944FE3">
      <w:pPr>
        <w:pStyle w:val="Index"/>
      </w:pPr>
      <w:r>
        <w:tab/>
        <w:t xml:space="preserve">Self-ownership. </w:t>
      </w:r>
      <w:r>
        <w:rPr>
          <w:rStyle w:val="italic"/>
        </w:rPr>
        <w:t>See</w:t>
      </w:r>
      <w:r>
        <w:t xml:space="preserve"> Self-ownership</w:t>
      </w:r>
    </w:p>
    <w:p w14:paraId="4B883192" w14:textId="77777777" w:rsidR="00944FE3" w:rsidRDefault="00944FE3" w:rsidP="00944FE3">
      <w:pPr>
        <w:pStyle w:val="Index"/>
      </w:pPr>
      <w:r>
        <w:tab/>
        <w:t>Source of, 689–690</w:t>
      </w:r>
    </w:p>
    <w:p w14:paraId="42E29238" w14:textId="77777777" w:rsidR="00944FE3" w:rsidRDefault="00944FE3" w:rsidP="00944FE3">
      <w:pPr>
        <w:pStyle w:val="Index"/>
      </w:pPr>
      <w:r>
        <w:tab/>
        <w:t>In stateless society, 358–361</w:t>
      </w:r>
    </w:p>
    <w:p w14:paraId="09104291" w14:textId="77777777" w:rsidR="00944FE3" w:rsidRDefault="00944FE3" w:rsidP="00944FE3">
      <w:pPr>
        <w:pStyle w:val="Index"/>
      </w:pPr>
      <w:r>
        <w:tab/>
        <w:t xml:space="preserve">Strict liability and, 425 </w:t>
      </w:r>
      <w:r>
        <w:rPr>
          <w:rStyle w:val="italic"/>
        </w:rPr>
        <w:t>n.74</w:t>
      </w:r>
    </w:p>
    <w:p w14:paraId="4FD66E72" w14:textId="77777777" w:rsidR="00944FE3" w:rsidRDefault="00944FE3" w:rsidP="00944FE3">
      <w:pPr>
        <w:pStyle w:val="Index"/>
      </w:pPr>
      <w:r>
        <w:tab/>
        <w:t>Theories of, 206–207, 460</w:t>
      </w:r>
    </w:p>
    <w:p w14:paraId="7057E6F9" w14:textId="77777777" w:rsidR="00944FE3" w:rsidRDefault="00944FE3" w:rsidP="00944FE3">
      <w:pPr>
        <w:pStyle w:val="Index"/>
      </w:pPr>
      <w:r>
        <w:tab/>
        <w:t>Things, defined, 31</w:t>
      </w:r>
    </w:p>
    <w:p w14:paraId="7744DD4F" w14:textId="77777777" w:rsidR="00944FE3" w:rsidRDefault="00944FE3" w:rsidP="00944FE3">
      <w:pPr>
        <w:pStyle w:val="Index"/>
      </w:pPr>
      <w:r>
        <w:tab/>
        <w:t xml:space="preserve">Title, traced back to common author, </w:t>
      </w:r>
      <w:r>
        <w:br/>
      </w:r>
      <w:r>
        <w:tab/>
      </w:r>
      <w:r>
        <w:tab/>
        <w:t xml:space="preserve">24, </w:t>
      </w:r>
      <w:r>
        <w:rPr>
          <w:rStyle w:val="italic"/>
        </w:rPr>
        <w:t>n.33</w:t>
      </w:r>
      <w:r>
        <w:t xml:space="preserve">, 268 </w:t>
      </w:r>
      <w:r>
        <w:rPr>
          <w:rStyle w:val="italic"/>
        </w:rPr>
        <w:t>n.12</w:t>
      </w:r>
    </w:p>
    <w:p w14:paraId="27EB0D79" w14:textId="77777777" w:rsidR="00944FE3" w:rsidRDefault="00944FE3" w:rsidP="00944FE3">
      <w:pPr>
        <w:pStyle w:val="Index"/>
      </w:pPr>
      <w:r>
        <w:t xml:space="preserve">Proportionality of punishment, 69, 93–96, </w:t>
      </w:r>
      <w:r>
        <w:br/>
      </w:r>
      <w:r>
        <w:tab/>
        <w:t>100, 104–106, 642</w:t>
      </w:r>
    </w:p>
    <w:p w14:paraId="7F70927A" w14:textId="77777777" w:rsidR="00944FE3" w:rsidRDefault="00944FE3" w:rsidP="00944FE3">
      <w:pPr>
        <w:pStyle w:val="Index"/>
      </w:pPr>
      <w:r>
        <w:t xml:space="preserve">Prosperity. </w:t>
      </w:r>
      <w:r>
        <w:rPr>
          <w:rStyle w:val="italic"/>
        </w:rPr>
        <w:t>See</w:t>
      </w:r>
      <w:r>
        <w:t xml:space="preserve"> Wealth</w:t>
      </w:r>
    </w:p>
    <w:p w14:paraId="1CB04304" w14:textId="77777777" w:rsidR="00944FE3" w:rsidRDefault="00944FE3" w:rsidP="00944FE3">
      <w:pPr>
        <w:pStyle w:val="Index"/>
      </w:pPr>
      <w:r>
        <w:t xml:space="preserve">Protectionism and mercantilism, 441, 652, </w:t>
      </w:r>
      <w:r>
        <w:br/>
      </w:r>
      <w:r>
        <w:tab/>
        <w:t>664, 666, 672</w:t>
      </w:r>
    </w:p>
    <w:p w14:paraId="3107AB20" w14:textId="77777777" w:rsidR="00944FE3" w:rsidRDefault="00944FE3" w:rsidP="00944FE3">
      <w:pPr>
        <w:pStyle w:val="Index"/>
      </w:pPr>
      <w:r>
        <w:t>Protect IP Act (PIPA), 408</w:t>
      </w:r>
    </w:p>
    <w:p w14:paraId="0E3CA6B9" w14:textId="77777777" w:rsidR="00944FE3" w:rsidRDefault="00944FE3" w:rsidP="00944FE3">
      <w:pPr>
        <w:pStyle w:val="Index"/>
      </w:pPr>
      <w:r>
        <w:t>Proximate cause, 197–198</w:t>
      </w:r>
    </w:p>
    <w:p w14:paraId="47D4AE3F" w14:textId="77777777" w:rsidR="00944FE3" w:rsidRDefault="00944FE3" w:rsidP="00944FE3">
      <w:pPr>
        <w:pStyle w:val="Index"/>
      </w:pPr>
      <w:r>
        <w:t>Public goods theory, 607–608</w:t>
      </w:r>
    </w:p>
    <w:p w14:paraId="452D72B7" w14:textId="77777777" w:rsidR="00944FE3" w:rsidRDefault="00944FE3" w:rsidP="00944FE3">
      <w:pPr>
        <w:pStyle w:val="Index"/>
      </w:pPr>
      <w:r>
        <w:t>Punishment</w:t>
      </w:r>
    </w:p>
    <w:p w14:paraId="7B96A96C" w14:textId="77777777" w:rsidR="00944FE3" w:rsidRDefault="00944FE3" w:rsidP="00944FE3">
      <w:pPr>
        <w:pStyle w:val="Index"/>
      </w:pPr>
      <w:r>
        <w:tab/>
        <w:t>Aggression, distinguished from, 70</w:t>
      </w:r>
    </w:p>
    <w:p w14:paraId="5DEE975B" w14:textId="77777777" w:rsidR="00944FE3" w:rsidRDefault="00944FE3" w:rsidP="00944FE3">
      <w:pPr>
        <w:pStyle w:val="Index"/>
      </w:pPr>
      <w:r>
        <w:tab/>
        <w:t>Of aggression, action that is, 182</w:t>
      </w:r>
    </w:p>
    <w:p w14:paraId="25317951" w14:textId="77777777" w:rsidR="00944FE3" w:rsidRDefault="00944FE3" w:rsidP="00944FE3">
      <w:pPr>
        <w:pStyle w:val="Index"/>
      </w:pPr>
      <w:r>
        <w:tab/>
        <w:t xml:space="preserve">For aggression against property, 90–93, </w:t>
      </w:r>
      <w:r>
        <w:br/>
      </w:r>
      <w:r>
        <w:tab/>
      </w:r>
      <w:r>
        <w:tab/>
        <w:t>102–103</w:t>
      </w:r>
    </w:p>
    <w:p w14:paraId="7607EA8B" w14:textId="77777777" w:rsidR="00944FE3" w:rsidRDefault="00944FE3" w:rsidP="00944FE3">
      <w:pPr>
        <w:pStyle w:val="Index"/>
      </w:pPr>
      <w:r>
        <w:tab/>
        <w:t>Aggression and causation and, 175</w:t>
      </w:r>
    </w:p>
    <w:p w14:paraId="28BDD9B3" w14:textId="77777777" w:rsidR="00944FE3" w:rsidRDefault="00944FE3" w:rsidP="00944FE3">
      <w:pPr>
        <w:pStyle w:val="Index"/>
      </w:pPr>
      <w:r>
        <w:tab/>
        <w:t>Of aggressive behavior, 79–83</w:t>
      </w:r>
    </w:p>
    <w:p w14:paraId="16555D9B" w14:textId="77777777" w:rsidR="00944FE3" w:rsidRDefault="00944FE3" w:rsidP="00944FE3">
      <w:pPr>
        <w:pStyle w:val="Index"/>
      </w:pPr>
      <w:r>
        <w:tab/>
        <w:t xml:space="preserve">Assault, threats, and attempts, </w:t>
      </w:r>
      <w:r>
        <w:br/>
      </w:r>
      <w:r>
        <w:tab/>
      </w:r>
      <w:r>
        <w:tab/>
        <w:t xml:space="preserve">103–104. </w:t>
      </w:r>
      <w:r>
        <w:rPr>
          <w:rStyle w:val="italic"/>
        </w:rPr>
        <w:t>See also</w:t>
      </w:r>
      <w:r>
        <w:t xml:space="preserve"> Assault; Threats</w:t>
      </w:r>
    </w:p>
    <w:p w14:paraId="63F4B1EA" w14:textId="77777777" w:rsidR="00944FE3" w:rsidRDefault="00944FE3" w:rsidP="00944FE3">
      <w:pPr>
        <w:pStyle w:val="Index"/>
      </w:pPr>
      <w:r>
        <w:tab/>
        <w:t>Barnett on, 243–244</w:t>
      </w:r>
    </w:p>
    <w:p w14:paraId="3D5A3719" w14:textId="77777777" w:rsidR="00944FE3" w:rsidRDefault="00944FE3" w:rsidP="00944FE3">
      <w:pPr>
        <w:pStyle w:val="Index"/>
      </w:pPr>
      <w:r>
        <w:tab/>
        <w:t>Burden of proof, 104–108</w:t>
      </w:r>
    </w:p>
    <w:p w14:paraId="490092CC" w14:textId="77777777" w:rsidR="00944FE3" w:rsidRDefault="00944FE3" w:rsidP="00944FE3">
      <w:pPr>
        <w:pStyle w:val="Index"/>
      </w:pPr>
      <w:r>
        <w:tab/>
        <w:t>Consent and, 70–72, 89</w:t>
      </w:r>
    </w:p>
    <w:p w14:paraId="360C7859" w14:textId="77777777" w:rsidR="00944FE3" w:rsidRDefault="00944FE3" w:rsidP="00944FE3">
      <w:pPr>
        <w:pStyle w:val="Index"/>
      </w:pPr>
      <w:r>
        <w:tab/>
        <w:t xml:space="preserve">Corporal vs. taking property from </w:t>
      </w:r>
      <w:r>
        <w:br/>
      </w:r>
      <w:r>
        <w:tab/>
      </w:r>
      <w:r>
        <w:tab/>
        <w:t>aggressor, 108</w:t>
      </w:r>
    </w:p>
    <w:p w14:paraId="1771B8D0" w14:textId="77777777" w:rsidR="00944FE3" w:rsidRDefault="00944FE3" w:rsidP="00944FE3">
      <w:pPr>
        <w:pStyle w:val="Index"/>
      </w:pPr>
      <w:r>
        <w:tab/>
        <w:t xml:space="preserve">Defense, restitution, and inalienability, </w:t>
      </w:r>
      <w:r>
        <w:br/>
      </w:r>
      <w:r>
        <w:tab/>
      </w:r>
      <w:r>
        <w:tab/>
        <w:t>245–247</w:t>
      </w:r>
    </w:p>
    <w:p w14:paraId="00CBCC2C" w14:textId="77777777" w:rsidR="00944FE3" w:rsidRDefault="00944FE3" w:rsidP="00944FE3">
      <w:pPr>
        <w:pStyle w:val="Index"/>
      </w:pPr>
      <w:r>
        <w:tab/>
      </w:r>
      <w:r>
        <w:rPr>
          <w:spacing w:val="-1"/>
        </w:rPr>
        <w:t>Enhancing due to other factors, 99–102</w:t>
      </w:r>
    </w:p>
    <w:p w14:paraId="256467D6" w14:textId="77777777" w:rsidR="00944FE3" w:rsidRDefault="00944FE3" w:rsidP="00944FE3">
      <w:pPr>
        <w:pStyle w:val="Index"/>
      </w:pPr>
      <w:r>
        <w:tab/>
        <w:t xml:space="preserve">Estoppel, 72–93. </w:t>
      </w:r>
      <w:r>
        <w:rPr>
          <w:rStyle w:val="italic"/>
        </w:rPr>
        <w:t>See also</w:t>
      </w:r>
      <w:r>
        <w:t xml:space="preserve"> Estoppel</w:t>
      </w:r>
    </w:p>
    <w:p w14:paraId="17F04AE5" w14:textId="77777777" w:rsidR="00944FE3" w:rsidRDefault="00944FE3" w:rsidP="00944FE3">
      <w:pPr>
        <w:pStyle w:val="Index"/>
      </w:pPr>
      <w:r>
        <w:tab/>
        <w:t xml:space="preserve">Factors for choosing appropriate </w:t>
      </w:r>
      <w:r>
        <w:br/>
      </w:r>
      <w:r>
        <w:tab/>
      </w:r>
      <w:r>
        <w:tab/>
        <w:t>punishment, 107</w:t>
      </w:r>
    </w:p>
    <w:p w14:paraId="78760379" w14:textId="77777777" w:rsidR="00944FE3" w:rsidRDefault="00944FE3" w:rsidP="00944FE3">
      <w:pPr>
        <w:pStyle w:val="Index"/>
      </w:pPr>
      <w:r>
        <w:tab/>
        <w:t xml:space="preserve">Inalienabiity and, 241–261.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Capital punishment</w:t>
      </w:r>
    </w:p>
    <w:p w14:paraId="62703E11" w14:textId="77777777" w:rsidR="00944FE3" w:rsidRDefault="00944FE3" w:rsidP="00944FE3">
      <w:pPr>
        <w:pStyle w:val="Index"/>
      </w:pPr>
      <w:r>
        <w:tab/>
        <w:t xml:space="preserve">Institutional, 244 </w:t>
      </w:r>
      <w:r>
        <w:rPr>
          <w:rStyle w:val="italic"/>
        </w:rPr>
        <w:t>n.12</w:t>
      </w:r>
    </w:p>
    <w:p w14:paraId="0709F310" w14:textId="77777777" w:rsidR="00944FE3" w:rsidRDefault="00944FE3" w:rsidP="00944FE3">
      <w:pPr>
        <w:pStyle w:val="Index"/>
      </w:pPr>
      <w:r>
        <w:tab/>
        <w:t xml:space="preserve">For invasion of borders of others’ </w:t>
      </w:r>
      <w:r>
        <w:br/>
      </w:r>
      <w:r>
        <w:tab/>
      </w:r>
      <w:r>
        <w:tab/>
        <w:t>owned resources, 640–641</w:t>
      </w:r>
    </w:p>
    <w:p w14:paraId="23BE5AF8" w14:textId="77777777" w:rsidR="00944FE3" w:rsidRDefault="00944FE3" w:rsidP="00944FE3">
      <w:pPr>
        <w:pStyle w:val="Index"/>
      </w:pPr>
      <w:r>
        <w:tab/>
        <w:t xml:space="preserve">Justifying, 20 </w:t>
      </w:r>
      <w:r>
        <w:rPr>
          <w:rStyle w:val="italic"/>
        </w:rPr>
        <w:t>n.20</w:t>
      </w:r>
      <w:r>
        <w:t xml:space="preserve">, 66, 69–72, 75, </w:t>
      </w:r>
      <w:r>
        <w:br/>
      </w:r>
      <w:r>
        <w:tab/>
      </w:r>
      <w:r>
        <w:tab/>
        <w:t>376–377</w:t>
      </w:r>
    </w:p>
    <w:p w14:paraId="58B4B1BC" w14:textId="77777777" w:rsidR="00944FE3" w:rsidRDefault="00944FE3" w:rsidP="00944FE3">
      <w:pPr>
        <w:pStyle w:val="Index"/>
      </w:pPr>
      <w:r>
        <w:tab/>
        <w:t>LeFevre’s pacifism and, 260–261</w:t>
      </w:r>
    </w:p>
    <w:p w14:paraId="27136ABD" w14:textId="77777777" w:rsidR="00944FE3" w:rsidRDefault="00944FE3" w:rsidP="00944FE3">
      <w:pPr>
        <w:pStyle w:val="Index"/>
      </w:pPr>
      <w:r>
        <w:tab/>
        <w:t>Legitimacy of, 528–529</w:t>
      </w:r>
    </w:p>
    <w:p w14:paraId="2EF2AEA7" w14:textId="77777777" w:rsidR="00944FE3" w:rsidRDefault="00944FE3" w:rsidP="00944FE3">
      <w:pPr>
        <w:pStyle w:val="Index"/>
      </w:pPr>
      <w:r>
        <w:rPr>
          <w:rStyle w:val="italic"/>
        </w:rPr>
        <w:tab/>
        <w:t>Lex talionis</w:t>
      </w:r>
      <w:r>
        <w:t xml:space="preserve">/retributionist theory of, </w:t>
      </w:r>
      <w:r>
        <w:br/>
      </w:r>
      <w:r>
        <w:tab/>
      </w:r>
      <w:r>
        <w:tab/>
        <w:t>69, 95, 107</w:t>
      </w:r>
    </w:p>
    <w:p w14:paraId="2F22F5EA" w14:textId="77777777" w:rsidR="00944FE3" w:rsidRDefault="00944FE3" w:rsidP="00944FE3">
      <w:pPr>
        <w:pStyle w:val="Index"/>
      </w:pPr>
      <w:r>
        <w:tab/>
        <w:t>Meaning of, 70</w:t>
      </w:r>
    </w:p>
    <w:p w14:paraId="6B40E327" w14:textId="77777777" w:rsidR="00944FE3" w:rsidRDefault="00944FE3" w:rsidP="00944FE3">
      <w:pPr>
        <w:pStyle w:val="Index"/>
      </w:pPr>
      <w:r>
        <w:tab/>
        <w:t>For murder, 80–82, 100–101</w:t>
      </w:r>
    </w:p>
    <w:p w14:paraId="33574482" w14:textId="77777777" w:rsidR="00944FE3" w:rsidRDefault="00944FE3" w:rsidP="00944FE3">
      <w:pPr>
        <w:pStyle w:val="Index"/>
      </w:pPr>
      <w:r>
        <w:tab/>
        <w:t xml:space="preserve">For non-aggressive behavior, 79–80, </w:t>
      </w:r>
      <w:r>
        <w:br/>
      </w:r>
      <w:r>
        <w:tab/>
      </w:r>
      <w:r>
        <w:tab/>
        <w:t>88–90</w:t>
      </w:r>
    </w:p>
    <w:p w14:paraId="35EBF3F0" w14:textId="77777777" w:rsidR="00944FE3" w:rsidRDefault="00944FE3" w:rsidP="00944FE3">
      <w:pPr>
        <w:pStyle w:val="Index"/>
      </w:pPr>
      <w:r>
        <w:tab/>
        <w:t xml:space="preserve">Nonequivalence of crime with </w:t>
      </w:r>
      <w:r>
        <w:br/>
      </w:r>
      <w:r>
        <w:tab/>
      </w:r>
      <w:r>
        <w:tab/>
        <w:t>punishment, 96</w:t>
      </w:r>
    </w:p>
    <w:p w14:paraId="37FA0751" w14:textId="77777777" w:rsidR="00944FE3" w:rsidRDefault="00944FE3" w:rsidP="00944FE3">
      <w:pPr>
        <w:pStyle w:val="Index"/>
      </w:pPr>
      <w:r>
        <w:lastRenderedPageBreak/>
        <w:tab/>
        <w:t>Passage of time, relevance of, 86</w:t>
      </w:r>
      <w:r>
        <w:rPr>
          <w:rStyle w:val="italic"/>
        </w:rPr>
        <w:t xml:space="preserve"> n.50</w:t>
      </w:r>
    </w:p>
    <w:p w14:paraId="0DF7930F" w14:textId="77777777" w:rsidR="00944FE3" w:rsidRDefault="00944FE3" w:rsidP="00944FE3">
      <w:pPr>
        <w:pStyle w:val="Index"/>
      </w:pPr>
      <w:r>
        <w:tab/>
        <w:t xml:space="preserve">Proportionality of, 69, 93–96, 100, </w:t>
      </w:r>
      <w:r>
        <w:br/>
      </w:r>
      <w:r>
        <w:tab/>
      </w:r>
      <w:r>
        <w:tab/>
        <w:t>104–106, 248, 593, 642</w:t>
      </w:r>
    </w:p>
    <w:p w14:paraId="6DD157C0" w14:textId="77777777" w:rsidR="00944FE3" w:rsidRDefault="00944FE3" w:rsidP="00944FE3">
      <w:pPr>
        <w:pStyle w:val="Index"/>
      </w:pPr>
      <w:r>
        <w:tab/>
        <w:t>Purposes of, 66–67</w:t>
      </w:r>
    </w:p>
    <w:p w14:paraId="13204E86" w14:textId="77777777" w:rsidR="00944FE3" w:rsidRDefault="00944FE3" w:rsidP="00944FE3">
      <w:pPr>
        <w:pStyle w:val="Index"/>
      </w:pPr>
      <w:r>
        <w:tab/>
        <w:t>For rape, 96–99, 107–108</w:t>
      </w:r>
    </w:p>
    <w:p w14:paraId="59712233" w14:textId="77777777" w:rsidR="00944FE3" w:rsidRDefault="00944FE3" w:rsidP="00944FE3">
      <w:pPr>
        <w:pStyle w:val="Index"/>
      </w:pPr>
      <w:r>
        <w:tab/>
        <w:t>Responsive force, justice of, 109–112</w:t>
      </w:r>
    </w:p>
    <w:p w14:paraId="6439EF38" w14:textId="77777777" w:rsidR="00944FE3" w:rsidRDefault="00944FE3" w:rsidP="00944FE3">
      <w:pPr>
        <w:pStyle w:val="Index"/>
      </w:pPr>
      <w:r>
        <w:tab/>
        <w:t xml:space="preserve">Restitution instead of, 243–244, </w:t>
      </w:r>
      <w:r>
        <w:br/>
      </w:r>
      <w:r>
        <w:tab/>
      </w:r>
      <w:r>
        <w:tab/>
        <w:t>527–529</w:t>
      </w:r>
    </w:p>
    <w:p w14:paraId="1D9B1861" w14:textId="77777777" w:rsidR="00944FE3" w:rsidRDefault="00944FE3" w:rsidP="00944FE3">
      <w:pPr>
        <w:pStyle w:val="Index"/>
      </w:pPr>
      <w:r>
        <w:tab/>
        <w:t>Rights and, 65–112</w:t>
      </w:r>
    </w:p>
    <w:p w14:paraId="6202FD54" w14:textId="77777777" w:rsidR="00944FE3" w:rsidRDefault="00944FE3" w:rsidP="00944FE3">
      <w:pPr>
        <w:pStyle w:val="Index"/>
      </w:pPr>
      <w:r>
        <w:tab/>
        <w:t>Slavery as, 159–160</w:t>
      </w:r>
    </w:p>
    <w:p w14:paraId="27BD7348" w14:textId="77777777" w:rsidR="00944FE3" w:rsidRDefault="00944FE3" w:rsidP="00944FE3">
      <w:pPr>
        <w:pStyle w:val="Index"/>
      </w:pPr>
      <w:r>
        <w:tab/>
        <w:t>Of theft, 91, 99</w:t>
      </w:r>
    </w:p>
    <w:p w14:paraId="29FC5CFC" w14:textId="77777777" w:rsidR="00944FE3" w:rsidRDefault="00944FE3" w:rsidP="00944FE3">
      <w:pPr>
        <w:pStyle w:val="Index"/>
      </w:pPr>
      <w:r>
        <w:tab/>
        <w:t>Theories of, 104</w:t>
      </w:r>
    </w:p>
    <w:p w14:paraId="5188027E" w14:textId="77777777" w:rsidR="00944FE3" w:rsidRDefault="00944FE3" w:rsidP="00944FE3">
      <w:pPr>
        <w:pStyle w:val="Index"/>
      </w:pPr>
      <w:r>
        <w:tab/>
        <w:t>Timing and estoppel, 85–88</w:t>
      </w:r>
    </w:p>
    <w:p w14:paraId="69D47888" w14:textId="77777777" w:rsidR="00944FE3" w:rsidRDefault="00944FE3" w:rsidP="00944FE3">
      <w:pPr>
        <w:pStyle w:val="Index"/>
      </w:pPr>
      <w:r>
        <w:tab/>
        <w:t>Types of, 93–104</w:t>
      </w:r>
    </w:p>
    <w:p w14:paraId="1720F4AB" w14:textId="77777777" w:rsidR="00944FE3" w:rsidRDefault="00944FE3" w:rsidP="00944FE3">
      <w:pPr>
        <w:pStyle w:val="Index"/>
      </w:pPr>
      <w:r>
        <w:tab/>
        <w:t>Universalizability of, 94–95</w:t>
      </w:r>
    </w:p>
    <w:p w14:paraId="6656EFE1" w14:textId="77777777" w:rsidR="00944FE3" w:rsidRDefault="00944FE3" w:rsidP="00944FE3">
      <w:pPr>
        <w:pStyle w:val="Index"/>
      </w:pPr>
      <w:r>
        <w:tab/>
        <w:t>Utility of, 249–252</w:t>
      </w:r>
    </w:p>
    <w:p w14:paraId="303D6793" w14:textId="77777777" w:rsidR="00944FE3" w:rsidRDefault="00944FE3" w:rsidP="00944FE3">
      <w:pPr>
        <w:pStyle w:val="Index"/>
      </w:pPr>
      <w:r>
        <w:tab/>
        <w:t>Victim’s options for, 95–99, 249–252</w:t>
      </w:r>
    </w:p>
    <w:p w14:paraId="3EBB4E44" w14:textId="77777777" w:rsidR="00944FE3" w:rsidRDefault="00944FE3" w:rsidP="00944FE3">
      <w:pPr>
        <w:pStyle w:val="Index"/>
      </w:pPr>
      <w:r>
        <w:tab/>
        <w:t>Wrongdoer’s consent to, 70–71</w:t>
      </w:r>
    </w:p>
    <w:p w14:paraId="32B654B4" w14:textId="77777777" w:rsidR="00944FE3" w:rsidRDefault="00944FE3" w:rsidP="00944FE3">
      <w:pPr>
        <w:pStyle w:val="IndexNewLetter"/>
      </w:pPr>
      <w:r>
        <w:t xml:space="preserve">Quitclaim deeds, 226–227 </w:t>
      </w:r>
      <w:r>
        <w:rPr>
          <w:rStyle w:val="italic"/>
        </w:rPr>
        <w:t>n.41</w:t>
      </w:r>
    </w:p>
    <w:p w14:paraId="17DC5A9B" w14:textId="77777777" w:rsidR="00944FE3" w:rsidRDefault="00944FE3" w:rsidP="00944FE3">
      <w:pPr>
        <w:pStyle w:val="IndexNewLetter"/>
      </w:pPr>
      <w:r>
        <w:t>Rand, Ayn</w:t>
      </w:r>
    </w:p>
    <w:p w14:paraId="7B8C9E48" w14:textId="77777777" w:rsidR="00944FE3" w:rsidRDefault="00944FE3" w:rsidP="00944FE3">
      <w:pPr>
        <w:pStyle w:val="Index"/>
      </w:pPr>
      <w:r>
        <w:tab/>
        <w:t>On abortion, 636–637</w:t>
      </w:r>
    </w:p>
    <w:p w14:paraId="5CA13647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Atlas Shrugged</w:t>
      </w:r>
      <w:r>
        <w:t>, 461–462, 677</w:t>
      </w:r>
    </w:p>
    <w:p w14:paraId="2FAC20E1" w14:textId="77777777" w:rsidR="00944FE3" w:rsidRDefault="00944FE3" w:rsidP="00944FE3">
      <w:pPr>
        <w:pStyle w:val="Index"/>
      </w:pPr>
      <w:r>
        <w:tab/>
        <w:t>Axioms, 285</w:t>
      </w:r>
    </w:p>
    <w:p w14:paraId="79761E78" w14:textId="77777777" w:rsidR="00944FE3" w:rsidRDefault="00944FE3" w:rsidP="00944FE3">
      <w:pPr>
        <w:pStyle w:val="Index"/>
      </w:pPr>
      <w:r>
        <w:tab/>
        <w:t>On consistency and contradiction, 77</w:t>
      </w:r>
    </w:p>
    <w:p w14:paraId="437BCD6A" w14:textId="77777777" w:rsidR="00944FE3" w:rsidRDefault="00944FE3" w:rsidP="00944FE3">
      <w:pPr>
        <w:pStyle w:val="Index"/>
      </w:pPr>
      <w:r>
        <w:tab/>
        <w:t>Epistemology, 467, 603–605</w:t>
      </w:r>
    </w:p>
    <w:p w14:paraId="7F844407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The Fountainhead</w:t>
      </w:r>
      <w:r>
        <w:t>, 4, 645, 648, 676</w:t>
      </w:r>
    </w:p>
    <w:p w14:paraId="1032CFA9" w14:textId="77777777" w:rsidR="00944FE3" w:rsidRDefault="00944FE3" w:rsidP="00944FE3">
      <w:pPr>
        <w:pStyle w:val="Index"/>
      </w:pPr>
      <w:r>
        <w:tab/>
        <w:t>“Francisco’s Money Speech,” 626</w:t>
      </w:r>
    </w:p>
    <w:p w14:paraId="08553754" w14:textId="77777777" w:rsidR="00944FE3" w:rsidRDefault="00944FE3" w:rsidP="00944FE3">
      <w:pPr>
        <w:pStyle w:val="Index"/>
      </w:pPr>
      <w:r>
        <w:tab/>
        <w:t xml:space="preserve">Galt’s speech, on non-initiation of </w:t>
      </w:r>
      <w:r>
        <w:br/>
      </w:r>
      <w:r>
        <w:tab/>
      </w:r>
      <w:r>
        <w:tab/>
        <w:t>force, 619–620</w:t>
      </w:r>
    </w:p>
    <w:p w14:paraId="48383615" w14:textId="77777777" w:rsidR="00944FE3" w:rsidRDefault="00944FE3" w:rsidP="00944FE3">
      <w:pPr>
        <w:pStyle w:val="Index"/>
      </w:pPr>
      <w:r>
        <w:tab/>
        <w:t>Hyper-rigorous logic of, 644</w:t>
      </w:r>
    </w:p>
    <w:p w14:paraId="2F7F8FAF" w14:textId="77777777" w:rsidR="00944FE3" w:rsidRDefault="00944FE3" w:rsidP="00944FE3">
      <w:pPr>
        <w:pStyle w:val="Index"/>
      </w:pPr>
      <w:r>
        <w:tab/>
        <w:t>On IP, 650–651, 659</w:t>
      </w:r>
    </w:p>
    <w:p w14:paraId="4BB7EE10" w14:textId="77777777" w:rsidR="00944FE3" w:rsidRDefault="00944FE3" w:rsidP="00944FE3">
      <w:pPr>
        <w:pStyle w:val="Index"/>
      </w:pPr>
      <w:r>
        <w:tab/>
        <w:t>Kinsella and, 3–5, 294</w:t>
      </w:r>
    </w:p>
    <w:p w14:paraId="6A34AC35" w14:textId="77777777" w:rsidR="00944FE3" w:rsidRDefault="00944FE3" w:rsidP="00944FE3">
      <w:pPr>
        <w:pStyle w:val="Index"/>
      </w:pPr>
      <w:r>
        <w:tab/>
        <w:t>On libertarianism, 648–649</w:t>
      </w:r>
    </w:p>
    <w:p w14:paraId="01BF69A4" w14:textId="77777777" w:rsidR="00944FE3" w:rsidRDefault="00944FE3" w:rsidP="00944FE3">
      <w:pPr>
        <w:pStyle w:val="Index"/>
      </w:pPr>
      <w:r>
        <w:tab/>
        <w:t xml:space="preserve">On natural rights theory, classical, </w:t>
      </w:r>
      <w:r>
        <w:br/>
      </w:r>
      <w:r>
        <w:tab/>
      </w:r>
      <w:r>
        <w:tab/>
        <w:t>595–596</w:t>
      </w:r>
    </w:p>
    <w:p w14:paraId="274459C6" w14:textId="77777777" w:rsidR="00944FE3" w:rsidRDefault="00944FE3" w:rsidP="00944FE3">
      <w:pPr>
        <w:pStyle w:val="Index"/>
      </w:pPr>
      <w:r>
        <w:tab/>
        <w:t xml:space="preserve">On non-aggression principle, 16–17, </w:t>
      </w:r>
      <w:r>
        <w:br/>
      </w:r>
      <w:r>
        <w:tab/>
      </w:r>
      <w:r>
        <w:tab/>
        <w:t>362, 624–625</w:t>
      </w:r>
    </w:p>
    <w:p w14:paraId="0434C652" w14:textId="77777777" w:rsidR="00944FE3" w:rsidRDefault="00944FE3" w:rsidP="00944FE3">
      <w:pPr>
        <w:pStyle w:val="Index"/>
      </w:pPr>
      <w:r>
        <w:tab/>
        <w:t xml:space="preserve">Objectivism, founder of, 677.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Objectivism</w:t>
      </w:r>
    </w:p>
    <w:p w14:paraId="77A8E38B" w14:textId="77777777" w:rsidR="00944FE3" w:rsidRDefault="00944FE3" w:rsidP="00944FE3">
      <w:pPr>
        <w:pStyle w:val="Index"/>
      </w:pPr>
      <w:r>
        <w:tab/>
        <w:t xml:space="preserve">On patent and copyright, 400–402, </w:t>
      </w:r>
      <w:r>
        <w:br/>
      </w:r>
      <w:r>
        <w:tab/>
      </w:r>
      <w:r>
        <w:tab/>
        <w:t>417–418, 452–453</w:t>
      </w:r>
    </w:p>
    <w:p w14:paraId="252E4EB3" w14:textId="77777777" w:rsidR="00944FE3" w:rsidRDefault="00944FE3" w:rsidP="00944FE3">
      <w:pPr>
        <w:pStyle w:val="Index"/>
      </w:pPr>
      <w:r>
        <w:tab/>
        <w:t>Radical capitalism of, 678</w:t>
      </w:r>
    </w:p>
    <w:p w14:paraId="7C8DDE99" w14:textId="77777777" w:rsidR="00944FE3" w:rsidRDefault="00944FE3" w:rsidP="00944FE3">
      <w:pPr>
        <w:pStyle w:val="Index"/>
      </w:pPr>
      <w:r>
        <w:tab/>
        <w:t xml:space="preserve">“Rand’s Razor,” 566 </w:t>
      </w:r>
      <w:r>
        <w:rPr>
          <w:rStyle w:val="italic"/>
        </w:rPr>
        <w:t>n.63</w:t>
      </w:r>
    </w:p>
    <w:p w14:paraId="69A18EE9" w14:textId="77777777" w:rsidR="00944FE3" w:rsidRDefault="00944FE3" w:rsidP="00944FE3">
      <w:pPr>
        <w:pStyle w:val="Index"/>
      </w:pPr>
      <w:r>
        <w:tab/>
        <w:t>Rothbard, influence on, 628</w:t>
      </w:r>
    </w:p>
    <w:p w14:paraId="75F48018" w14:textId="77777777" w:rsidR="00944FE3" w:rsidRDefault="00944FE3" w:rsidP="00944FE3">
      <w:pPr>
        <w:pStyle w:val="Index"/>
      </w:pPr>
      <w:r>
        <w:tab/>
        <w:t>Ruthless pursuit of justice, 648</w:t>
      </w:r>
    </w:p>
    <w:p w14:paraId="3FE317CC" w14:textId="77777777" w:rsidR="00944FE3" w:rsidRDefault="00944FE3" w:rsidP="00944FE3">
      <w:pPr>
        <w:pStyle w:val="Index"/>
      </w:pPr>
      <w:r>
        <w:tab/>
        <w:t>Spiritual, use of term, 469</w:t>
      </w:r>
    </w:p>
    <w:p w14:paraId="0614C95A" w14:textId="77777777" w:rsidR="00944FE3" w:rsidRDefault="00944FE3" w:rsidP="00944FE3">
      <w:pPr>
        <w:pStyle w:val="Index"/>
      </w:pPr>
      <w:r>
        <w:t>Rape, 96–99, 107–108</w:t>
      </w:r>
    </w:p>
    <w:p w14:paraId="667D25CF" w14:textId="77777777" w:rsidR="00944FE3" w:rsidRDefault="00944FE3" w:rsidP="00944FE3">
      <w:pPr>
        <w:pStyle w:val="Index"/>
      </w:pPr>
      <w:r>
        <w:t>Rasmussen, Douglas B.</w:t>
      </w:r>
    </w:p>
    <w:p w14:paraId="6A20652A" w14:textId="77777777" w:rsidR="00944FE3" w:rsidRDefault="00944FE3" w:rsidP="00944FE3">
      <w:pPr>
        <w:pStyle w:val="Index"/>
      </w:pPr>
      <w:r>
        <w:tab/>
        <w:t>On argumentation ethics, 139</w:t>
      </w:r>
    </w:p>
    <w:p w14:paraId="77D5FCD5" w14:textId="77777777" w:rsidR="00944FE3" w:rsidRDefault="00944FE3" w:rsidP="00944FE3">
      <w:pPr>
        <w:pStyle w:val="Index"/>
      </w:pPr>
      <w:r>
        <w:tab/>
        <w:t>“Breakthrough or Buncombe?,” 588</w:t>
      </w:r>
    </w:p>
    <w:p w14:paraId="67516BE4" w14:textId="77777777" w:rsidR="00944FE3" w:rsidRDefault="00944FE3" w:rsidP="00944FE3">
      <w:pPr>
        <w:pStyle w:val="Index"/>
      </w:pPr>
      <w:r>
        <w:t xml:space="preserve">Rasmussen, Douglas B. and Douglas J. </w:t>
      </w:r>
      <w:r>
        <w:br/>
      </w:r>
      <w:r>
        <w:tab/>
        <w:t>Den Uyl, 112</w:t>
      </w:r>
    </w:p>
    <w:p w14:paraId="39A4F50D" w14:textId="77777777" w:rsidR="00944FE3" w:rsidRDefault="00944FE3" w:rsidP="00944FE3">
      <w:pPr>
        <w:pStyle w:val="Index"/>
      </w:pPr>
      <w:r>
        <w:rPr>
          <w:rStyle w:val="italic"/>
        </w:rPr>
        <w:t>Ratio</w:t>
      </w:r>
      <w:r>
        <w:t xml:space="preserve"> Journal, 587</w:t>
      </w:r>
    </w:p>
    <w:p w14:paraId="0859CACB" w14:textId="77777777" w:rsidR="00944FE3" w:rsidRDefault="00944FE3" w:rsidP="00944FE3">
      <w:pPr>
        <w:pStyle w:val="Index"/>
      </w:pPr>
      <w:r>
        <w:t>Rational agency, 59</w:t>
      </w:r>
    </w:p>
    <w:p w14:paraId="77C583C4" w14:textId="77777777" w:rsidR="00944FE3" w:rsidRDefault="00944FE3" w:rsidP="00944FE3">
      <w:pPr>
        <w:pStyle w:val="Index"/>
      </w:pPr>
      <w:r>
        <w:t>Rationalism</w:t>
      </w:r>
    </w:p>
    <w:p w14:paraId="6F5CF4FB" w14:textId="77777777" w:rsidR="00944FE3" w:rsidRDefault="00944FE3" w:rsidP="00944FE3">
      <w:pPr>
        <w:pStyle w:val="Index"/>
      </w:pPr>
      <w:r>
        <w:tab/>
        <w:t>British, 329–330</w:t>
      </w:r>
    </w:p>
    <w:p w14:paraId="5C2F27E9" w14:textId="77777777" w:rsidR="00944FE3" w:rsidRDefault="00944FE3" w:rsidP="00944FE3">
      <w:pPr>
        <w:pStyle w:val="Index"/>
      </w:pPr>
      <w:r>
        <w:tab/>
        <w:t xml:space="preserve">Civil law, libertarianism, and, 298–301, </w:t>
      </w:r>
      <w:r>
        <w:br/>
      </w:r>
      <w:r>
        <w:tab/>
      </w:r>
      <w:r>
        <w:tab/>
        <w:t>304</w:t>
      </w:r>
    </w:p>
    <w:p w14:paraId="181AF0AF" w14:textId="77777777" w:rsidR="00944FE3" w:rsidRDefault="00944FE3" w:rsidP="00944FE3">
      <w:pPr>
        <w:pStyle w:val="Index"/>
      </w:pPr>
      <w:r>
        <w:tab/>
        <w:t>Critical/evolutionary, 329–330</w:t>
      </w:r>
    </w:p>
    <w:p w14:paraId="5C9037A6" w14:textId="77777777" w:rsidR="00944FE3" w:rsidRDefault="00944FE3" w:rsidP="00944FE3">
      <w:pPr>
        <w:pStyle w:val="Index"/>
      </w:pPr>
      <w:r>
        <w:tab/>
        <w:t>Defined, 298–299</w:t>
      </w:r>
      <w:r>
        <w:rPr>
          <w:rStyle w:val="italic"/>
        </w:rPr>
        <w:t xml:space="preserve"> n.9</w:t>
      </w:r>
    </w:p>
    <w:p w14:paraId="23B3BF7C" w14:textId="77777777" w:rsidR="00944FE3" w:rsidRDefault="00944FE3" w:rsidP="00944FE3">
      <w:pPr>
        <w:pStyle w:val="Index"/>
      </w:pPr>
      <w:r>
        <w:tab/>
        <w:t>French, 330</w:t>
      </w:r>
    </w:p>
    <w:p w14:paraId="41C5CC44" w14:textId="77777777" w:rsidR="00944FE3" w:rsidRDefault="00944FE3" w:rsidP="00944FE3">
      <w:pPr>
        <w:pStyle w:val="Index"/>
      </w:pPr>
      <w:r>
        <w:tab/>
        <w:t xml:space="preserve">Naive, and primacy of legislation, </w:t>
      </w:r>
      <w:r>
        <w:br/>
      </w:r>
      <w:r>
        <w:tab/>
      </w:r>
      <w:r>
        <w:tab/>
        <w:t>329–332</w:t>
      </w:r>
    </w:p>
    <w:p w14:paraId="5C3A2CD6" w14:textId="77777777" w:rsidR="00944FE3" w:rsidRDefault="00944FE3" w:rsidP="00944FE3">
      <w:pPr>
        <w:pStyle w:val="Index"/>
      </w:pPr>
      <w:r>
        <w:lastRenderedPageBreak/>
        <w:t>Rawls, John, xiii</w:t>
      </w:r>
    </w:p>
    <w:p w14:paraId="3ED6E94E" w14:textId="77777777" w:rsidR="00944FE3" w:rsidRDefault="00944FE3" w:rsidP="00944FE3">
      <w:pPr>
        <w:pStyle w:val="Index"/>
      </w:pPr>
      <w:r>
        <w:t>Read, Leonard, 395</w:t>
      </w:r>
    </w:p>
    <w:p w14:paraId="55C12DD3" w14:textId="77777777" w:rsidR="00944FE3" w:rsidRDefault="00944FE3" w:rsidP="00944FE3">
      <w:pPr>
        <w:pStyle w:val="Index"/>
      </w:pPr>
      <w:r>
        <w:tab/>
        <w:t xml:space="preserve">Foundation for Economic Education, </w:t>
      </w:r>
      <w:r>
        <w:br/>
      </w:r>
      <w:r>
        <w:tab/>
      </w:r>
      <w:r>
        <w:tab/>
        <w:t>677</w:t>
      </w:r>
    </w:p>
    <w:p w14:paraId="6F07E558" w14:textId="77777777" w:rsidR="00944FE3" w:rsidRDefault="00944FE3" w:rsidP="00944FE3">
      <w:pPr>
        <w:pStyle w:val="Index"/>
      </w:pPr>
      <w:r>
        <w:t xml:space="preserve">Real property. </w:t>
      </w:r>
      <w:r>
        <w:rPr>
          <w:rStyle w:val="italic"/>
        </w:rPr>
        <w:t>See also</w:t>
      </w:r>
      <w:r>
        <w:t xml:space="preserve"> Homesteading; </w:t>
      </w:r>
      <w:r>
        <w:br/>
      </w:r>
      <w:r>
        <w:tab/>
      </w:r>
      <w:r>
        <w:tab/>
        <w:t>Property rights</w:t>
      </w:r>
    </w:p>
    <w:p w14:paraId="1CF65E2D" w14:textId="77777777" w:rsidR="00944FE3" w:rsidRDefault="00944FE3" w:rsidP="00944FE3">
      <w:pPr>
        <w:pStyle w:val="Index"/>
      </w:pPr>
      <w:r>
        <w:tab/>
        <w:t>De Jasay on, 548</w:t>
      </w:r>
    </w:p>
    <w:p w14:paraId="3287ABE8" w14:textId="77777777" w:rsidR="00944FE3" w:rsidRDefault="00944FE3" w:rsidP="00944FE3">
      <w:pPr>
        <w:pStyle w:val="Index"/>
      </w:pPr>
      <w:r>
        <w:tab/>
        <w:t>Land ownership, 631–634</w:t>
      </w:r>
    </w:p>
    <w:p w14:paraId="19DAA8AB" w14:textId="77777777" w:rsidR="00944FE3" w:rsidRDefault="00944FE3" w:rsidP="00944FE3">
      <w:pPr>
        <w:pStyle w:val="Index"/>
      </w:pPr>
      <w:r>
        <w:tab/>
        <w:t>Registration of, 459</w:t>
      </w:r>
    </w:p>
    <w:p w14:paraId="7485633D" w14:textId="77777777" w:rsidR="00944FE3" w:rsidRDefault="00944FE3" w:rsidP="00944FE3">
      <w:pPr>
        <w:pStyle w:val="Index"/>
      </w:pPr>
      <w:r>
        <w:rPr>
          <w:rStyle w:val="italic"/>
        </w:rPr>
        <w:t>Reason</w:t>
      </w:r>
      <w:r>
        <w:t xml:space="preserve"> magazine (Cato Institute), 460</w:t>
      </w:r>
    </w:p>
    <w:p w14:paraId="3C3D0110" w14:textId="77777777" w:rsidR="00944FE3" w:rsidRDefault="00944FE3" w:rsidP="00944FE3">
      <w:pPr>
        <w:pStyle w:val="Index"/>
      </w:pPr>
      <w:r>
        <w:t>Rectification</w:t>
      </w:r>
    </w:p>
    <w:p w14:paraId="0B5E9DDB" w14:textId="77777777" w:rsidR="00944FE3" w:rsidRDefault="00944FE3" w:rsidP="00944FE3">
      <w:pPr>
        <w:pStyle w:val="Index"/>
      </w:pPr>
      <w:r>
        <w:tab/>
        <w:t>From aggressor, 160</w:t>
      </w:r>
    </w:p>
    <w:p w14:paraId="47DA8245" w14:textId="77777777" w:rsidR="00944FE3" w:rsidRDefault="00944FE3" w:rsidP="00944FE3">
      <w:pPr>
        <w:pStyle w:val="Index"/>
      </w:pPr>
      <w:r>
        <w:tab/>
        <w:t>Libertarian view of, 15</w:t>
      </w:r>
    </w:p>
    <w:p w14:paraId="24C4753F" w14:textId="77777777" w:rsidR="00944FE3" w:rsidRDefault="00944FE3" w:rsidP="00944FE3">
      <w:pPr>
        <w:pStyle w:val="Index"/>
      </w:pPr>
      <w:r>
        <w:tab/>
        <w:t xml:space="preserve">Property transfer for purpose of, 232, </w:t>
      </w:r>
      <w:r>
        <w:br/>
      </w:r>
      <w:r>
        <w:tab/>
      </w:r>
      <w:r>
        <w:tab/>
        <w:t>269, 273, 624, 635, 692</w:t>
      </w:r>
    </w:p>
    <w:p w14:paraId="1FD2C61C" w14:textId="77777777" w:rsidR="00944FE3" w:rsidRDefault="00944FE3" w:rsidP="00944FE3">
      <w:pPr>
        <w:pStyle w:val="Index"/>
      </w:pPr>
      <w:r>
        <w:t>Reichman, Jerome H., 396</w:t>
      </w:r>
    </w:p>
    <w:p w14:paraId="7406D9F0" w14:textId="77777777" w:rsidR="00944FE3" w:rsidRDefault="00944FE3" w:rsidP="00944FE3">
      <w:pPr>
        <w:pStyle w:val="Index"/>
      </w:pPr>
      <w:r>
        <w:t>Reinach, Adolf</w:t>
      </w:r>
    </w:p>
    <w:p w14:paraId="45E3CE1D" w14:textId="77777777" w:rsidR="00944FE3" w:rsidRDefault="00944FE3" w:rsidP="00944FE3">
      <w:pPr>
        <w:pStyle w:val="Index"/>
      </w:pPr>
      <w:r>
        <w:tab/>
        <w:t>On causation and aggression, 199–202</w:t>
      </w:r>
    </w:p>
    <w:p w14:paraId="4F670706" w14:textId="77777777" w:rsidR="00944FE3" w:rsidRDefault="00944FE3" w:rsidP="00944FE3">
      <w:pPr>
        <w:pStyle w:val="Index"/>
      </w:pPr>
      <w:r>
        <w:tab/>
        <w:t>Mises Institute Symposium on, 656</w:t>
      </w:r>
    </w:p>
    <w:p w14:paraId="3E855EE0" w14:textId="77777777" w:rsidR="00944FE3" w:rsidRDefault="00944FE3" w:rsidP="00944FE3">
      <w:pPr>
        <w:pStyle w:val="Index"/>
      </w:pPr>
      <w:r>
        <w:t>Reisman, George, 403</w:t>
      </w:r>
    </w:p>
    <w:p w14:paraId="1D958E38" w14:textId="77777777" w:rsidR="00944FE3" w:rsidRDefault="00944FE3" w:rsidP="00944FE3">
      <w:pPr>
        <w:pStyle w:val="Index"/>
      </w:pPr>
      <w:r>
        <w:t>Religion, 414, 560, 629–630</w:t>
      </w:r>
    </w:p>
    <w:p w14:paraId="0D7DC1D4" w14:textId="77777777" w:rsidR="00944FE3" w:rsidRDefault="00944FE3" w:rsidP="00944FE3">
      <w:pPr>
        <w:pStyle w:val="Index"/>
      </w:pPr>
      <w:r>
        <w:rPr>
          <w:spacing w:val="-4"/>
        </w:rPr>
        <w:t>Replication of nonscarce resources, 486–490</w:t>
      </w:r>
    </w:p>
    <w:p w14:paraId="2C81A06F" w14:textId="77777777" w:rsidR="00944FE3" w:rsidRDefault="00944FE3" w:rsidP="00944FE3">
      <w:pPr>
        <w:pStyle w:val="Index"/>
      </w:pPr>
      <w:r>
        <w:t>Responsive force, 109–112, 211, 246, 248</w:t>
      </w:r>
    </w:p>
    <w:p w14:paraId="03F48191" w14:textId="77777777" w:rsidR="00944FE3" w:rsidRDefault="00944FE3" w:rsidP="00944FE3">
      <w:pPr>
        <w:pStyle w:val="Index"/>
      </w:pPr>
      <w:r>
        <w:rPr>
          <w:rStyle w:val="italic"/>
          <w:spacing w:val="-1"/>
        </w:rPr>
        <w:t>Restatement (Second) of Torts</w:t>
      </w:r>
      <w:r>
        <w:rPr>
          <w:spacing w:val="-1"/>
        </w:rPr>
        <w:t>, 179, 214–215</w:t>
      </w:r>
    </w:p>
    <w:p w14:paraId="561B56D7" w14:textId="77777777" w:rsidR="00944FE3" w:rsidRDefault="00944FE3" w:rsidP="00944FE3">
      <w:pPr>
        <w:pStyle w:val="Index"/>
      </w:pPr>
      <w:r>
        <w:t>Restitution and retribution</w:t>
      </w:r>
    </w:p>
    <w:p w14:paraId="71DF54AA" w14:textId="77777777" w:rsidR="00944FE3" w:rsidRDefault="00944FE3" w:rsidP="00944FE3">
      <w:pPr>
        <w:pStyle w:val="Index"/>
      </w:pPr>
      <w:r>
        <w:tab/>
        <w:t>Calculating, 102</w:t>
      </w:r>
    </w:p>
    <w:p w14:paraId="1FBFE071" w14:textId="77777777" w:rsidR="00944FE3" w:rsidRDefault="00944FE3" w:rsidP="00944FE3">
      <w:pPr>
        <w:pStyle w:val="Index"/>
      </w:pPr>
      <w:r>
        <w:tab/>
        <w:t>Enforcement of, 256</w:t>
      </w:r>
    </w:p>
    <w:p w14:paraId="1F120B12" w14:textId="77777777" w:rsidR="00944FE3" w:rsidRDefault="00944FE3" w:rsidP="00944FE3">
      <w:pPr>
        <w:pStyle w:val="Index"/>
      </w:pPr>
      <w:r>
        <w:tab/>
        <w:t xml:space="preserve">Inalienability, defense, and punishment, </w:t>
      </w:r>
      <w:r>
        <w:br/>
      </w:r>
      <w:r>
        <w:tab/>
      </w:r>
      <w:r>
        <w:tab/>
        <w:t>245–247</w:t>
      </w:r>
    </w:p>
    <w:p w14:paraId="123F77FA" w14:textId="77777777" w:rsidR="00944FE3" w:rsidRDefault="00944FE3" w:rsidP="00944FE3">
      <w:pPr>
        <w:pStyle w:val="Index"/>
      </w:pPr>
      <w:r>
        <w:tab/>
        <w:t>Perfect restitution, 96</w:t>
      </w:r>
    </w:p>
    <w:p w14:paraId="27EA5B68" w14:textId="77777777" w:rsidR="00944FE3" w:rsidRDefault="00944FE3" w:rsidP="00944FE3">
      <w:pPr>
        <w:pStyle w:val="Index"/>
      </w:pPr>
      <w:r>
        <w:tab/>
        <w:t>Property rights and, 636, 692</w:t>
      </w:r>
    </w:p>
    <w:p w14:paraId="64C1775A" w14:textId="77777777" w:rsidR="00944FE3" w:rsidRDefault="00944FE3" w:rsidP="00944FE3">
      <w:pPr>
        <w:pStyle w:val="Index"/>
      </w:pPr>
      <w:r>
        <w:tab/>
        <w:t xml:space="preserve">Punishment, restitution instead of, </w:t>
      </w:r>
      <w:r>
        <w:br/>
      </w:r>
      <w:r>
        <w:tab/>
      </w:r>
      <w:r>
        <w:tab/>
        <w:t>243–244, 527–529</w:t>
      </w:r>
    </w:p>
    <w:p w14:paraId="6D0C97FA" w14:textId="77777777" w:rsidR="00944FE3" w:rsidRDefault="00944FE3" w:rsidP="00944FE3">
      <w:pPr>
        <w:pStyle w:val="Index"/>
      </w:pPr>
      <w:r>
        <w:tab/>
        <w:t>Punitive rights, 108–109</w:t>
      </w:r>
    </w:p>
    <w:p w14:paraId="172F3B52" w14:textId="77777777" w:rsidR="00944FE3" w:rsidRDefault="00944FE3" w:rsidP="00944FE3">
      <w:pPr>
        <w:pStyle w:val="Index"/>
      </w:pPr>
      <w:r>
        <w:tab/>
        <w:t>Restitution vs punishment, 249–252</w:t>
      </w:r>
    </w:p>
    <w:p w14:paraId="0A03890A" w14:textId="77777777" w:rsidR="00944FE3" w:rsidRDefault="00944FE3" w:rsidP="00944FE3">
      <w:pPr>
        <w:pStyle w:val="Index"/>
      </w:pPr>
      <w:r>
        <w:tab/>
      </w:r>
      <w:r>
        <w:rPr>
          <w:spacing w:val="-2"/>
        </w:rPr>
        <w:t>Retributionist theory of punishment, 69</w:t>
      </w:r>
    </w:p>
    <w:p w14:paraId="44AD0CB7" w14:textId="77777777" w:rsidR="00944FE3" w:rsidRDefault="00944FE3" w:rsidP="00944FE3">
      <w:pPr>
        <w:pStyle w:val="Index"/>
      </w:pPr>
      <w:r>
        <w:tab/>
        <w:t>Retribution vs. restitution, 527–529</w:t>
      </w:r>
    </w:p>
    <w:p w14:paraId="3DCD9848" w14:textId="77777777" w:rsidR="00944FE3" w:rsidRDefault="00944FE3" w:rsidP="00944FE3">
      <w:pPr>
        <w:pStyle w:val="Index"/>
      </w:pPr>
      <w:r>
        <w:tab/>
        <w:t>Self-ownership and, 642</w:t>
      </w:r>
    </w:p>
    <w:p w14:paraId="1357C6CB" w14:textId="77777777" w:rsidR="00944FE3" w:rsidRDefault="00944FE3" w:rsidP="00944FE3">
      <w:pPr>
        <w:pStyle w:val="Index"/>
      </w:pPr>
      <w:r>
        <w:tab/>
        <w:t>Theory of restitution, 243–244</w:t>
      </w:r>
    </w:p>
    <w:p w14:paraId="29721BE9" w14:textId="77777777" w:rsidR="00944FE3" w:rsidRDefault="00944FE3" w:rsidP="00944FE3">
      <w:pPr>
        <w:pStyle w:val="Index"/>
      </w:pPr>
      <w:r>
        <w:tab/>
        <w:t>To victims of state aggression, 633, 643</w:t>
      </w:r>
    </w:p>
    <w:p w14:paraId="19A57C09" w14:textId="77777777" w:rsidR="00944FE3" w:rsidRDefault="00944FE3" w:rsidP="00944FE3">
      <w:pPr>
        <w:pStyle w:val="Index"/>
      </w:pPr>
      <w:r>
        <w:rPr>
          <w:rStyle w:val="italic"/>
        </w:rPr>
        <w:t>Review of Austrian Economics</w:t>
      </w:r>
      <w:r>
        <w:t>, 587</w:t>
      </w:r>
    </w:p>
    <w:p w14:paraId="7C941632" w14:textId="77777777" w:rsidR="00944FE3" w:rsidRDefault="00944FE3" w:rsidP="00944FE3">
      <w:pPr>
        <w:pStyle w:val="Index"/>
      </w:pPr>
      <w:r>
        <w:t>Reviews, 501–780</w:t>
      </w:r>
    </w:p>
    <w:p w14:paraId="58246D74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Against Politics: On Government,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Anarchy, and Order</w:t>
      </w:r>
      <w:r>
        <w:t xml:space="preserve">, by Anthony de </w:t>
      </w:r>
      <w:r>
        <w:br/>
      </w:r>
      <w:r>
        <w:tab/>
      </w:r>
      <w:r>
        <w:tab/>
        <w:t xml:space="preserve">Jasay, review of, 537–549.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 xml:space="preserve">Against Politics: On Government,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Anarchy, and Order</w:t>
      </w:r>
      <w:r>
        <w:t xml:space="preserve">, by Anthony de </w:t>
      </w:r>
      <w:r>
        <w:br/>
      </w:r>
      <w:r>
        <w:tab/>
      </w:r>
      <w:r>
        <w:tab/>
        <w:t>Jasay, review of</w:t>
      </w:r>
      <w:r>
        <w:tab/>
      </w:r>
    </w:p>
    <w:p w14:paraId="0887ED8F" w14:textId="77777777" w:rsidR="00944FE3" w:rsidRDefault="00944FE3" w:rsidP="00944FE3">
      <w:pPr>
        <w:pStyle w:val="Index"/>
      </w:pPr>
      <w:r>
        <w:tab/>
        <w:t xml:space="preserve">Capitalism, undeniable morality of, </w:t>
      </w:r>
      <w:r>
        <w:br/>
      </w:r>
      <w:r>
        <w:tab/>
      </w:r>
      <w:r>
        <w:tab/>
        <w:t xml:space="preserve">585–615. </w:t>
      </w:r>
      <w:r>
        <w:rPr>
          <w:rStyle w:val="italic"/>
        </w:rPr>
        <w:t>See also</w:t>
      </w:r>
      <w:r>
        <w:t xml:space="preserve"> Capitalism</w:t>
      </w:r>
    </w:p>
    <w:p w14:paraId="61B1486F" w14:textId="77777777" w:rsidR="00944FE3" w:rsidRDefault="00944FE3" w:rsidP="00944FE3">
      <w:pPr>
        <w:pStyle w:val="Index"/>
      </w:pPr>
      <w:r>
        <w:tab/>
        <w:t xml:space="preserve">Knowledge, calculation, conflict, and </w:t>
      </w:r>
      <w:r>
        <w:br/>
      </w:r>
      <w:r>
        <w:tab/>
      </w:r>
      <w:r>
        <w:tab/>
        <w:t xml:space="preserve">law, 503–535. </w:t>
      </w:r>
      <w:r>
        <w:rPr>
          <w:rStyle w:val="italic"/>
        </w:rPr>
        <w:t>See also</w:t>
      </w:r>
      <w:r>
        <w:t xml:space="preserve"> Knowledge</w:t>
      </w:r>
    </w:p>
    <w:p w14:paraId="6934C115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 xml:space="preserve">Ninth amendment, Massey on, 551–583. </w:t>
      </w:r>
      <w:r>
        <w:rPr>
          <w:spacing w:val="-3"/>
        </w:rP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Ninth Amendment</w:t>
      </w:r>
    </w:p>
    <w:p w14:paraId="27E03F03" w14:textId="77777777" w:rsidR="00944FE3" w:rsidRDefault="00944FE3" w:rsidP="00944FE3">
      <w:pPr>
        <w:pStyle w:val="Index"/>
      </w:pPr>
      <w:r>
        <w:t>Revolutionary War, 680</w:t>
      </w:r>
    </w:p>
    <w:p w14:paraId="60DE1DA5" w14:textId="77777777" w:rsidR="00944FE3" w:rsidRDefault="00944FE3" w:rsidP="00944FE3">
      <w:pPr>
        <w:pStyle w:val="Index"/>
      </w:pPr>
      <w:r>
        <w:t>Richman, Sheldon, 138</w:t>
      </w:r>
    </w:p>
    <w:p w14:paraId="44242EB0" w14:textId="77777777" w:rsidR="00944FE3" w:rsidRDefault="00944FE3" w:rsidP="00944FE3">
      <w:pPr>
        <w:pStyle w:val="Index"/>
      </w:pPr>
      <w:r>
        <w:t>Ricouer, Paul, 129</w:t>
      </w:r>
    </w:p>
    <w:p w14:paraId="3B1FF76B" w14:textId="77777777" w:rsidR="00944FE3" w:rsidRDefault="00944FE3" w:rsidP="00944FE3">
      <w:pPr>
        <w:pStyle w:val="Index"/>
      </w:pPr>
      <w:r>
        <w:t>Ridpath, John, 5</w:t>
      </w:r>
    </w:p>
    <w:p w14:paraId="5463A9C6" w14:textId="77777777" w:rsidR="00944FE3" w:rsidRDefault="00944FE3" w:rsidP="00944FE3">
      <w:pPr>
        <w:pStyle w:val="Index"/>
      </w:pPr>
      <w:r>
        <w:rPr>
          <w:spacing w:val="-4"/>
        </w:rPr>
        <w:t xml:space="preserve">Rights. </w:t>
      </w:r>
      <w:r>
        <w:rPr>
          <w:rStyle w:val="italic"/>
          <w:spacing w:val="-4"/>
        </w:rPr>
        <w:t>See</w:t>
      </w:r>
      <w:r>
        <w:rPr>
          <w:spacing w:val="-4"/>
        </w:rPr>
        <w:t xml:space="preserve"> Property rights; Individual rights</w:t>
      </w:r>
    </w:p>
    <w:p w14:paraId="0E74EBF9" w14:textId="77777777" w:rsidR="00944FE3" w:rsidRDefault="00944FE3" w:rsidP="00944FE3">
      <w:pPr>
        <w:pStyle w:val="Index"/>
      </w:pPr>
      <w:r>
        <w:t>Roads and highways, 459–460</w:t>
      </w:r>
    </w:p>
    <w:p w14:paraId="368D572C" w14:textId="77777777" w:rsidR="00944FE3" w:rsidRDefault="00944FE3" w:rsidP="00944FE3">
      <w:pPr>
        <w:pStyle w:val="Index"/>
      </w:pPr>
      <w:r>
        <w:t>Robbery, 180–181</w:t>
      </w:r>
    </w:p>
    <w:p w14:paraId="6755F0CC" w14:textId="77777777" w:rsidR="00944FE3" w:rsidRDefault="00944FE3" w:rsidP="00944FE3">
      <w:pPr>
        <w:pStyle w:val="Index"/>
      </w:pPr>
      <w:r>
        <w:t xml:space="preserve">Robinson Crusoe, 161, 221 </w:t>
      </w:r>
      <w:r>
        <w:rPr>
          <w:rStyle w:val="italic"/>
        </w:rPr>
        <w:t>n.32</w:t>
      </w:r>
      <w:r>
        <w:t xml:space="preserve">, 272, 275, </w:t>
      </w:r>
      <w:r>
        <w:br/>
      </w:r>
      <w:r>
        <w:tab/>
        <w:t>277, 319, 598</w:t>
      </w:r>
    </w:p>
    <w:p w14:paraId="6703BCB1" w14:textId="77777777" w:rsidR="00944FE3" w:rsidRDefault="00944FE3" w:rsidP="00944FE3">
      <w:pPr>
        <w:pStyle w:val="Index"/>
      </w:pPr>
      <w:r>
        <w:t>Rockwell, Llewellyn H., Jr.</w:t>
      </w:r>
    </w:p>
    <w:p w14:paraId="156AB270" w14:textId="77777777" w:rsidR="00944FE3" w:rsidRDefault="00944FE3" w:rsidP="00944FE3">
      <w:pPr>
        <w:pStyle w:val="Index"/>
      </w:pPr>
      <w:r>
        <w:tab/>
        <w:t>Kinsella and, 8–9, 649</w:t>
      </w:r>
    </w:p>
    <w:p w14:paraId="394C27E3" w14:textId="77777777" w:rsidR="00944FE3" w:rsidRDefault="00944FE3" w:rsidP="00944FE3">
      <w:pPr>
        <w:pStyle w:val="Index"/>
      </w:pPr>
      <w:r>
        <w:lastRenderedPageBreak/>
        <w:tab/>
        <w:t>On state as enemy, 671</w:t>
      </w:r>
    </w:p>
    <w:p w14:paraId="39A307F5" w14:textId="77777777" w:rsidR="00944FE3" w:rsidRDefault="00944FE3" w:rsidP="00944FE3">
      <w:pPr>
        <w:pStyle w:val="Index"/>
      </w:pPr>
      <w:r>
        <w:t xml:space="preserve">Roman law, 346–348.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Decentralized legal systems</w:t>
      </w:r>
    </w:p>
    <w:p w14:paraId="3E750956" w14:textId="77777777" w:rsidR="00944FE3" w:rsidRDefault="00944FE3" w:rsidP="00944FE3">
      <w:pPr>
        <w:pStyle w:val="Index"/>
      </w:pPr>
      <w:r>
        <w:tab/>
        <w:t>Body of law developed by, 522–525</w:t>
      </w:r>
    </w:p>
    <w:p w14:paraId="2AF3FF16" w14:textId="77777777" w:rsidR="00944FE3" w:rsidRDefault="00944FE3" w:rsidP="00944FE3">
      <w:pPr>
        <w:pStyle w:val="Index"/>
      </w:pPr>
      <w:r>
        <w:tab/>
        <w:t>Decentralized system, 296–298</w:t>
      </w:r>
    </w:p>
    <w:p w14:paraId="6D8DB679" w14:textId="77777777" w:rsidR="00944FE3" w:rsidRDefault="00944FE3" w:rsidP="00944FE3">
      <w:pPr>
        <w:pStyle w:val="Index"/>
      </w:pPr>
      <w:r>
        <w:tab/>
        <w:t>Estoppel, 72–73</w:t>
      </w:r>
    </w:p>
    <w:p w14:paraId="709E24BC" w14:textId="77777777" w:rsidR="00944FE3" w:rsidRDefault="00944FE3" w:rsidP="00944FE3">
      <w:pPr>
        <w:pStyle w:val="Index"/>
      </w:pPr>
      <w:r>
        <w:tab/>
        <w:t>Libertarianism, relation to, 294</w:t>
      </w:r>
    </w:p>
    <w:p w14:paraId="7DF425F9" w14:textId="77777777" w:rsidR="00944FE3" w:rsidRDefault="00944FE3" w:rsidP="00944FE3">
      <w:pPr>
        <w:pStyle w:val="Index"/>
      </w:pPr>
      <w:r>
        <w:tab/>
        <w:t>Modern corruption of, 350</w:t>
      </w:r>
    </w:p>
    <w:p w14:paraId="1A61AE08" w14:textId="77777777" w:rsidR="00944FE3" w:rsidRDefault="00944FE3" w:rsidP="00944FE3">
      <w:pPr>
        <w:pStyle w:val="Index"/>
      </w:pPr>
      <w:r>
        <w:tab/>
        <w:t xml:space="preserve">Precedents not absolutely binding </w:t>
      </w:r>
      <w:r>
        <w:br/>
      </w:r>
      <w:r>
        <w:tab/>
      </w:r>
      <w:r>
        <w:tab/>
        <w:t>under, 307</w:t>
      </w:r>
    </w:p>
    <w:p w14:paraId="305E2407" w14:textId="77777777" w:rsidR="00944FE3" w:rsidRDefault="00944FE3" w:rsidP="00944FE3">
      <w:pPr>
        <w:pStyle w:val="Index"/>
      </w:pPr>
      <w:r>
        <w:t xml:space="preserve">Rome, Gregory and Stephan Kinsella: </w:t>
      </w:r>
      <w:r>
        <w:br/>
      </w:r>
      <w:r>
        <w:tab/>
      </w:r>
      <w:r>
        <w:rPr>
          <w:rStyle w:val="italic"/>
        </w:rPr>
        <w:t>Louisiana Civil Law Dictionary</w:t>
      </w:r>
      <w:r>
        <w:t>, 351</w:t>
      </w:r>
    </w:p>
    <w:p w14:paraId="2698E016" w14:textId="77777777" w:rsidR="00944FE3" w:rsidRDefault="00944FE3" w:rsidP="00944FE3">
      <w:pPr>
        <w:pStyle w:val="Index"/>
      </w:pPr>
      <w:r>
        <w:t>Rothbard, Murray</w:t>
      </w:r>
    </w:p>
    <w:p w14:paraId="51D960AB" w14:textId="77777777" w:rsidR="00944FE3" w:rsidRDefault="00944FE3" w:rsidP="00944FE3">
      <w:pPr>
        <w:pStyle w:val="Index"/>
      </w:pPr>
      <w:r>
        <w:tab/>
        <w:t>On a priori axiomatic knowledge, 593</w:t>
      </w:r>
    </w:p>
    <w:p w14:paraId="1B5E4E33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 xml:space="preserve">On aggressive intervention, 592–593 </w:t>
      </w:r>
      <w:r>
        <w:rPr>
          <w:rStyle w:val="italic"/>
          <w:spacing w:val="-4"/>
        </w:rPr>
        <w:t>n.14</w:t>
      </w:r>
    </w:p>
    <w:p w14:paraId="0BEAB859" w14:textId="77777777" w:rsidR="00944FE3" w:rsidRDefault="00944FE3" w:rsidP="00944FE3">
      <w:pPr>
        <w:pStyle w:val="Index"/>
      </w:pPr>
      <w:r>
        <w:tab/>
        <w:t xml:space="preserve">On argumentation ethics, 121, 132, </w:t>
      </w:r>
      <w:r>
        <w:br/>
      </w:r>
      <w:r>
        <w:tab/>
      </w:r>
      <w:r>
        <w:tab/>
        <w:t>138–139</w:t>
      </w:r>
    </w:p>
    <w:p w14:paraId="46AEDC30" w14:textId="77777777" w:rsidR="00944FE3" w:rsidRDefault="00944FE3" w:rsidP="00944FE3">
      <w:pPr>
        <w:pStyle w:val="Index"/>
      </w:pPr>
      <w:r>
        <w:tab/>
        <w:t>“Breakthrough or Buncombe?,” 588</w:t>
      </w:r>
    </w:p>
    <w:p w14:paraId="3D41FD92" w14:textId="77777777" w:rsidR="00944FE3" w:rsidRDefault="00944FE3" w:rsidP="00944FE3">
      <w:pPr>
        <w:pStyle w:val="Index"/>
      </w:pPr>
      <w:r>
        <w:tab/>
        <w:t>On calculation problem, 317</w:t>
      </w:r>
    </w:p>
    <w:p w14:paraId="27A9A59A" w14:textId="77777777" w:rsidR="00944FE3" w:rsidRDefault="00944FE3" w:rsidP="00944FE3">
      <w:pPr>
        <w:pStyle w:val="Index"/>
      </w:pPr>
      <w:r>
        <w:tab/>
        <w:t xml:space="preserve">On central planning and socialism, </w:t>
      </w:r>
      <w:r>
        <w:br/>
      </w:r>
      <w:r>
        <w:tab/>
      </w:r>
      <w:r>
        <w:tab/>
        <w:t>319–320</w:t>
      </w:r>
    </w:p>
    <w:p w14:paraId="3242DD70" w14:textId="77777777" w:rsidR="00944FE3" w:rsidRDefault="00944FE3" w:rsidP="00944FE3">
      <w:pPr>
        <w:pStyle w:val="Index"/>
      </w:pPr>
      <w:r>
        <w:tab/>
        <w:t>On child’s capacity to say no, 59</w:t>
      </w:r>
    </w:p>
    <w:p w14:paraId="4A35D905" w14:textId="77777777" w:rsidR="00944FE3" w:rsidRDefault="00944FE3" w:rsidP="00944FE3">
      <w:pPr>
        <w:pStyle w:val="Index"/>
      </w:pPr>
      <w:r>
        <w:tab/>
        <w:t xml:space="preserve">On communism, 153 </w:t>
      </w:r>
      <w:r>
        <w:rPr>
          <w:rStyle w:val="italic"/>
        </w:rPr>
        <w:t>n.31</w:t>
      </w:r>
    </w:p>
    <w:p w14:paraId="0ED36BA9" w14:textId="77777777" w:rsidR="00944FE3" w:rsidRDefault="00944FE3" w:rsidP="00944FE3">
      <w:pPr>
        <w:pStyle w:val="Index"/>
      </w:pPr>
      <w:r>
        <w:tab/>
        <w:t>On contract theory, 275, 640–641, 688</w:t>
      </w:r>
    </w:p>
    <w:p w14:paraId="5FD5F9E0" w14:textId="77777777" w:rsidR="00944FE3" w:rsidRDefault="00944FE3" w:rsidP="00944FE3">
      <w:pPr>
        <w:pStyle w:val="Index"/>
      </w:pPr>
      <w:r>
        <w:tab/>
        <w:t>On debtors, 233–236</w:t>
      </w:r>
    </w:p>
    <w:p w14:paraId="2EDFEB28" w14:textId="77777777" w:rsidR="00944FE3" w:rsidRDefault="00944FE3" w:rsidP="00944FE3">
      <w:pPr>
        <w:pStyle w:val="Index"/>
      </w:pPr>
      <w:r>
        <w:rPr>
          <w:rStyle w:val="italic"/>
        </w:rPr>
        <w:tab/>
        <w:t>The Ethics of Liberty</w:t>
      </w:r>
      <w:r>
        <w:t>, xviii–xix, 595, 620</w:t>
      </w:r>
    </w:p>
    <w:p w14:paraId="5F4D1CC5" w14:textId="77777777" w:rsidR="00944FE3" w:rsidRDefault="00944FE3" w:rsidP="00944FE3">
      <w:pPr>
        <w:pStyle w:val="Index"/>
      </w:pPr>
      <w:r>
        <w:tab/>
        <w:t xml:space="preserve">Evers-Rothbard title-transfer theory, </w:t>
      </w:r>
      <w:r>
        <w:br/>
      </w:r>
      <w:r>
        <w:tab/>
      </w:r>
      <w:r>
        <w:tab/>
        <w:t xml:space="preserve">203, 216–218. </w:t>
      </w:r>
      <w:r>
        <w:rPr>
          <w:rStyle w:val="italic"/>
        </w:rPr>
        <w:t>See also</w:t>
      </w:r>
      <w:r>
        <w:t xml:space="preserve"> Title-transfer </w:t>
      </w:r>
      <w:r>
        <w:br/>
      </w:r>
      <w:r>
        <w:tab/>
      </w:r>
      <w:r>
        <w:tab/>
        <w:t>theory of contracts</w:t>
      </w:r>
    </w:p>
    <w:p w14:paraId="2C559719" w14:textId="77777777" w:rsidR="00944FE3" w:rsidRDefault="00944FE3" w:rsidP="00944FE3">
      <w:pPr>
        <w:pStyle w:val="Index"/>
      </w:pPr>
      <w:r>
        <w:tab/>
        <w:t>On free goods and production, 497</w:t>
      </w:r>
    </w:p>
    <w:p w14:paraId="6A925247" w14:textId="77777777" w:rsidR="00944FE3" w:rsidRDefault="00944FE3" w:rsidP="00944FE3">
      <w:pPr>
        <w:pStyle w:val="Index"/>
      </w:pPr>
      <w:r>
        <w:tab/>
        <w:t>On free speech, 193</w:t>
      </w:r>
      <w:r>
        <w:rPr>
          <w:rStyle w:val="italic"/>
        </w:rPr>
        <w:t xml:space="preserve"> n.54</w:t>
      </w:r>
    </w:p>
    <w:p w14:paraId="0A6B507A" w14:textId="77777777" w:rsidR="00944FE3" w:rsidRDefault="00944FE3" w:rsidP="00944FE3">
      <w:pPr>
        <w:pStyle w:val="Index"/>
      </w:pPr>
      <w:r>
        <w:tab/>
        <w:t xml:space="preserve">Human rights as property rights, 12, </w:t>
      </w:r>
      <w:r>
        <w:br/>
      </w:r>
      <w:r>
        <w:tab/>
      </w:r>
      <w:r>
        <w:tab/>
        <w:t>47, 359, 622</w:t>
      </w:r>
    </w:p>
    <w:p w14:paraId="51FB1443" w14:textId="77777777" w:rsidR="00944FE3" w:rsidRDefault="00944FE3" w:rsidP="00944FE3">
      <w:pPr>
        <w:pStyle w:val="Index"/>
      </w:pPr>
      <w:r>
        <w:tab/>
        <w:t xml:space="preserve">“Human Rights as Property Rights,” </w:t>
      </w:r>
      <w:r>
        <w:br/>
      </w:r>
      <w:r>
        <w:tab/>
      </w:r>
      <w:r>
        <w:tab/>
      </w:r>
      <w:r>
        <w:rPr>
          <w:rStyle w:val="italic"/>
        </w:rPr>
        <w:t>The Ethics of Liberty</w:t>
      </w:r>
      <w:r>
        <w:t>, 628–629</w:t>
      </w:r>
    </w:p>
    <w:p w14:paraId="2845342B" w14:textId="77777777" w:rsidR="00944FE3" w:rsidRDefault="00944FE3" w:rsidP="00944FE3">
      <w:pPr>
        <w:pStyle w:val="Index"/>
      </w:pPr>
      <w:r>
        <w:tab/>
        <w:t>On inalienability, 57, 229–233</w:t>
      </w:r>
    </w:p>
    <w:p w14:paraId="01EF29B2" w14:textId="77777777" w:rsidR="00944FE3" w:rsidRDefault="00944FE3" w:rsidP="00944FE3">
      <w:pPr>
        <w:pStyle w:val="Index"/>
      </w:pPr>
      <w:r>
        <w:tab/>
        <w:t xml:space="preserve">On inciting other to commit crime, </w:t>
      </w:r>
      <w:r>
        <w:br/>
      </w:r>
      <w:r>
        <w:tab/>
      </w:r>
      <w:r>
        <w:tab/>
        <w:t>183–184, 186–187</w:t>
      </w:r>
    </w:p>
    <w:p w14:paraId="4F1F3D7F" w14:textId="77777777" w:rsidR="00944FE3" w:rsidRDefault="00944FE3" w:rsidP="00944FE3">
      <w:pPr>
        <w:pStyle w:val="Index"/>
      </w:pPr>
      <w:r>
        <w:tab/>
        <w:t>On just wars, 680</w:t>
      </w:r>
    </w:p>
    <w:p w14:paraId="7C8714F1" w14:textId="77777777" w:rsidR="00944FE3" w:rsidRDefault="00944FE3" w:rsidP="00944FE3">
      <w:pPr>
        <w:pStyle w:val="Index"/>
      </w:pPr>
      <w:r>
        <w:tab/>
        <w:t>Kinsella and, 6, 8–9, 294, 649</w:t>
      </w:r>
    </w:p>
    <w:p w14:paraId="653B504B" w14:textId="77777777" w:rsidR="00944FE3" w:rsidRDefault="00944FE3" w:rsidP="00944FE3">
      <w:pPr>
        <w:pStyle w:val="Index"/>
      </w:pPr>
      <w:r>
        <w:tab/>
        <w:t>On knowledge guiding actions, 392</w:t>
      </w:r>
    </w:p>
    <w:p w14:paraId="2F8438EB" w14:textId="77777777" w:rsidR="00944FE3" w:rsidRDefault="00944FE3" w:rsidP="00944FE3">
      <w:pPr>
        <w:pStyle w:val="Index"/>
      </w:pPr>
      <w:r>
        <w:tab/>
        <w:t>On law in free society, 343–344</w:t>
      </w:r>
    </w:p>
    <w:p w14:paraId="7E8869E2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Lex talionis</w:t>
      </w:r>
      <w:r>
        <w:t xml:space="preserve"> theory of punishment, 69</w:t>
      </w:r>
    </w:p>
    <w:p w14:paraId="5252ED20" w14:textId="77777777" w:rsidR="00944FE3" w:rsidRDefault="00944FE3" w:rsidP="00944FE3">
      <w:pPr>
        <w:pStyle w:val="Index"/>
      </w:pPr>
      <w:r>
        <w:tab/>
        <w:t xml:space="preserve">On liability of instigator of actions, </w:t>
      </w:r>
      <w:r>
        <w:br/>
      </w:r>
      <w:r>
        <w:tab/>
      </w:r>
      <w:r>
        <w:tab/>
        <w:t xml:space="preserve">184–184 </w:t>
      </w:r>
      <w:r>
        <w:rPr>
          <w:rStyle w:val="italic"/>
        </w:rPr>
        <w:t>n.32–33</w:t>
      </w:r>
    </w:p>
    <w:p w14:paraId="525FBF5D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The Libertarian Forum</w:t>
      </w:r>
      <w:r>
        <w:t>, 677</w:t>
      </w:r>
    </w:p>
    <w:p w14:paraId="3E3D2B5A" w14:textId="77777777" w:rsidR="00944FE3" w:rsidRDefault="00944FE3" w:rsidP="00944FE3">
      <w:pPr>
        <w:pStyle w:val="Index"/>
      </w:pPr>
      <w:r>
        <w:tab/>
        <w:t xml:space="preserve">Libertarianism in U.S., beginning of, </w:t>
      </w:r>
      <w:r>
        <w:br/>
      </w:r>
      <w:r>
        <w:tab/>
      </w:r>
      <w:r>
        <w:tab/>
        <w:t>676–677</w:t>
      </w:r>
    </w:p>
    <w:p w14:paraId="4BB4E9FF" w14:textId="77777777" w:rsidR="00944FE3" w:rsidRDefault="00944FE3" w:rsidP="00944FE3">
      <w:pPr>
        <w:pStyle w:val="Index"/>
      </w:pPr>
      <w:r>
        <w:rPr>
          <w:rStyle w:val="italic"/>
        </w:rPr>
        <w:tab/>
      </w:r>
      <w:r>
        <w:rPr>
          <w:rStyle w:val="italic"/>
          <w:spacing w:val="-4"/>
        </w:rPr>
        <w:t>Man, Economy, and State</w:t>
      </w:r>
      <w:r>
        <w:rPr>
          <w:spacing w:val="-4"/>
        </w:rPr>
        <w:t>, 9, 649–650, 677</w:t>
      </w:r>
    </w:p>
    <w:p w14:paraId="7681AE5B" w14:textId="77777777" w:rsidR="00944FE3" w:rsidRDefault="00944FE3" w:rsidP="00944FE3">
      <w:pPr>
        <w:pStyle w:val="Index"/>
      </w:pPr>
      <w:r>
        <w:tab/>
        <w:t>Mises Institute Symposium on, 656</w:t>
      </w:r>
    </w:p>
    <w:p w14:paraId="680AC747" w14:textId="77777777" w:rsidR="00944FE3" w:rsidRDefault="00944FE3" w:rsidP="00944FE3">
      <w:pPr>
        <w:pStyle w:val="Index"/>
      </w:pPr>
      <w:r>
        <w:tab/>
        <w:t xml:space="preserve">On natural rights theory, classical, </w:t>
      </w:r>
      <w:r>
        <w:br/>
      </w:r>
      <w:r>
        <w:tab/>
      </w:r>
      <w:r>
        <w:tab/>
        <w:t>595–596</w:t>
      </w:r>
    </w:p>
    <w:p w14:paraId="008BD021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For a New Liberty</w:t>
      </w:r>
      <w:r>
        <w:t>, 4–5, 677–678</w:t>
      </w:r>
    </w:p>
    <w:p w14:paraId="0EBC3398" w14:textId="77777777" w:rsidR="00944FE3" w:rsidRDefault="00944FE3" w:rsidP="00944FE3">
      <w:pPr>
        <w:pStyle w:val="Index"/>
      </w:pPr>
      <w:r>
        <w:tab/>
        <w:t>Nonaggression axiom, 619–620</w:t>
      </w:r>
    </w:p>
    <w:p w14:paraId="65140B22" w14:textId="77777777" w:rsidR="00944FE3" w:rsidRDefault="00944FE3" w:rsidP="00944FE3">
      <w:pPr>
        <w:pStyle w:val="Index"/>
      </w:pPr>
      <w:r>
        <w:tab/>
        <w:t xml:space="preserve">On non-aggression principle, 16–17, </w:t>
      </w:r>
      <w:r>
        <w:br/>
      </w:r>
      <w:r>
        <w:tab/>
      </w:r>
      <w:r>
        <w:tab/>
        <w:t>284–285, 362, 625</w:t>
      </w:r>
    </w:p>
    <w:p w14:paraId="4CFC168B" w14:textId="77777777" w:rsidR="00944FE3" w:rsidRDefault="00944FE3" w:rsidP="00944FE3">
      <w:pPr>
        <w:pStyle w:val="Index"/>
      </w:pPr>
      <w:r>
        <w:tab/>
        <w:t>On objective ethics, 544</w:t>
      </w:r>
    </w:p>
    <w:p w14:paraId="7DF9A60A" w14:textId="77777777" w:rsidR="00944FE3" w:rsidRDefault="00944FE3" w:rsidP="00944FE3">
      <w:pPr>
        <w:pStyle w:val="Index"/>
      </w:pPr>
      <w:r>
        <w:tab/>
        <w:t>On pacifism, 260–261</w:t>
      </w:r>
    </w:p>
    <w:p w14:paraId="6D63BBC6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Power and Market</w:t>
      </w:r>
      <w:r>
        <w:t>, 677</w:t>
      </w:r>
    </w:p>
    <w:p w14:paraId="26279B95" w14:textId="77777777" w:rsidR="00944FE3" w:rsidRDefault="00944FE3" w:rsidP="00944FE3">
      <w:pPr>
        <w:pStyle w:val="Index"/>
      </w:pPr>
      <w:r>
        <w:tab/>
        <w:t>On pricing, 512–513</w:t>
      </w:r>
    </w:p>
    <w:p w14:paraId="58887852" w14:textId="77777777" w:rsidR="00944FE3" w:rsidRDefault="00944FE3" w:rsidP="00944FE3">
      <w:pPr>
        <w:pStyle w:val="Index"/>
      </w:pPr>
      <w:r>
        <w:tab/>
        <w:t>On promises, enforceability of, 640</w:t>
      </w:r>
    </w:p>
    <w:p w14:paraId="067CCFCA" w14:textId="77777777" w:rsidR="00944FE3" w:rsidRDefault="00944FE3" w:rsidP="00944FE3">
      <w:pPr>
        <w:pStyle w:val="Index"/>
      </w:pPr>
      <w:r>
        <w:tab/>
        <w:t>On public goods dilemna, 542–543</w:t>
      </w:r>
    </w:p>
    <w:p w14:paraId="7D3C1E5E" w14:textId="77777777" w:rsidR="00944FE3" w:rsidRDefault="00944FE3" w:rsidP="00944FE3">
      <w:pPr>
        <w:pStyle w:val="Index"/>
      </w:pPr>
      <w:r>
        <w:tab/>
        <w:t>On punishment, 66, 99–100</w:t>
      </w:r>
    </w:p>
    <w:p w14:paraId="0665FFE0" w14:textId="77777777" w:rsidR="00944FE3" w:rsidRDefault="00944FE3" w:rsidP="00944FE3">
      <w:pPr>
        <w:pStyle w:val="Index"/>
      </w:pPr>
      <w:r>
        <w:tab/>
        <w:t>Rothbardian libertarianism, 673</w:t>
      </w:r>
    </w:p>
    <w:p w14:paraId="1215F44B" w14:textId="77777777" w:rsidR="00944FE3" w:rsidRDefault="00944FE3" w:rsidP="00944FE3">
      <w:pPr>
        <w:pStyle w:val="Index"/>
      </w:pPr>
      <w:r>
        <w:tab/>
        <w:t>On scarcity, 482–483</w:t>
      </w:r>
    </w:p>
    <w:p w14:paraId="6F499266" w14:textId="77777777" w:rsidR="00944FE3" w:rsidRDefault="00944FE3" w:rsidP="00944FE3">
      <w:pPr>
        <w:pStyle w:val="Index"/>
      </w:pPr>
      <w:r>
        <w:lastRenderedPageBreak/>
        <w:tab/>
        <w:t xml:space="preserve">On self-ownership and alternatives, </w:t>
      </w:r>
      <w:r>
        <w:br/>
      </w:r>
      <w:r>
        <w:tab/>
      </w:r>
      <w:r>
        <w:tab/>
        <w:t xml:space="preserve">366 </w:t>
      </w:r>
      <w:r>
        <w:rPr>
          <w:rStyle w:val="italic"/>
        </w:rPr>
        <w:t>n.27</w:t>
      </w:r>
    </w:p>
    <w:p w14:paraId="748232E3" w14:textId="77777777" w:rsidR="00944FE3" w:rsidRDefault="00944FE3" w:rsidP="00944FE3">
      <w:pPr>
        <w:pStyle w:val="Index"/>
      </w:pPr>
      <w:r>
        <w:tab/>
        <w:t>On theory of natural law, 286–287</w:t>
      </w:r>
    </w:p>
    <w:p w14:paraId="41E71498" w14:textId="77777777" w:rsidR="00944FE3" w:rsidRDefault="00944FE3" w:rsidP="00944FE3">
      <w:pPr>
        <w:pStyle w:val="Index"/>
      </w:pPr>
      <w:r>
        <w:tab/>
        <w:t xml:space="preserve">Title-transfer theory, 216–218, 224, </w:t>
      </w:r>
      <w:r>
        <w:br/>
      </w:r>
      <w:r>
        <w:tab/>
      </w:r>
      <w:r>
        <w:tab/>
        <w:t>652–655</w:t>
      </w:r>
    </w:p>
    <w:p w14:paraId="590DD4DF" w14:textId="77777777" w:rsidR="00944FE3" w:rsidRDefault="00944FE3" w:rsidP="00944FE3">
      <w:pPr>
        <w:pStyle w:val="Index"/>
      </w:pPr>
      <w:r>
        <w:t>Rule of law</w:t>
      </w:r>
    </w:p>
    <w:p w14:paraId="02AC5E0F" w14:textId="77777777" w:rsidR="00944FE3" w:rsidRDefault="00944FE3" w:rsidP="00944FE3">
      <w:pPr>
        <w:pStyle w:val="Index"/>
      </w:pPr>
      <w:r>
        <w:tab/>
        <w:t>Certainty, legislation and, 303–305</w:t>
      </w:r>
    </w:p>
    <w:p w14:paraId="29A12045" w14:textId="77777777" w:rsidR="00944FE3" w:rsidRDefault="00944FE3" w:rsidP="00944FE3">
      <w:pPr>
        <w:pStyle w:val="Index"/>
      </w:pPr>
      <w:r>
        <w:tab/>
        <w:t>Compliance with rules, 527–528</w:t>
      </w:r>
    </w:p>
    <w:p w14:paraId="255FC11A" w14:textId="77777777" w:rsidR="00944FE3" w:rsidRDefault="00944FE3" w:rsidP="00944FE3">
      <w:pPr>
        <w:pStyle w:val="Index"/>
      </w:pPr>
      <w:r>
        <w:tab/>
        <w:t>Defined, 303–304</w:t>
      </w:r>
    </w:p>
    <w:p w14:paraId="657FB83E" w14:textId="77777777" w:rsidR="00944FE3" w:rsidRDefault="00944FE3" w:rsidP="00944FE3">
      <w:pPr>
        <w:pStyle w:val="Index"/>
      </w:pPr>
      <w:r>
        <w:tab/>
        <w:t>Knowledge problem and, 519–521</w:t>
      </w:r>
    </w:p>
    <w:p w14:paraId="6FCC0C65" w14:textId="77777777" w:rsidR="00944FE3" w:rsidRDefault="00944FE3" w:rsidP="00944FE3">
      <w:pPr>
        <w:pStyle w:val="Index"/>
      </w:pPr>
      <w:r>
        <w:tab/>
        <w:t xml:space="preserve">Partiality and power, problems of, </w:t>
      </w:r>
      <w:r>
        <w:br/>
      </w:r>
      <w:r>
        <w:tab/>
      </w:r>
      <w:r>
        <w:tab/>
        <w:t>526–530</w:t>
      </w:r>
    </w:p>
    <w:p w14:paraId="020471C9" w14:textId="77777777" w:rsidR="00944FE3" w:rsidRDefault="00944FE3" w:rsidP="00944FE3">
      <w:pPr>
        <w:pStyle w:val="Index"/>
      </w:pPr>
      <w:r>
        <w:tab/>
        <w:t>Problem of knowledge and, 519–521</w:t>
      </w:r>
    </w:p>
    <w:p w14:paraId="7F8DDF7E" w14:textId="77777777" w:rsidR="00944FE3" w:rsidRDefault="00944FE3" w:rsidP="00944FE3">
      <w:pPr>
        <w:pStyle w:val="IndexNewLetter"/>
      </w:pPr>
      <w:r>
        <w:t>Salerno, Joseph</w:t>
      </w:r>
    </w:p>
    <w:p w14:paraId="00C3DCD1" w14:textId="77777777" w:rsidR="00944FE3" w:rsidRDefault="00944FE3" w:rsidP="00944FE3">
      <w:pPr>
        <w:pStyle w:val="Index"/>
      </w:pPr>
      <w:r>
        <w:tab/>
        <w:t>Dehomogenization debate, 316–317</w:t>
      </w:r>
    </w:p>
    <w:p w14:paraId="74FAE184" w14:textId="77777777" w:rsidR="00944FE3" w:rsidRDefault="00944FE3" w:rsidP="00944FE3">
      <w:pPr>
        <w:pStyle w:val="Index"/>
      </w:pPr>
      <w:r>
        <w:tab/>
        <w:t>On goods, scarce and nonscarce, 481</w:t>
      </w:r>
    </w:p>
    <w:p w14:paraId="57AA6982" w14:textId="77777777" w:rsidR="00944FE3" w:rsidRDefault="00944FE3" w:rsidP="00944FE3">
      <w:pPr>
        <w:pStyle w:val="Index"/>
      </w:pPr>
      <w:r>
        <w:tab/>
        <w:t>On production and consumption, 499</w:t>
      </w:r>
    </w:p>
    <w:p w14:paraId="3F9E7C77" w14:textId="77777777" w:rsidR="00944FE3" w:rsidRDefault="00944FE3" w:rsidP="00944FE3">
      <w:pPr>
        <w:pStyle w:val="Index"/>
      </w:pPr>
      <w:r>
        <w:t xml:space="preserve">Salinger, J.D.: </w:t>
      </w:r>
      <w:r>
        <w:rPr>
          <w:rStyle w:val="italic"/>
        </w:rPr>
        <w:t>Catcher in the Rye</w:t>
      </w:r>
      <w:r>
        <w:t>, 379, 657</w:t>
      </w:r>
    </w:p>
    <w:p w14:paraId="3E19ABB6" w14:textId="77777777" w:rsidR="00944FE3" w:rsidRDefault="00944FE3" w:rsidP="00944FE3">
      <w:pPr>
        <w:pStyle w:val="Index"/>
      </w:pPr>
      <w:r>
        <w:t>Sartori, Giovanni, 305, 324</w:t>
      </w:r>
    </w:p>
    <w:p w14:paraId="79DD2DB8" w14:textId="77777777" w:rsidR="00944FE3" w:rsidRDefault="00944FE3" w:rsidP="00944FE3">
      <w:pPr>
        <w:pStyle w:val="Index"/>
      </w:pPr>
      <w:r>
        <w:t>Scarce means</w:t>
      </w:r>
    </w:p>
    <w:p w14:paraId="352FEC6C" w14:textId="77777777" w:rsidR="00944FE3" w:rsidRDefault="00944FE3" w:rsidP="00944FE3">
      <w:pPr>
        <w:pStyle w:val="Index"/>
      </w:pPr>
      <w:r>
        <w:tab/>
        <w:t>Disputes over, 628–630</w:t>
      </w:r>
    </w:p>
    <w:p w14:paraId="0A8DB963" w14:textId="77777777" w:rsidR="00944FE3" w:rsidRDefault="00944FE3" w:rsidP="00944FE3">
      <w:pPr>
        <w:pStyle w:val="Index"/>
      </w:pPr>
      <w:r>
        <w:tab/>
        <w:t>Distribution of, 491–492</w:t>
      </w:r>
    </w:p>
    <w:p w14:paraId="7A0DCFBF" w14:textId="77777777" w:rsidR="00944FE3" w:rsidRDefault="00944FE3" w:rsidP="00944FE3">
      <w:pPr>
        <w:pStyle w:val="Index"/>
      </w:pPr>
      <w:r>
        <w:tab/>
        <w:t>Exclusive control over, 141</w:t>
      </w:r>
    </w:p>
    <w:p w14:paraId="7EE7C8D8" w14:textId="77777777" w:rsidR="00944FE3" w:rsidRDefault="00944FE3" w:rsidP="00944FE3">
      <w:pPr>
        <w:pStyle w:val="Index"/>
      </w:pPr>
      <w:r>
        <w:tab/>
        <w:t>Human action and, 170</w:t>
      </w:r>
      <w:r>
        <w:rPr>
          <w:rStyle w:val="italic"/>
        </w:rPr>
        <w:t xml:space="preserve"> n.9</w:t>
      </w:r>
      <w:r>
        <w:t xml:space="preserve">, 280, 375, </w:t>
      </w:r>
      <w:r>
        <w:br/>
      </w:r>
      <w:r>
        <w:tab/>
      </w:r>
      <w:r>
        <w:tab/>
        <w:t xml:space="preserve">388, 474–478, 690–691.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Human action</w:t>
      </w:r>
    </w:p>
    <w:p w14:paraId="1D110D6B" w14:textId="77777777" w:rsidR="00944FE3" w:rsidRDefault="00944FE3" w:rsidP="00944FE3">
      <w:pPr>
        <w:pStyle w:val="Index"/>
      </w:pPr>
      <w:r>
        <w:tab/>
        <w:t xml:space="preserve">Knowledge distinguished from, </w:t>
      </w:r>
      <w:r>
        <w:br/>
      </w:r>
      <w:r>
        <w:tab/>
      </w:r>
      <w:r>
        <w:tab/>
        <w:t xml:space="preserve">419–420, 496. </w:t>
      </w:r>
      <w:r>
        <w:rPr>
          <w:rStyle w:val="italic"/>
        </w:rPr>
        <w:t>See also</w:t>
      </w:r>
      <w:r>
        <w:t xml:space="preserve"> Knowledge</w:t>
      </w:r>
    </w:p>
    <w:p w14:paraId="323C7A98" w14:textId="77777777" w:rsidR="00944FE3" w:rsidRDefault="00944FE3" w:rsidP="00944FE3">
      <w:pPr>
        <w:pStyle w:val="Index"/>
      </w:pPr>
      <w:r>
        <w:tab/>
        <w:t>Property rights and, 623</w:t>
      </w:r>
    </w:p>
    <w:p w14:paraId="5537DFF3" w14:textId="77777777" w:rsidR="00944FE3" w:rsidRDefault="00944FE3" w:rsidP="00944FE3">
      <w:pPr>
        <w:pStyle w:val="Index"/>
      </w:pPr>
      <w:r>
        <w:t xml:space="preserve">Scarce resources, 481–500.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Nonscarce resources</w:t>
      </w:r>
    </w:p>
    <w:p w14:paraId="5B975919" w14:textId="77777777" w:rsidR="00944FE3" w:rsidRDefault="00944FE3" w:rsidP="00944FE3">
      <w:pPr>
        <w:pStyle w:val="Index"/>
      </w:pPr>
      <w:r>
        <w:tab/>
        <w:t>Alienability of, 258</w:t>
      </w:r>
    </w:p>
    <w:p w14:paraId="5841FC88" w14:textId="77777777" w:rsidR="00944FE3" w:rsidRDefault="00944FE3" w:rsidP="00944FE3">
      <w:pPr>
        <w:pStyle w:val="Index"/>
      </w:pPr>
      <w:r>
        <w:tab/>
        <w:t>Argumentation ethics and, 140–141</w:t>
      </w:r>
    </w:p>
    <w:p w14:paraId="7681CF2F" w14:textId="77777777" w:rsidR="00944FE3" w:rsidRDefault="00944FE3" w:rsidP="00944FE3">
      <w:pPr>
        <w:pStyle w:val="Index"/>
      </w:pPr>
      <w:r>
        <w:tab/>
        <w:t xml:space="preserve">Bodies. </w:t>
      </w:r>
      <w:r>
        <w:rPr>
          <w:rStyle w:val="italic"/>
        </w:rPr>
        <w:t>See</w:t>
      </w:r>
      <w:r>
        <w:t xml:space="preserve"> Human bodies; </w:t>
      </w:r>
      <w:r>
        <w:br/>
      </w:r>
      <w:r>
        <w:tab/>
      </w:r>
      <w:r>
        <w:tab/>
        <w:t>Self-ownership</w:t>
      </w:r>
    </w:p>
    <w:p w14:paraId="6CF63FD9" w14:textId="77777777" w:rsidR="00944FE3" w:rsidRDefault="00944FE3" w:rsidP="00944FE3">
      <w:pPr>
        <w:pStyle w:val="Index"/>
      </w:pPr>
      <w:r>
        <w:tab/>
        <w:t>Conflictable vs. scarce, 33, 410</w:t>
      </w:r>
    </w:p>
    <w:p w14:paraId="3DFC58C0" w14:textId="77777777" w:rsidR="00944FE3" w:rsidRDefault="00944FE3" w:rsidP="00944FE3">
      <w:pPr>
        <w:pStyle w:val="Index"/>
      </w:pPr>
      <w:r>
        <w:tab/>
        <w:t>Conflict-avoidance and, 629</w:t>
      </w:r>
    </w:p>
    <w:p w14:paraId="14E58D67" w14:textId="77777777" w:rsidR="00944FE3" w:rsidRDefault="00944FE3" w:rsidP="00944FE3">
      <w:pPr>
        <w:pStyle w:val="Index"/>
      </w:pPr>
      <w:r>
        <w:tab/>
        <w:t>Conflicts, 265</w:t>
      </w:r>
    </w:p>
    <w:p w14:paraId="456E5F1E" w14:textId="77777777" w:rsidR="00944FE3" w:rsidRDefault="00944FE3" w:rsidP="00944FE3">
      <w:pPr>
        <w:pStyle w:val="Index"/>
      </w:pPr>
      <w:r>
        <w:tab/>
        <w:t xml:space="preserve">Goods, scarce and nonscarce, 481–500.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Goods</w:t>
      </w:r>
    </w:p>
    <w:p w14:paraId="3643CC4E" w14:textId="77777777" w:rsidR="00944FE3" w:rsidRDefault="00944FE3" w:rsidP="00944FE3">
      <w:pPr>
        <w:pStyle w:val="Index"/>
      </w:pPr>
      <w:r>
        <w:tab/>
        <w:t>Hoppe on, 91–92</w:t>
      </w:r>
    </w:p>
    <w:p w14:paraId="62018DF9" w14:textId="77777777" w:rsidR="00944FE3" w:rsidRDefault="00944FE3" w:rsidP="00944FE3">
      <w:pPr>
        <w:pStyle w:val="Index"/>
      </w:pPr>
      <w:r>
        <w:tab/>
        <w:t>Information not scarce resource, 393</w:t>
      </w:r>
    </w:p>
    <w:p w14:paraId="70B067CA" w14:textId="77777777" w:rsidR="00944FE3" w:rsidRDefault="00944FE3" w:rsidP="00944FE3">
      <w:pPr>
        <w:pStyle w:val="Index"/>
      </w:pPr>
      <w:r>
        <w:tab/>
        <w:t>IP and, 402</w:t>
      </w:r>
    </w:p>
    <w:p w14:paraId="3A8AA486" w14:textId="77777777" w:rsidR="00944FE3" w:rsidRDefault="00944FE3" w:rsidP="00944FE3">
      <w:pPr>
        <w:pStyle w:val="Index"/>
      </w:pPr>
      <w:r>
        <w:tab/>
        <w:t>Land ownership, 631–634</w:t>
      </w:r>
    </w:p>
    <w:p w14:paraId="73D670FC" w14:textId="77777777" w:rsidR="00944FE3" w:rsidRDefault="00944FE3" w:rsidP="00944FE3">
      <w:pPr>
        <w:pStyle w:val="Index"/>
      </w:pPr>
      <w:r>
        <w:tab/>
        <w:t>Libertarian property rights and, 13–16</w:t>
      </w:r>
    </w:p>
    <w:p w14:paraId="04B95841" w14:textId="77777777" w:rsidR="00944FE3" w:rsidRDefault="00944FE3" w:rsidP="00944FE3">
      <w:pPr>
        <w:pStyle w:val="Index"/>
      </w:pPr>
      <w:r>
        <w:tab/>
        <w:t xml:space="preserve">As means for action, 490, 623, </w:t>
      </w:r>
      <w:r>
        <w:br/>
      </w:r>
      <w:r>
        <w:tab/>
      </w:r>
      <w:r>
        <w:tab/>
        <w:t>628–629</w:t>
      </w:r>
    </w:p>
    <w:p w14:paraId="557B6DE2" w14:textId="77777777" w:rsidR="00944FE3" w:rsidRDefault="00944FE3" w:rsidP="00944FE3">
      <w:pPr>
        <w:pStyle w:val="Index"/>
      </w:pPr>
      <w:r>
        <w:tab/>
        <w:t xml:space="preserve">Objective link, 269, 635.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Objective links</w:t>
      </w:r>
    </w:p>
    <w:p w14:paraId="7B3360BF" w14:textId="77777777" w:rsidR="00944FE3" w:rsidRDefault="00944FE3" w:rsidP="00944FE3">
      <w:pPr>
        <w:pStyle w:val="Index"/>
      </w:pPr>
      <w:r>
        <w:tab/>
        <w:t xml:space="preserve">Original appropriation of, 205–206.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Original appropriation</w:t>
      </w:r>
    </w:p>
    <w:p w14:paraId="7D1383EE" w14:textId="77777777" w:rsidR="00944FE3" w:rsidRDefault="00944FE3" w:rsidP="00944FE3">
      <w:pPr>
        <w:pStyle w:val="Index"/>
      </w:pPr>
      <w:r>
        <w:tab/>
        <w:t xml:space="preserve">Ownability of, 654. </w:t>
      </w:r>
      <w:r>
        <w:rPr>
          <w:rStyle w:val="italic"/>
        </w:rPr>
        <w:t>See also</w:t>
      </w:r>
      <w:r>
        <w:t xml:space="preserve"> Ownership</w:t>
      </w:r>
    </w:p>
    <w:p w14:paraId="70B94E19" w14:textId="77777777" w:rsidR="00944FE3" w:rsidRDefault="00944FE3" w:rsidP="00944FE3">
      <w:pPr>
        <w:pStyle w:val="Index"/>
      </w:pPr>
      <w:r>
        <w:tab/>
        <w:t xml:space="preserve">Particular conflictable resource owned, </w:t>
      </w:r>
      <w:r>
        <w:br/>
      </w:r>
      <w:r>
        <w:tab/>
      </w:r>
      <w:r>
        <w:tab/>
        <w:t xml:space="preserve">not characteristics of resource, </w:t>
      </w:r>
      <w:r>
        <w:br/>
      </w:r>
      <w:r>
        <w:tab/>
      </w:r>
      <w:r>
        <w:tab/>
        <w:t>421–422</w:t>
      </w:r>
    </w:p>
    <w:p w14:paraId="0FF6130A" w14:textId="77777777" w:rsidR="00944FE3" w:rsidRDefault="00944FE3" w:rsidP="00944FE3">
      <w:pPr>
        <w:pStyle w:val="Index"/>
      </w:pPr>
      <w:r>
        <w:tab/>
        <w:t xml:space="preserve">Pattern/logos as thing. </w:t>
      </w:r>
      <w:r>
        <w:rPr>
          <w:rStyle w:val="italic"/>
        </w:rPr>
        <w:t>See</w:t>
      </w:r>
      <w:r>
        <w:t xml:space="preserve"> Patents; </w:t>
      </w:r>
      <w:r>
        <w:br/>
      </w:r>
      <w:r>
        <w:tab/>
      </w:r>
      <w:r>
        <w:tab/>
        <w:t>Pattern/logos</w:t>
      </w:r>
    </w:p>
    <w:p w14:paraId="6E452725" w14:textId="77777777" w:rsidR="00944FE3" w:rsidRDefault="00944FE3" w:rsidP="00944FE3">
      <w:pPr>
        <w:pStyle w:val="Index"/>
      </w:pPr>
      <w:r>
        <w:tab/>
        <w:t xml:space="preserve">As practical precondition for </w:t>
      </w:r>
      <w:r>
        <w:br/>
      </w:r>
      <w:r>
        <w:tab/>
      </w:r>
      <w:r>
        <w:tab/>
        <w:t>argumentation, 147–149</w:t>
      </w:r>
    </w:p>
    <w:p w14:paraId="6DFB9F57" w14:textId="77777777" w:rsidR="00944FE3" w:rsidRDefault="00944FE3" w:rsidP="00944FE3">
      <w:pPr>
        <w:pStyle w:val="Index"/>
      </w:pPr>
      <w:r>
        <w:tab/>
        <w:t xml:space="preserve">Prices and, 507–514. </w:t>
      </w:r>
      <w:r>
        <w:rPr>
          <w:rStyle w:val="italic"/>
        </w:rPr>
        <w:t>See also</w:t>
      </w:r>
      <w:r>
        <w:t xml:space="preserve"> Prices</w:t>
      </w:r>
    </w:p>
    <w:p w14:paraId="691CB1D5" w14:textId="77777777" w:rsidR="00944FE3" w:rsidRDefault="00944FE3" w:rsidP="00944FE3">
      <w:pPr>
        <w:pStyle w:val="Index"/>
      </w:pPr>
      <w:r>
        <w:tab/>
        <w:t xml:space="preserve">Progress, intervention, and nonscarce </w:t>
      </w:r>
      <w:r>
        <w:br/>
      </w:r>
      <w:r>
        <w:tab/>
      </w:r>
      <w:r>
        <w:tab/>
        <w:t>goods, 499–500</w:t>
      </w:r>
    </w:p>
    <w:p w14:paraId="0CDF2182" w14:textId="77777777" w:rsidR="00944FE3" w:rsidRDefault="00944FE3" w:rsidP="00944FE3">
      <w:pPr>
        <w:pStyle w:val="Index"/>
      </w:pPr>
      <w:r>
        <w:tab/>
        <w:t xml:space="preserve">Property allocation, theory of, 152, </w:t>
      </w:r>
      <w:r>
        <w:br/>
      </w:r>
      <w:r>
        <w:tab/>
      </w:r>
      <w:r>
        <w:tab/>
        <w:t>622–623, 691–692</w:t>
      </w:r>
    </w:p>
    <w:p w14:paraId="671525A2" w14:textId="77777777" w:rsidR="00944FE3" w:rsidRDefault="00944FE3" w:rsidP="00944FE3">
      <w:pPr>
        <w:pStyle w:val="Index"/>
      </w:pPr>
      <w:r>
        <w:lastRenderedPageBreak/>
        <w:tab/>
        <w:t>Property rights and, 13–14, 265–281</w:t>
      </w:r>
    </w:p>
    <w:p w14:paraId="3151948A" w14:textId="77777777" w:rsidR="00944FE3" w:rsidRDefault="00944FE3" w:rsidP="00944FE3">
      <w:pPr>
        <w:pStyle w:val="Index"/>
      </w:pPr>
      <w:r>
        <w:tab/>
        <w:t>Scarcity, meaning of, 486</w:t>
      </w:r>
    </w:p>
    <w:p w14:paraId="21BC400F" w14:textId="77777777" w:rsidR="00944FE3" w:rsidRDefault="00944FE3" w:rsidP="00944FE3">
      <w:pPr>
        <w:pStyle w:val="Index"/>
      </w:pPr>
      <w:r>
        <w:tab/>
        <w:t>Scarcity and, 482–486</w:t>
      </w:r>
    </w:p>
    <w:p w14:paraId="4DF255B1" w14:textId="77777777" w:rsidR="00944FE3" w:rsidRDefault="00944FE3" w:rsidP="00944FE3">
      <w:pPr>
        <w:pStyle w:val="Index"/>
      </w:pPr>
      <w:r>
        <w:tab/>
        <w:t>Scarcity as rivalrousness, 410</w:t>
      </w:r>
    </w:p>
    <w:p w14:paraId="64CE43C3" w14:textId="77777777" w:rsidR="00944FE3" w:rsidRDefault="00944FE3" w:rsidP="00944FE3">
      <w:pPr>
        <w:pStyle w:val="Index"/>
      </w:pPr>
      <w:r>
        <w:tab/>
        <w:t xml:space="preserve">Title-transfer theory of contracts </w:t>
      </w:r>
      <w:r>
        <w:br/>
      </w:r>
      <w:r>
        <w:tab/>
      </w:r>
      <w:r>
        <w:tab/>
        <w:t xml:space="preserve">and, 653. </w:t>
      </w:r>
      <w:r>
        <w:rPr>
          <w:rStyle w:val="italic"/>
        </w:rPr>
        <w:t>See also</w:t>
      </w:r>
      <w:r>
        <w:t xml:space="preserve"> Title-transfer </w:t>
      </w:r>
      <w:r>
        <w:br/>
      </w:r>
      <w:r>
        <w:tab/>
      </w:r>
      <w:r>
        <w:tab/>
        <w:t>theory of contracts</w:t>
      </w:r>
    </w:p>
    <w:p w14:paraId="580A6F39" w14:textId="77777777" w:rsidR="00944FE3" w:rsidRDefault="00944FE3" w:rsidP="00944FE3">
      <w:pPr>
        <w:pStyle w:val="Index"/>
      </w:pPr>
      <w:r>
        <w:t>Schneider Harrison law firm, 647</w:t>
      </w:r>
    </w:p>
    <w:p w14:paraId="2359C051" w14:textId="77777777" w:rsidR="00944FE3" w:rsidRDefault="00944FE3" w:rsidP="00944FE3">
      <w:pPr>
        <w:pStyle w:val="Index"/>
      </w:pPr>
      <w:r>
        <w:t>Schulman, J. Neil</w:t>
      </w:r>
    </w:p>
    <w:p w14:paraId="45339866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Alongside Night</w:t>
      </w:r>
      <w:r>
        <w:t>, 474</w:t>
      </w:r>
    </w:p>
    <w:p w14:paraId="676A6B00" w14:textId="77777777" w:rsidR="00944FE3" w:rsidRDefault="00944FE3" w:rsidP="00944FE3">
      <w:pPr>
        <w:pStyle w:val="Index"/>
      </w:pPr>
      <w:r>
        <w:tab/>
        <w:t>“Human Property,” 457, 464, 468</w:t>
      </w:r>
    </w:p>
    <w:p w14:paraId="7897D90E" w14:textId="77777777" w:rsidR="00944FE3" w:rsidRDefault="00944FE3" w:rsidP="00944FE3">
      <w:pPr>
        <w:pStyle w:val="Index"/>
      </w:pPr>
      <w:r>
        <w:tab/>
        <w:t xml:space="preserve">“Informational Property: Logorights,” </w:t>
      </w:r>
      <w:r>
        <w:br/>
      </w:r>
      <w:r>
        <w:tab/>
      </w:r>
      <w:r>
        <w:tab/>
        <w:t>453, 462, 474</w:t>
      </w:r>
    </w:p>
    <w:p w14:paraId="746EEA2A" w14:textId="77777777" w:rsidR="00944FE3" w:rsidRDefault="00944FE3" w:rsidP="00944FE3">
      <w:pPr>
        <w:pStyle w:val="Index"/>
      </w:pPr>
      <w:r>
        <w:tab/>
        <w:t>“Informational Property Rights,” 465</w:t>
      </w:r>
    </w:p>
    <w:p w14:paraId="5E1A45AB" w14:textId="77777777" w:rsidR="00944FE3" w:rsidRDefault="00944FE3" w:rsidP="00944FE3">
      <w:pPr>
        <w:pStyle w:val="Index"/>
      </w:pPr>
      <w:r>
        <w:tab/>
        <w:t>On IP, 446</w:t>
      </w:r>
    </w:p>
    <w:p w14:paraId="30EF8711" w14:textId="77777777" w:rsidR="00944FE3" w:rsidRDefault="00944FE3" w:rsidP="00944FE3">
      <w:pPr>
        <w:pStyle w:val="Index"/>
      </w:pPr>
      <w:r>
        <w:tab/>
        <w:t xml:space="preserve">Kinsella, conversation about logorights </w:t>
      </w:r>
      <w:r>
        <w:br/>
      </w:r>
      <w:r>
        <w:tab/>
      </w:r>
      <w:r>
        <w:tab/>
        <w:t xml:space="preserve">and media-carried property, </w:t>
      </w:r>
      <w:r>
        <w:br/>
      </w:r>
      <w:r>
        <w:tab/>
      </w:r>
      <w:r>
        <w:tab/>
        <w:t xml:space="preserve">449–480. </w:t>
      </w:r>
      <w:r>
        <w:rPr>
          <w:rStyle w:val="italic"/>
        </w:rPr>
        <w:t>See also</w:t>
      </w:r>
      <w:r>
        <w:t xml:space="preserve"> Intellectual </w:t>
      </w:r>
      <w:r>
        <w:br/>
      </w:r>
      <w:r>
        <w:tab/>
      </w:r>
      <w:r>
        <w:tab/>
        <w:t>property (IP); Pattern/logos</w:t>
      </w:r>
    </w:p>
    <w:p w14:paraId="701D57C3" w14:textId="77777777" w:rsidR="00944FE3" w:rsidRDefault="00944FE3" w:rsidP="00944FE3">
      <w:pPr>
        <w:pStyle w:val="Index"/>
      </w:pPr>
      <w:r>
        <w:tab/>
        <w:t>“The Libertarian Case for IP,” 475</w:t>
      </w:r>
    </w:p>
    <w:p w14:paraId="30BCC3B6" w14:textId="77777777" w:rsidR="00944FE3" w:rsidRDefault="00944FE3" w:rsidP="00944FE3">
      <w:pPr>
        <w:pStyle w:val="Index"/>
      </w:pPr>
      <w:r>
        <w:tab/>
        <w:t xml:space="preserve">Logorights. </w:t>
      </w:r>
      <w:r>
        <w:rPr>
          <w:rStyle w:val="italic"/>
        </w:rPr>
        <w:t>See</w:t>
      </w:r>
      <w:r>
        <w:t xml:space="preserve"> Intellectual property </w:t>
      </w:r>
      <w:r>
        <w:br/>
      </w:r>
      <w:r>
        <w:tab/>
      </w:r>
      <w:r>
        <w:tab/>
        <w:t xml:space="preserve">(IP); Logorights and media-carried </w:t>
      </w:r>
      <w:r>
        <w:br/>
      </w:r>
      <w:r>
        <w:tab/>
      </w:r>
      <w:r>
        <w:tab/>
        <w:t>property</w:t>
      </w:r>
    </w:p>
    <w:p w14:paraId="54ACD7EF" w14:textId="77777777" w:rsidR="00944FE3" w:rsidRDefault="00944FE3" w:rsidP="00944FE3">
      <w:pPr>
        <w:pStyle w:val="Index"/>
      </w:pPr>
      <w:r>
        <w:tab/>
        <w:t xml:space="preserve">Media-carried property. </w:t>
      </w:r>
      <w:r>
        <w:rPr>
          <w:rStyle w:val="italic"/>
        </w:rPr>
        <w:t>See</w:t>
      </w:r>
      <w:r>
        <w:t xml:space="preserve"> Logorights </w:t>
      </w:r>
      <w:r>
        <w:br/>
      </w:r>
      <w:r>
        <w:tab/>
      </w:r>
      <w:r>
        <w:tab/>
        <w:t xml:space="preserve">and media-carried property; </w:t>
      </w:r>
      <w:r>
        <w:br/>
      </w:r>
      <w:r>
        <w:tab/>
      </w:r>
      <w:r>
        <w:tab/>
        <w:t>Pattern/logos</w:t>
      </w:r>
    </w:p>
    <w:p w14:paraId="05E4DC38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Origitent</w:t>
      </w:r>
      <w:r>
        <w:t xml:space="preserve">, Conversation with Kinsella </w:t>
      </w:r>
      <w:r>
        <w:br/>
      </w:r>
      <w:r>
        <w:tab/>
      </w:r>
      <w:r>
        <w:tab/>
        <w:t xml:space="preserve">about logorights and media-carried </w:t>
      </w:r>
      <w:r>
        <w:br/>
      </w:r>
      <w:r>
        <w:tab/>
      </w:r>
      <w:r>
        <w:tab/>
      </w:r>
      <w:r>
        <w:rPr>
          <w:spacing w:val="-4"/>
        </w:rPr>
        <w:t xml:space="preserve">property, 449–480. </w:t>
      </w:r>
      <w:r>
        <w:rPr>
          <w:rStyle w:val="italic"/>
          <w:spacing w:val="-4"/>
        </w:rPr>
        <w:t>See also</w:t>
      </w:r>
      <w:r>
        <w:rPr>
          <w:spacing w:val="-4"/>
        </w:rPr>
        <w:t xml:space="preserve"> Logorights</w:t>
      </w:r>
      <w:r>
        <w:t xml:space="preserve"> </w:t>
      </w:r>
      <w:r>
        <w:br/>
      </w:r>
      <w:r>
        <w:tab/>
      </w:r>
      <w:r>
        <w:tab/>
        <w:t>and media-carried property</w:t>
      </w:r>
    </w:p>
    <w:p w14:paraId="37E11581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 xml:space="preserve">Origitent: Why Original Content is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  <w:t>Property</w:t>
      </w:r>
      <w:r>
        <w:t>, 437–448</w:t>
      </w:r>
    </w:p>
    <w:p w14:paraId="5102C270" w14:textId="77777777" w:rsidR="00944FE3" w:rsidRDefault="00944FE3" w:rsidP="00944FE3">
      <w:pPr>
        <w:pStyle w:val="Index"/>
      </w:pPr>
      <w:r>
        <w:tab/>
      </w:r>
      <w:r>
        <w:rPr>
          <w:rStyle w:val="italic"/>
        </w:rPr>
        <w:t>The Rainbow Cadenza</w:t>
      </w:r>
      <w:r>
        <w:t>, 463, 472</w:t>
      </w:r>
    </w:p>
    <w:p w14:paraId="71EA34F3" w14:textId="77777777" w:rsidR="00944FE3" w:rsidRDefault="00944FE3" w:rsidP="00944FE3">
      <w:pPr>
        <w:pStyle w:val="Index"/>
      </w:pPr>
      <w:r>
        <w:t>Schwartz, Peter, 4</w:t>
      </w:r>
    </w:p>
    <w:p w14:paraId="40FE4E8E" w14:textId="77777777" w:rsidR="00944FE3" w:rsidRDefault="00944FE3" w:rsidP="00944FE3">
      <w:pPr>
        <w:pStyle w:val="Index"/>
      </w:pPr>
      <w:r>
        <w:t>Security</w:t>
      </w:r>
    </w:p>
    <w:p w14:paraId="77187639" w14:textId="77777777" w:rsidR="00944FE3" w:rsidRDefault="00944FE3" w:rsidP="00944FE3">
      <w:pPr>
        <w:pStyle w:val="Index"/>
      </w:pPr>
      <w:r>
        <w:tab/>
        <w:t xml:space="preserve">Public goods theory and production of, </w:t>
      </w:r>
      <w:r>
        <w:br/>
      </w:r>
      <w:r>
        <w:tab/>
      </w:r>
      <w:r>
        <w:tab/>
        <w:t>607–608</w:t>
      </w:r>
    </w:p>
    <w:p w14:paraId="007C6458" w14:textId="77777777" w:rsidR="00944FE3" w:rsidRDefault="00944FE3" w:rsidP="00944FE3">
      <w:pPr>
        <w:pStyle w:val="Index"/>
      </w:pPr>
      <w:r>
        <w:tab/>
        <w:t>Right to, 110</w:t>
      </w:r>
    </w:p>
    <w:p w14:paraId="3F222C35" w14:textId="77777777" w:rsidR="00944FE3" w:rsidRDefault="00944FE3" w:rsidP="00944FE3">
      <w:pPr>
        <w:pStyle w:val="Index"/>
      </w:pPr>
      <w:r>
        <w:t>Self-defense, 82–83, 529–530</w:t>
      </w:r>
    </w:p>
    <w:p w14:paraId="1D06B57D" w14:textId="77777777" w:rsidR="00944FE3" w:rsidRDefault="00944FE3" w:rsidP="00944FE3">
      <w:pPr>
        <w:pStyle w:val="Index"/>
      </w:pPr>
      <w:r>
        <w:t xml:space="preserve">Self-ownership, 45–63. </w:t>
      </w:r>
      <w:r>
        <w:rPr>
          <w:rStyle w:val="italic"/>
        </w:rPr>
        <w:t>See also</w:t>
      </w:r>
      <w:r>
        <w:t xml:space="preserve"> Human </w:t>
      </w:r>
      <w:r>
        <w:br/>
      </w:r>
      <w:r>
        <w:tab/>
      </w:r>
      <w:r>
        <w:tab/>
        <w:t>bodies; Voluntary slavery</w:t>
      </w:r>
    </w:p>
    <w:p w14:paraId="256D3F40" w14:textId="77777777" w:rsidR="00944FE3" w:rsidRDefault="00944FE3" w:rsidP="00944FE3">
      <w:pPr>
        <w:pStyle w:val="Index"/>
      </w:pPr>
      <w:r>
        <w:tab/>
        <w:t xml:space="preserve">Alternatives to, 366 </w:t>
      </w:r>
      <w:r>
        <w:rPr>
          <w:rStyle w:val="italic"/>
        </w:rPr>
        <w:t>n.27</w:t>
      </w:r>
    </w:p>
    <w:p w14:paraId="6B202E9F" w14:textId="77777777" w:rsidR="00944FE3" w:rsidRDefault="00944FE3" w:rsidP="00944FE3">
      <w:pPr>
        <w:pStyle w:val="Index"/>
      </w:pPr>
      <w:r>
        <w:tab/>
        <w:t xml:space="preserve">Argumentation ethics, presumption of </w:t>
      </w:r>
      <w:r>
        <w:br/>
      </w:r>
      <w:r>
        <w:tab/>
      </w:r>
      <w:r>
        <w:tab/>
        <w:t>in, 150, 590–591</w:t>
      </w:r>
    </w:p>
    <w:p w14:paraId="4CA988B1" w14:textId="77777777" w:rsidR="00944FE3" w:rsidRDefault="00944FE3" w:rsidP="00944FE3">
      <w:pPr>
        <w:pStyle w:val="Index"/>
      </w:pPr>
      <w:r>
        <w:tab/>
        <w:t xml:space="preserve">Asymmetry Thesis, 22 </w:t>
      </w:r>
      <w:r>
        <w:rPr>
          <w:rStyle w:val="italic"/>
        </w:rPr>
        <w:t>n.26</w:t>
      </w:r>
    </w:p>
    <w:p w14:paraId="1EEDBC9A" w14:textId="77777777" w:rsidR="00944FE3" w:rsidRDefault="00944FE3" w:rsidP="00944FE3">
      <w:pPr>
        <w:pStyle w:val="Index"/>
      </w:pPr>
      <w:r>
        <w:tab/>
        <w:t>Bodies, property in, 361–364</w:t>
      </w:r>
    </w:p>
    <w:p w14:paraId="216932AB" w14:textId="77777777" w:rsidR="00944FE3" w:rsidRDefault="00944FE3" w:rsidP="00944FE3">
      <w:pPr>
        <w:pStyle w:val="Index"/>
      </w:pPr>
      <w:r>
        <w:tab/>
        <w:t xml:space="preserve">Body as scarce resource, 46 </w:t>
      </w:r>
      <w:r>
        <w:rPr>
          <w:rStyle w:val="italic"/>
        </w:rPr>
        <w:t>n.2</w:t>
      </w:r>
      <w:r>
        <w:t>, 654</w:t>
      </w:r>
    </w:p>
    <w:p w14:paraId="5BC991FA" w14:textId="77777777" w:rsidR="00944FE3" w:rsidRDefault="00944FE3" w:rsidP="00944FE3">
      <w:pPr>
        <w:pStyle w:val="Index"/>
      </w:pPr>
      <w:r>
        <w:tab/>
        <w:t xml:space="preserve">Children. </w:t>
      </w:r>
      <w:r>
        <w:rPr>
          <w:rStyle w:val="italic"/>
        </w:rPr>
        <w:t>See</w:t>
      </w:r>
      <w:r>
        <w:t xml:space="preserve"> Children</w:t>
      </w:r>
    </w:p>
    <w:p w14:paraId="5EF20513" w14:textId="77777777" w:rsidR="00944FE3" w:rsidRDefault="00944FE3" w:rsidP="00944FE3">
      <w:pPr>
        <w:pStyle w:val="Index"/>
      </w:pPr>
      <w:r>
        <w:tab/>
        <w:t>Communist alternative to, 56</w:t>
      </w:r>
    </w:p>
    <w:p w14:paraId="05B9A144" w14:textId="77777777" w:rsidR="00944FE3" w:rsidRDefault="00944FE3" w:rsidP="00944FE3">
      <w:pPr>
        <w:pStyle w:val="Index"/>
      </w:pPr>
      <w:r>
        <w:tab/>
        <w:t xml:space="preserve">Conflict avoidance and, 19–21, 57, </w:t>
      </w:r>
      <w:r>
        <w:br/>
      </w:r>
      <w:r>
        <w:tab/>
      </w:r>
      <w:r>
        <w:tab/>
        <w:t>365–369, 376</w:t>
      </w:r>
    </w:p>
    <w:p w14:paraId="3D6C6EBE" w14:textId="77777777" w:rsidR="00944FE3" w:rsidRDefault="00944FE3" w:rsidP="00944FE3">
      <w:pPr>
        <w:pStyle w:val="Index"/>
      </w:pPr>
      <w:r>
        <w:tab/>
        <w:t xml:space="preserve">Defined, 45 </w:t>
      </w:r>
      <w:r>
        <w:rPr>
          <w:rStyle w:val="italic"/>
        </w:rPr>
        <w:t>n.1</w:t>
      </w:r>
      <w:r>
        <w:t>, 270–272</w:t>
      </w:r>
    </w:p>
    <w:p w14:paraId="03E13BFB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>Direct control and objective links, 60–63</w:t>
      </w:r>
    </w:p>
    <w:p w14:paraId="72C6AE33" w14:textId="77777777" w:rsidR="00944FE3" w:rsidRDefault="00944FE3" w:rsidP="00944FE3">
      <w:pPr>
        <w:pStyle w:val="Index"/>
      </w:pPr>
      <w:r>
        <w:tab/>
        <w:t>First use and homesteading, 47–48</w:t>
      </w:r>
    </w:p>
    <w:p w14:paraId="4B15C633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Goals, bodies as means for pursuit of, 361</w:t>
      </w:r>
    </w:p>
    <w:p w14:paraId="1D616D1E" w14:textId="77777777" w:rsidR="00944FE3" w:rsidRDefault="00944FE3" w:rsidP="00944FE3">
      <w:pPr>
        <w:pStyle w:val="Index"/>
      </w:pPr>
      <w:r>
        <w:tab/>
        <w:t>God as slaveowner, 160–163</w:t>
      </w:r>
    </w:p>
    <w:p w14:paraId="3DA3E287" w14:textId="77777777" w:rsidR="00944FE3" w:rsidRDefault="00944FE3" w:rsidP="00944FE3">
      <w:pPr>
        <w:pStyle w:val="Index"/>
      </w:pPr>
      <w:r>
        <w:tab/>
        <w:t xml:space="preserve">Hoppe and Kinsella on, 48–49 </w:t>
      </w:r>
      <w:r>
        <w:rPr>
          <w:rStyle w:val="italic"/>
        </w:rPr>
        <w:t>n.7</w:t>
      </w:r>
    </w:p>
    <w:p w14:paraId="53362B96" w14:textId="77777777" w:rsidR="00944FE3" w:rsidRDefault="00944FE3" w:rsidP="00944FE3">
      <w:pPr>
        <w:pStyle w:val="Index"/>
      </w:pPr>
      <w:r>
        <w:tab/>
        <w:t>Justice and, xvii</w:t>
      </w:r>
    </w:p>
    <w:p w14:paraId="6032EB76" w14:textId="77777777" w:rsidR="00944FE3" w:rsidRDefault="00944FE3" w:rsidP="00944FE3">
      <w:pPr>
        <w:pStyle w:val="Index"/>
      </w:pPr>
      <w:r>
        <w:tab/>
        <w:t>Libertarian view of, 15–16, 691</w:t>
      </w:r>
    </w:p>
    <w:p w14:paraId="1C800322" w14:textId="77777777" w:rsidR="00944FE3" w:rsidRDefault="00944FE3" w:rsidP="00944FE3">
      <w:pPr>
        <w:pStyle w:val="Index"/>
      </w:pPr>
      <w:r>
        <w:tab/>
        <w:t xml:space="preserve">Non-aggression principle and, 12–13 </w:t>
      </w:r>
      <w:r>
        <w:br/>
      </w:r>
      <w:r>
        <w:tab/>
      </w:r>
      <w:r>
        <w:tab/>
      </w:r>
      <w:r>
        <w:rPr>
          <w:rStyle w:val="italic"/>
        </w:rPr>
        <w:t>n.4</w:t>
      </w:r>
      <w:r>
        <w:t xml:space="preserve">, 622–624. </w:t>
      </w:r>
      <w:r>
        <w:rPr>
          <w:rStyle w:val="italic"/>
        </w:rPr>
        <w:t>See also</w:t>
      </w:r>
      <w:r>
        <w:t xml:space="preserve"> Non-</w:t>
      </w:r>
      <w:r>
        <w:br/>
      </w:r>
      <w:r>
        <w:tab/>
      </w:r>
      <w:r>
        <w:tab/>
        <w:t>aggression principle</w:t>
      </w:r>
    </w:p>
    <w:p w14:paraId="7604ED17" w14:textId="77777777" w:rsidR="00944FE3" w:rsidRDefault="00944FE3" w:rsidP="00944FE3">
      <w:pPr>
        <w:pStyle w:val="Index"/>
      </w:pPr>
      <w:r>
        <w:tab/>
        <w:t xml:space="preserve">Objective link, 51–60, 269, 368–369, </w:t>
      </w:r>
      <w:r>
        <w:br/>
      </w:r>
      <w:r>
        <w:tab/>
      </w:r>
      <w:r>
        <w:tab/>
        <w:t xml:space="preserve">634. </w:t>
      </w:r>
      <w:r>
        <w:rPr>
          <w:rStyle w:val="italic"/>
        </w:rPr>
        <w:t>See also</w:t>
      </w:r>
      <w:r>
        <w:t xml:space="preserve"> Objective links</w:t>
      </w:r>
    </w:p>
    <w:p w14:paraId="36087EF9" w14:textId="77777777" w:rsidR="00944FE3" w:rsidRDefault="00944FE3" w:rsidP="00944FE3">
      <w:pPr>
        <w:pStyle w:val="Index"/>
      </w:pPr>
      <w:r>
        <w:tab/>
        <w:t>Parents as first owners, 48–49</w:t>
      </w:r>
    </w:p>
    <w:p w14:paraId="7EFBD46B" w14:textId="77777777" w:rsidR="00944FE3" w:rsidRDefault="00944FE3" w:rsidP="00944FE3">
      <w:pPr>
        <w:pStyle w:val="Index"/>
      </w:pPr>
      <w:r>
        <w:lastRenderedPageBreak/>
        <w:tab/>
        <w:t>As precondition for action, 484–485</w:t>
      </w:r>
    </w:p>
    <w:p w14:paraId="1E111565" w14:textId="77777777" w:rsidR="00944FE3" w:rsidRDefault="00944FE3" w:rsidP="00944FE3">
      <w:pPr>
        <w:pStyle w:val="Index"/>
      </w:pPr>
      <w:r>
        <w:tab/>
        <w:t>Prior-later distinction and, 56–57</w:t>
      </w:r>
    </w:p>
    <w:p w14:paraId="106E7539" w14:textId="77777777" w:rsidR="00944FE3" w:rsidRDefault="00944FE3" w:rsidP="00944FE3">
      <w:pPr>
        <w:pStyle w:val="Index"/>
      </w:pPr>
      <w:r>
        <w:tab/>
        <w:t>Slave, arguing with your, 158–160</w:t>
      </w:r>
    </w:p>
    <w:p w14:paraId="7893C1A7" w14:textId="77777777" w:rsidR="00944FE3" w:rsidRDefault="00944FE3" w:rsidP="00944FE3">
      <w:pPr>
        <w:pStyle w:val="Index"/>
      </w:pPr>
      <w:r>
        <w:tab/>
        <w:t xml:space="preserve">Slavery and other service contracts, </w:t>
      </w:r>
      <w:r>
        <w:br/>
      </w:r>
      <w:r>
        <w:tab/>
      </w:r>
      <w:r>
        <w:tab/>
        <w:t>enforceability of, 230–233</w:t>
      </w:r>
    </w:p>
    <w:p w14:paraId="57791B7A" w14:textId="77777777" w:rsidR="00944FE3" w:rsidRDefault="00944FE3" w:rsidP="00944FE3">
      <w:pPr>
        <w:pStyle w:val="Index"/>
      </w:pPr>
      <w:r>
        <w:tab/>
        <w:t xml:space="preserve">State claims of legal right to control </w:t>
      </w:r>
      <w:r>
        <w:br/>
      </w:r>
      <w:r>
        <w:tab/>
      </w:r>
      <w:r>
        <w:tab/>
        <w:t>bodies, 45–47</w:t>
      </w:r>
    </w:p>
    <w:p w14:paraId="5C20023E" w14:textId="77777777" w:rsidR="00944FE3" w:rsidRDefault="00944FE3" w:rsidP="00944FE3">
      <w:pPr>
        <w:pStyle w:val="Index"/>
      </w:pPr>
      <w:r>
        <w:tab/>
        <w:t>State limits on, 363–364</w:t>
      </w:r>
    </w:p>
    <w:p w14:paraId="5302E614" w14:textId="77777777" w:rsidR="00944FE3" w:rsidRDefault="00944FE3" w:rsidP="00944FE3">
      <w:pPr>
        <w:pStyle w:val="Index"/>
      </w:pPr>
      <w:r>
        <w:tab/>
        <w:t xml:space="preserve">Title-transfer theory of contracts and, </w:t>
      </w:r>
      <w:r>
        <w:br/>
      </w:r>
      <w:r>
        <w:tab/>
      </w:r>
      <w:r>
        <w:tab/>
        <w:t xml:space="preserve">228–229. </w:t>
      </w:r>
      <w:r>
        <w:rPr>
          <w:rStyle w:val="italic"/>
        </w:rPr>
        <w:t>See also</w:t>
      </w:r>
      <w:r>
        <w:t xml:space="preserve"> Title-transfer </w:t>
      </w:r>
      <w:r>
        <w:br/>
      </w:r>
      <w:r>
        <w:tab/>
      </w:r>
      <w:r>
        <w:tab/>
        <w:t>theory of contracts</w:t>
      </w:r>
    </w:p>
    <w:p w14:paraId="31417A23" w14:textId="77777777" w:rsidR="00944FE3" w:rsidRDefault="00944FE3" w:rsidP="00944FE3">
      <w:pPr>
        <w:pStyle w:val="Index"/>
      </w:pPr>
      <w:r>
        <w:tab/>
        <w:t xml:space="preserve">Universalizability and, 367–369. </w:t>
      </w:r>
      <w:r>
        <w:br/>
      </w:r>
      <w:r>
        <w:tab/>
      </w:r>
      <w:r>
        <w:tab/>
      </w:r>
      <w:r>
        <w:rPr>
          <w:rStyle w:val="italic"/>
        </w:rPr>
        <w:t xml:space="preserve">See also </w:t>
      </w:r>
      <w:r>
        <w:t>Universalizability</w:t>
      </w:r>
    </w:p>
    <w:p w14:paraId="37F767A2" w14:textId="77777777" w:rsidR="00944FE3" w:rsidRDefault="00944FE3" w:rsidP="00944FE3">
      <w:pPr>
        <w:pStyle w:val="Index"/>
      </w:pPr>
      <w:r>
        <w:t xml:space="preserve">Selling, ownership and, 263–281.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Property rights</w:t>
      </w:r>
    </w:p>
    <w:p w14:paraId="294F804E" w14:textId="77777777" w:rsidR="00944FE3" w:rsidRDefault="00944FE3" w:rsidP="00944FE3">
      <w:pPr>
        <w:pStyle w:val="Index"/>
      </w:pPr>
      <w:r>
        <w:tab/>
        <w:t xml:space="preserve">Conditional nature of sale or purchase, </w:t>
      </w:r>
      <w:r>
        <w:br/>
      </w:r>
      <w:r>
        <w:tab/>
      </w:r>
      <w:r>
        <w:tab/>
        <w:t>290–291</w:t>
      </w:r>
    </w:p>
    <w:p w14:paraId="69F9EAA1" w14:textId="77777777" w:rsidR="00944FE3" w:rsidRDefault="00944FE3" w:rsidP="00944FE3">
      <w:pPr>
        <w:pStyle w:val="Index"/>
      </w:pPr>
      <w:r>
        <w:tab/>
        <w:t xml:space="preserve">Economic vs. normative realms </w:t>
      </w:r>
      <w:r>
        <w:br/>
      </w:r>
      <w:r>
        <w:tab/>
      </w:r>
      <w:r>
        <w:tab/>
        <w:t xml:space="preserve">of analysis: ownership vs. possession, </w:t>
      </w:r>
      <w:r>
        <w:br/>
      </w:r>
      <w:r>
        <w:tab/>
      </w:r>
      <w:r>
        <w:tab/>
        <w:t>276–281</w:t>
      </w:r>
    </w:p>
    <w:p w14:paraId="33AB0877" w14:textId="77777777" w:rsidR="00944FE3" w:rsidRDefault="00944FE3" w:rsidP="00944FE3">
      <w:pPr>
        <w:pStyle w:val="Index"/>
      </w:pPr>
      <w:r>
        <w:tab/>
        <w:t>External resources, 272–273</w:t>
      </w:r>
    </w:p>
    <w:p w14:paraId="43709F3D" w14:textId="77777777" w:rsidR="00944FE3" w:rsidRDefault="00944FE3" w:rsidP="00944FE3">
      <w:pPr>
        <w:pStyle w:val="Index"/>
      </w:pPr>
      <w:r>
        <w:tab/>
        <w:t>External scarce resources, 273–274</w:t>
      </w:r>
    </w:p>
    <w:p w14:paraId="5299B11D" w14:textId="77777777" w:rsidR="00944FE3" w:rsidRDefault="00944FE3" w:rsidP="00944FE3">
      <w:pPr>
        <w:pStyle w:val="Index"/>
      </w:pPr>
      <w:r>
        <w:tab/>
        <w:t>Fallacies regarding, 263–265</w:t>
      </w:r>
    </w:p>
    <w:p w14:paraId="6D2C8A16" w14:textId="77777777" w:rsidR="00944FE3" w:rsidRDefault="00944FE3" w:rsidP="00944FE3">
      <w:pPr>
        <w:pStyle w:val="Index"/>
      </w:pPr>
      <w:r>
        <w:tab/>
        <w:t xml:space="preserve">Of labor or information, 276, 278–281.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Intellectual property (IP)</w:t>
      </w:r>
    </w:p>
    <w:p w14:paraId="60BA650D" w14:textId="77777777" w:rsidR="00944FE3" w:rsidRDefault="00944FE3" w:rsidP="00944FE3">
      <w:pPr>
        <w:pStyle w:val="Index"/>
      </w:pPr>
      <w:r>
        <w:tab/>
        <w:t xml:space="preserve">Limits on action, property rights as, </w:t>
      </w:r>
      <w:r>
        <w:br/>
      </w:r>
      <w:r>
        <w:tab/>
      </w:r>
      <w:r>
        <w:tab/>
        <w:t>267–268</w:t>
      </w:r>
    </w:p>
    <w:p w14:paraId="69C395B0" w14:textId="77777777" w:rsidR="00944FE3" w:rsidRDefault="00944FE3" w:rsidP="00944FE3">
      <w:pPr>
        <w:pStyle w:val="Index"/>
      </w:pPr>
      <w:r>
        <w:tab/>
        <w:t xml:space="preserve">Objective link, property rights and, </w:t>
      </w:r>
      <w:r>
        <w:br/>
      </w:r>
      <w:r>
        <w:tab/>
      </w:r>
      <w:r>
        <w:tab/>
        <w:t xml:space="preserve">268–270. </w:t>
      </w:r>
      <w:r>
        <w:rPr>
          <w:rStyle w:val="italic"/>
        </w:rPr>
        <w:t>See also</w:t>
      </w:r>
      <w:r>
        <w:t xml:space="preserve"> Objective links</w:t>
      </w:r>
    </w:p>
    <w:p w14:paraId="0F526558" w14:textId="77777777" w:rsidR="00944FE3" w:rsidRDefault="00944FE3" w:rsidP="00944FE3">
      <w:pPr>
        <w:pStyle w:val="Index"/>
      </w:pPr>
      <w:r>
        <w:tab/>
        <w:t xml:space="preserve">Ownership implies selling fallacy, 264, </w:t>
      </w:r>
      <w:r>
        <w:br/>
      </w:r>
      <w:r>
        <w:tab/>
      </w:r>
      <w:r>
        <w:tab/>
        <w:t>638–640, 689</w:t>
      </w:r>
    </w:p>
    <w:p w14:paraId="6706A3BA" w14:textId="77777777" w:rsidR="00944FE3" w:rsidRDefault="00944FE3" w:rsidP="00944FE3">
      <w:pPr>
        <w:pStyle w:val="Index"/>
      </w:pPr>
      <w:r>
        <w:tab/>
        <w:t>Scarcity, property rights, and, 265–281</w:t>
      </w:r>
    </w:p>
    <w:p w14:paraId="04C410B5" w14:textId="77777777" w:rsidR="00944FE3" w:rsidRDefault="00944FE3" w:rsidP="00944FE3">
      <w:pPr>
        <w:pStyle w:val="Index"/>
      </w:pPr>
      <w:r>
        <w:tab/>
        <w:t xml:space="preserve">Self-ownership and, 270–272.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Self-ownership</w:t>
      </w:r>
    </w:p>
    <w:p w14:paraId="70C1A613" w14:textId="77777777" w:rsidR="00944FE3" w:rsidRDefault="00944FE3" w:rsidP="00944FE3">
      <w:pPr>
        <w:pStyle w:val="Index"/>
      </w:pPr>
      <w:r>
        <w:tab/>
        <w:t xml:space="preserve">Selling implies ownership fallacy, </w:t>
      </w:r>
      <w:r>
        <w:br/>
      </w:r>
      <w:r>
        <w:tab/>
      </w:r>
      <w:r>
        <w:tab/>
        <w:t xml:space="preserve">264–265, 274–275, 423–424, </w:t>
      </w:r>
      <w:r>
        <w:br/>
      </w:r>
      <w:r>
        <w:tab/>
      </w:r>
      <w:r>
        <w:tab/>
        <w:t>639–640, 689</w:t>
      </w:r>
    </w:p>
    <w:p w14:paraId="500D1B31" w14:textId="77777777" w:rsidR="00944FE3" w:rsidRDefault="00944FE3" w:rsidP="00944FE3">
      <w:pPr>
        <w:pStyle w:val="Index"/>
      </w:pPr>
      <w:r>
        <w:t>Serling, Rod, 464</w:t>
      </w:r>
    </w:p>
    <w:p w14:paraId="21D8FD0C" w14:textId="77777777" w:rsidR="00944FE3" w:rsidRDefault="00944FE3" w:rsidP="00944FE3">
      <w:pPr>
        <w:pStyle w:val="Index"/>
      </w:pPr>
      <w:r>
        <w:t>Shaffer, Butler: “What is Anarchy?,” 39</w:t>
      </w:r>
    </w:p>
    <w:p w14:paraId="1C706B76" w14:textId="77777777" w:rsidR="00944FE3" w:rsidRDefault="00944FE3" w:rsidP="00944FE3">
      <w:pPr>
        <w:pStyle w:val="Index"/>
      </w:pPr>
      <w:r>
        <w:t>Shearmur, Jeremy, 131</w:t>
      </w:r>
    </w:p>
    <w:p w14:paraId="1FD746E4" w14:textId="77777777" w:rsidR="00944FE3" w:rsidRDefault="00944FE3" w:rsidP="00944FE3">
      <w:pPr>
        <w:pStyle w:val="Index"/>
      </w:pPr>
      <w:r>
        <w:rPr>
          <w:rStyle w:val="italic"/>
        </w:rPr>
        <w:t>Slaughter-House Cases</w:t>
      </w:r>
      <w:r>
        <w:t xml:space="preserve"> (U.S. 1873), 563</w:t>
      </w:r>
    </w:p>
    <w:p w14:paraId="20C75513" w14:textId="77777777" w:rsidR="00944FE3" w:rsidRDefault="00944FE3" w:rsidP="00944FE3">
      <w:pPr>
        <w:pStyle w:val="Index"/>
      </w:pPr>
      <w:r>
        <w:t>Slavery</w:t>
      </w:r>
    </w:p>
    <w:p w14:paraId="1A176EE1" w14:textId="77777777" w:rsidR="00944FE3" w:rsidRDefault="00944FE3" w:rsidP="00944FE3">
      <w:pPr>
        <w:pStyle w:val="Index"/>
      </w:pPr>
      <w:r>
        <w:tab/>
        <w:t>Arguing with your slave, 158–160</w:t>
      </w:r>
    </w:p>
    <w:p w14:paraId="10057154" w14:textId="77777777" w:rsidR="00944FE3" w:rsidRDefault="00944FE3" w:rsidP="00944FE3">
      <w:pPr>
        <w:pStyle w:val="Index"/>
      </w:pPr>
      <w:r>
        <w:tab/>
        <w:t>Children’s self-ownership and, 49</w:t>
      </w:r>
    </w:p>
    <w:p w14:paraId="3BD950D9" w14:textId="77777777" w:rsidR="00944FE3" w:rsidRDefault="00944FE3" w:rsidP="00944FE3">
      <w:pPr>
        <w:pStyle w:val="Index"/>
      </w:pPr>
      <w:r>
        <w:tab/>
        <w:t>Consent and, 256–257</w:t>
      </w:r>
    </w:p>
    <w:p w14:paraId="1AFF6A8D" w14:textId="77777777" w:rsidR="00944FE3" w:rsidRDefault="00944FE3" w:rsidP="00944FE3">
      <w:pPr>
        <w:pStyle w:val="Index"/>
      </w:pPr>
      <w:r>
        <w:tab/>
        <w:t xml:space="preserve">Enforceability of service contract for. </w:t>
      </w:r>
      <w:r>
        <w:br/>
      </w:r>
      <w:r>
        <w:tab/>
      </w:r>
      <w:r>
        <w:tab/>
      </w:r>
      <w:r>
        <w:rPr>
          <w:rStyle w:val="italic"/>
        </w:rPr>
        <w:t>See</w:t>
      </w:r>
      <w:r>
        <w:t xml:space="preserve"> Voluntary slavery</w:t>
      </w:r>
    </w:p>
    <w:p w14:paraId="53A77545" w14:textId="77777777" w:rsidR="00944FE3" w:rsidRDefault="00944FE3" w:rsidP="00944FE3">
      <w:pPr>
        <w:pStyle w:val="Index"/>
      </w:pPr>
      <w:r>
        <w:tab/>
        <w:t>God as slaveowner, 160–163</w:t>
      </w:r>
    </w:p>
    <w:p w14:paraId="5A4AADEF" w14:textId="77777777" w:rsidR="00944FE3" w:rsidRDefault="00944FE3" w:rsidP="00944FE3">
      <w:pPr>
        <w:pStyle w:val="Index"/>
      </w:pPr>
      <w:r>
        <w:tab/>
        <w:t>Promising self to be slave, 274–275</w:t>
      </w:r>
    </w:p>
    <w:p w14:paraId="7DFF89CE" w14:textId="77777777" w:rsidR="00944FE3" w:rsidRDefault="00944FE3" w:rsidP="00944FE3">
      <w:pPr>
        <w:pStyle w:val="Index"/>
      </w:pPr>
      <w:r>
        <w:tab/>
        <w:t xml:space="preserve">Right to use force by owner vs. transfer </w:t>
      </w:r>
      <w:r>
        <w:br/>
      </w:r>
      <w:r>
        <w:tab/>
      </w:r>
      <w:r>
        <w:tab/>
        <w:t>of will, 230–231</w:t>
      </w:r>
    </w:p>
    <w:p w14:paraId="4F5697D3" w14:textId="77777777" w:rsidR="00944FE3" w:rsidRDefault="00944FE3" w:rsidP="00944FE3">
      <w:pPr>
        <w:pStyle w:val="Index"/>
      </w:pPr>
      <w:r>
        <w:tab/>
        <w:t xml:space="preserve">Voluntary contracts for. </w:t>
      </w:r>
      <w:r>
        <w:rPr>
          <w:rStyle w:val="italic"/>
        </w:rPr>
        <w:t>See</w:t>
      </w:r>
      <w:r>
        <w:t xml:space="preserve"> Voluntary </w:t>
      </w:r>
      <w:r>
        <w:br/>
      </w:r>
      <w:r>
        <w:tab/>
      </w:r>
      <w:r>
        <w:tab/>
        <w:t>slavery</w:t>
      </w:r>
    </w:p>
    <w:p w14:paraId="480B5A62" w14:textId="77777777" w:rsidR="00944FE3" w:rsidRDefault="00944FE3" w:rsidP="00944FE3">
      <w:pPr>
        <w:pStyle w:val="Index"/>
      </w:pPr>
      <w:r>
        <w:t xml:space="preserve">Slutskiy, Pavel: </w:t>
      </w:r>
      <w:r>
        <w:rPr>
          <w:rStyle w:val="italic"/>
        </w:rPr>
        <w:t xml:space="preserve">Communication and </w:t>
      </w:r>
      <w:r>
        <w:rPr>
          <w:rStyle w:val="italic"/>
        </w:rPr>
        <w:br/>
      </w:r>
      <w:r>
        <w:rPr>
          <w:rStyle w:val="italic"/>
        </w:rPr>
        <w:tab/>
        <w:t>Libertarianism</w:t>
      </w:r>
      <w:r>
        <w:t>, 109</w:t>
      </w:r>
    </w:p>
    <w:p w14:paraId="76974E8B" w14:textId="77777777" w:rsidR="00944FE3" w:rsidRDefault="00944FE3" w:rsidP="00944FE3">
      <w:pPr>
        <w:pStyle w:val="Index"/>
      </w:pPr>
      <w:r>
        <w:t>Smith, George</w:t>
      </w:r>
    </w:p>
    <w:p w14:paraId="25AD2EBF" w14:textId="77777777" w:rsidR="00944FE3" w:rsidRDefault="00944FE3" w:rsidP="00944FE3">
      <w:pPr>
        <w:pStyle w:val="Index"/>
      </w:pPr>
      <w:r>
        <w:tab/>
        <w:t xml:space="preserve">“A Killer’s Right to Life,” 241–261.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Inalienability</w:t>
      </w:r>
    </w:p>
    <w:p w14:paraId="7FE71FC9" w14:textId="77777777" w:rsidR="00944FE3" w:rsidRDefault="00944FE3" w:rsidP="00944FE3">
      <w:pPr>
        <w:pStyle w:val="Index"/>
      </w:pPr>
      <w:r>
        <w:tab/>
        <w:t xml:space="preserve">“Justice Entrepreneurship in a Free </w:t>
      </w:r>
      <w:r>
        <w:br/>
      </w:r>
      <w:r>
        <w:tab/>
      </w:r>
      <w:r>
        <w:tab/>
        <w:t>Market,” 241</w:t>
      </w:r>
    </w:p>
    <w:p w14:paraId="60BB7062" w14:textId="77777777" w:rsidR="00944FE3" w:rsidRDefault="00944FE3" w:rsidP="00944FE3">
      <w:pPr>
        <w:pStyle w:val="Index"/>
      </w:pPr>
      <w:r>
        <w:tab/>
        <w:t xml:space="preserve">On moral agency, inalienability of, </w:t>
      </w:r>
      <w:r>
        <w:br/>
      </w:r>
      <w:r>
        <w:tab/>
      </w:r>
      <w:r>
        <w:tab/>
        <w:t xml:space="preserve">254 </w:t>
      </w:r>
      <w:r>
        <w:rPr>
          <w:rStyle w:val="italic"/>
        </w:rPr>
        <w:t>n.38</w:t>
      </w:r>
    </w:p>
    <w:p w14:paraId="11D33DF0" w14:textId="77777777" w:rsidR="00944FE3" w:rsidRDefault="00944FE3" w:rsidP="00944FE3">
      <w:pPr>
        <w:pStyle w:val="Index"/>
      </w:pPr>
      <w:r>
        <w:tab/>
        <w:t xml:space="preserve">On self-defense and capital </w:t>
      </w:r>
      <w:r>
        <w:br/>
      </w:r>
      <w:r>
        <w:tab/>
      </w:r>
      <w:r>
        <w:tab/>
        <w:t>punishment, 242–243</w:t>
      </w:r>
    </w:p>
    <w:p w14:paraId="6FFBEDF6" w14:textId="77777777" w:rsidR="00944FE3" w:rsidRDefault="00944FE3" w:rsidP="00944FE3">
      <w:pPr>
        <w:pStyle w:val="Index"/>
      </w:pPr>
      <w:r>
        <w:lastRenderedPageBreak/>
        <w:t xml:space="preserve">Smith-Ricardo-Marx labor theory of </w:t>
      </w:r>
      <w:r>
        <w:br/>
      </w:r>
      <w:r>
        <w:tab/>
        <w:t>value, 419</w:t>
      </w:r>
    </w:p>
    <w:p w14:paraId="2EE4E50A" w14:textId="77777777" w:rsidR="00944FE3" w:rsidRDefault="00944FE3" w:rsidP="00944FE3">
      <w:pPr>
        <w:pStyle w:val="Index"/>
      </w:pPr>
      <w:r>
        <w:t>Sobran, Joe, 551, 583</w:t>
      </w:r>
    </w:p>
    <w:p w14:paraId="1E336F0D" w14:textId="77777777" w:rsidR="00944FE3" w:rsidRDefault="00944FE3" w:rsidP="00944FE3">
      <w:pPr>
        <w:pStyle w:val="Index"/>
      </w:pPr>
      <w:r>
        <w:t>Social contract theory, xii–xiv</w:t>
      </w:r>
    </w:p>
    <w:p w14:paraId="363804F7" w14:textId="77777777" w:rsidR="00944FE3" w:rsidRDefault="00944FE3" w:rsidP="00944FE3">
      <w:pPr>
        <w:pStyle w:val="Index"/>
      </w:pPr>
      <w:r>
        <w:t>Socialism</w:t>
      </w:r>
    </w:p>
    <w:p w14:paraId="1E2336E6" w14:textId="77777777" w:rsidR="00944FE3" w:rsidRDefault="00944FE3" w:rsidP="00944FE3">
      <w:pPr>
        <w:pStyle w:val="Index"/>
      </w:pPr>
      <w:r>
        <w:tab/>
        <w:t>Anarchism and, 40</w:t>
      </w:r>
    </w:p>
    <w:p w14:paraId="47FDCDC0" w14:textId="77777777" w:rsidR="00944FE3" w:rsidRDefault="00944FE3" w:rsidP="00944FE3">
      <w:pPr>
        <w:pStyle w:val="Index"/>
      </w:pPr>
      <w:r>
        <w:tab/>
        <w:t xml:space="preserve">Central planning vs. free market, 330, </w:t>
      </w:r>
      <w:r>
        <w:br/>
      </w:r>
      <w:r>
        <w:tab/>
      </w:r>
      <w:r>
        <w:tab/>
        <w:t xml:space="preserve">508–509 </w:t>
      </w:r>
      <w:r>
        <w:rPr>
          <w:rStyle w:val="italic"/>
        </w:rPr>
        <w:t>n.22</w:t>
      </w:r>
    </w:p>
    <w:p w14:paraId="6ECB216E" w14:textId="77777777" w:rsidR="00944FE3" w:rsidRDefault="00944FE3" w:rsidP="00944FE3">
      <w:pPr>
        <w:pStyle w:val="Index"/>
      </w:pPr>
      <w:r>
        <w:tab/>
        <w:t xml:space="preserve">Communism. </w:t>
      </w:r>
      <w:r>
        <w:rPr>
          <w:rStyle w:val="italic"/>
        </w:rPr>
        <w:t>See</w:t>
      </w:r>
      <w:r>
        <w:t xml:space="preserve"> Communism</w:t>
      </w:r>
    </w:p>
    <w:p w14:paraId="01CE5B45" w14:textId="77777777" w:rsidR="00944FE3" w:rsidRDefault="00944FE3" w:rsidP="00944FE3">
      <w:pPr>
        <w:pStyle w:val="Index"/>
      </w:pPr>
      <w:r>
        <w:tab/>
        <w:t xml:space="preserve">Hoppe on, 19 </w:t>
      </w:r>
      <w:r>
        <w:rPr>
          <w:rStyle w:val="italic"/>
        </w:rPr>
        <w:t>n.19</w:t>
      </w:r>
    </w:p>
    <w:p w14:paraId="64902587" w14:textId="77777777" w:rsidR="00944FE3" w:rsidRDefault="00944FE3" w:rsidP="00944FE3">
      <w:pPr>
        <w:pStyle w:val="Index"/>
      </w:pPr>
      <w:r>
        <w:tab/>
        <w:t xml:space="preserve">Impossibility of central planning and, </w:t>
      </w:r>
      <w:r>
        <w:br/>
      </w:r>
      <w:r>
        <w:tab/>
      </w:r>
      <w:r>
        <w:tab/>
        <w:t>318–320</w:t>
      </w:r>
    </w:p>
    <w:p w14:paraId="08FCA67B" w14:textId="77777777" w:rsidR="00944FE3" w:rsidRDefault="00944FE3" w:rsidP="00944FE3">
      <w:pPr>
        <w:pStyle w:val="Index"/>
      </w:pPr>
      <w:r>
        <w:tab/>
        <w:t>Indefensibility of, 541–542</w:t>
      </w:r>
    </w:p>
    <w:p w14:paraId="5F8B7F85" w14:textId="77777777" w:rsidR="00944FE3" w:rsidRDefault="00944FE3" w:rsidP="00944FE3">
      <w:pPr>
        <w:pStyle w:val="Index"/>
      </w:pPr>
      <w:r>
        <w:tab/>
        <w:t>Left as, 627–628</w:t>
      </w:r>
    </w:p>
    <w:p w14:paraId="05A7EC0F" w14:textId="77777777" w:rsidR="00944FE3" w:rsidRDefault="00944FE3" w:rsidP="00944FE3">
      <w:pPr>
        <w:pStyle w:val="Index"/>
      </w:pPr>
      <w:r>
        <w:tab/>
        <w:t>Libertarianism and, 3</w:t>
      </w:r>
    </w:p>
    <w:p w14:paraId="1617ADA7" w14:textId="77777777" w:rsidR="00944FE3" w:rsidRDefault="00944FE3" w:rsidP="00944FE3">
      <w:pPr>
        <w:pStyle w:val="Index"/>
      </w:pPr>
      <w:r>
        <w:tab/>
        <w:t xml:space="preserve">Marxism. </w:t>
      </w:r>
      <w:r>
        <w:rPr>
          <w:rStyle w:val="italic"/>
        </w:rPr>
        <w:t>See</w:t>
      </w:r>
      <w:r>
        <w:t xml:space="preserve"> Marxism</w:t>
      </w:r>
    </w:p>
    <w:p w14:paraId="256DADF8" w14:textId="77777777" w:rsidR="00944FE3" w:rsidRDefault="00944FE3" w:rsidP="00944FE3">
      <w:pPr>
        <w:pStyle w:val="Index"/>
      </w:pPr>
      <w:r>
        <w:tab/>
        <w:t>Property rights and, 13, 360</w:t>
      </w:r>
    </w:p>
    <w:p w14:paraId="7BB7D5D0" w14:textId="77777777" w:rsidR="00944FE3" w:rsidRDefault="00944FE3" w:rsidP="00944FE3">
      <w:pPr>
        <w:pStyle w:val="Index"/>
      </w:pPr>
      <w:r>
        <w:tab/>
        <w:t>Scarce goods and, 494</w:t>
      </w:r>
    </w:p>
    <w:p w14:paraId="56927AC8" w14:textId="77777777" w:rsidR="00944FE3" w:rsidRDefault="00944FE3" w:rsidP="00944FE3">
      <w:pPr>
        <w:pStyle w:val="Index"/>
      </w:pPr>
      <w:r>
        <w:tab/>
        <w:t>Universalizability and, 155</w:t>
      </w:r>
    </w:p>
    <w:p w14:paraId="4C7D2BFD" w14:textId="77777777" w:rsidR="00944FE3" w:rsidRDefault="00944FE3" w:rsidP="00944FE3">
      <w:pPr>
        <w:pStyle w:val="Index"/>
      </w:pPr>
      <w:r>
        <w:tab/>
        <w:t>Value, theory of, 419</w:t>
      </w:r>
    </w:p>
    <w:p w14:paraId="790D60DF" w14:textId="77777777" w:rsidR="00944FE3" w:rsidRDefault="00944FE3" w:rsidP="00944FE3">
      <w:pPr>
        <w:pStyle w:val="Index"/>
      </w:pPr>
      <w:r>
        <w:t>Sowell, Thomas, 331–332</w:t>
      </w:r>
    </w:p>
    <w:p w14:paraId="114A54A8" w14:textId="77777777" w:rsidR="00944FE3" w:rsidRDefault="00944FE3" w:rsidP="00944FE3">
      <w:pPr>
        <w:pStyle w:val="Index"/>
      </w:pPr>
      <w:r>
        <w:t xml:space="preserve">Special interests, legislation and, 324–325, </w:t>
      </w:r>
      <w:r>
        <w:br/>
      </w:r>
      <w:r>
        <w:tab/>
        <w:t>327–328</w:t>
      </w:r>
    </w:p>
    <w:p w14:paraId="6B9E7E6E" w14:textId="77777777" w:rsidR="00944FE3" w:rsidRDefault="00944FE3" w:rsidP="00944FE3">
      <w:pPr>
        <w:pStyle w:val="Index"/>
      </w:pPr>
      <w:r>
        <w:t>Special statutes, 311–312</w:t>
      </w:r>
    </w:p>
    <w:p w14:paraId="3A653427" w14:textId="77777777" w:rsidR="00944FE3" w:rsidRDefault="00944FE3" w:rsidP="00944FE3">
      <w:pPr>
        <w:pStyle w:val="Index"/>
      </w:pPr>
      <w:r>
        <w:t>Specific performance, 208–209</w:t>
      </w:r>
    </w:p>
    <w:p w14:paraId="578E8F1D" w14:textId="77777777" w:rsidR="00944FE3" w:rsidRDefault="00944FE3" w:rsidP="00944FE3">
      <w:pPr>
        <w:pStyle w:val="Index"/>
      </w:pPr>
      <w:r>
        <w:t>Speech as cause, 192–196</w:t>
      </w:r>
    </w:p>
    <w:p w14:paraId="1315284D" w14:textId="77777777" w:rsidR="00944FE3" w:rsidRDefault="00944FE3" w:rsidP="00944FE3">
      <w:pPr>
        <w:pStyle w:val="Index"/>
      </w:pPr>
      <w:r>
        <w:t>Spencer, Herbert, 676</w:t>
      </w:r>
    </w:p>
    <w:p w14:paraId="2DB7C081" w14:textId="77777777" w:rsidR="00944FE3" w:rsidRDefault="00944FE3" w:rsidP="00944FE3">
      <w:pPr>
        <w:pStyle w:val="Index"/>
      </w:pPr>
      <w:r>
        <w:t>Spooner, Lysander</w:t>
      </w:r>
    </w:p>
    <w:p w14:paraId="7D60E6FB" w14:textId="77777777" w:rsidR="00944FE3" w:rsidRDefault="00944FE3" w:rsidP="00944FE3">
      <w:pPr>
        <w:pStyle w:val="Index"/>
      </w:pPr>
      <w:r>
        <w:tab/>
        <w:t>On IP, 446</w:t>
      </w:r>
    </w:p>
    <w:p w14:paraId="098A2E63" w14:textId="77777777" w:rsidR="00944FE3" w:rsidRDefault="00944FE3" w:rsidP="00944FE3">
      <w:pPr>
        <w:pStyle w:val="Index"/>
      </w:pPr>
      <w:r>
        <w:tab/>
        <w:t>Libertarian movement, role in, 676</w:t>
      </w:r>
    </w:p>
    <w:p w14:paraId="1522418B" w14:textId="77777777" w:rsidR="00944FE3" w:rsidRDefault="00944FE3" w:rsidP="00944FE3">
      <w:pPr>
        <w:pStyle w:val="Index"/>
      </w:pPr>
      <w:r>
        <w:tab/>
        <w:t xml:space="preserve">On supporters of the Constitution, </w:t>
      </w:r>
      <w:r>
        <w:br/>
      </w:r>
      <w:r>
        <w:tab/>
      </w:r>
      <w:r>
        <w:tab/>
        <w:t xml:space="preserve">610–611 </w:t>
      </w:r>
      <w:r>
        <w:rPr>
          <w:rStyle w:val="italic"/>
        </w:rPr>
        <w:t>n. 69</w:t>
      </w:r>
    </w:p>
    <w:p w14:paraId="5E39201A" w14:textId="77777777" w:rsidR="00944FE3" w:rsidRDefault="00944FE3" w:rsidP="00944FE3">
      <w:pPr>
        <w:pStyle w:val="Index"/>
      </w:pPr>
      <w:r>
        <w:t>Standard of proof, 528</w:t>
      </w:r>
    </w:p>
    <w:p w14:paraId="50915E89" w14:textId="77777777" w:rsidR="00944FE3" w:rsidRDefault="00944FE3" w:rsidP="00944FE3">
      <w:pPr>
        <w:pStyle w:val="Index"/>
      </w:pPr>
      <w:r>
        <w:rPr>
          <w:rStyle w:val="italic"/>
        </w:rPr>
        <w:t>Stare decisis</w:t>
      </w:r>
      <w:r>
        <w:t>, 307–308, 525</w:t>
      </w:r>
    </w:p>
    <w:p w14:paraId="73E4867B" w14:textId="77777777" w:rsidR="00944FE3" w:rsidRDefault="00944FE3" w:rsidP="00944FE3">
      <w:pPr>
        <w:pStyle w:val="Index"/>
      </w:pPr>
      <w:r>
        <w:rPr>
          <w:spacing w:val="-2"/>
        </w:rPr>
        <w:t xml:space="preserve">The State. </w:t>
      </w:r>
      <w:r>
        <w:rPr>
          <w:rStyle w:val="italic"/>
          <w:spacing w:val="-2"/>
        </w:rPr>
        <w:t>See also</w:t>
      </w:r>
      <w:r>
        <w:rPr>
          <w:spacing w:val="-2"/>
        </w:rPr>
        <w:t xml:space="preserve"> Politics; Stateless society, </w:t>
      </w:r>
      <w:r>
        <w:rPr>
          <w:spacing w:val="-2"/>
        </w:rPr>
        <w:br/>
      </w:r>
      <w:r>
        <w:rPr>
          <w:spacing w:val="-2"/>
        </w:rPr>
        <w:tab/>
      </w:r>
      <w:r>
        <w:rPr>
          <w:spacing w:val="-2"/>
        </w:rPr>
        <w:tab/>
        <w:t>law and intellectual property in</w:t>
      </w:r>
    </w:p>
    <w:p w14:paraId="21081F49" w14:textId="77777777" w:rsidR="00944FE3" w:rsidRDefault="00944FE3" w:rsidP="00944FE3">
      <w:pPr>
        <w:pStyle w:val="Index"/>
      </w:pPr>
      <w:r>
        <w:tab/>
        <w:t>Action by, 545–546</w:t>
      </w:r>
    </w:p>
    <w:p w14:paraId="4FA4FE13" w14:textId="77777777" w:rsidR="00944FE3" w:rsidRDefault="00944FE3" w:rsidP="00944FE3">
      <w:pPr>
        <w:pStyle w:val="Index"/>
      </w:pPr>
      <w:r>
        <w:tab/>
        <w:t xml:space="preserve">As aggressor, 27, 40, 302–303, </w:t>
      </w:r>
      <w:r>
        <w:br/>
      </w:r>
      <w:r>
        <w:tab/>
      </w:r>
      <w:r>
        <w:tab/>
        <w:t>377–378, 592–593, 625–626</w:t>
      </w:r>
    </w:p>
    <w:p w14:paraId="07B3EE7B" w14:textId="77777777" w:rsidR="00944FE3" w:rsidRDefault="00944FE3" w:rsidP="00944FE3">
      <w:pPr>
        <w:pStyle w:val="Index"/>
      </w:pPr>
      <w:r>
        <w:tab/>
        <w:t>Buying support of populace, 610–611</w:t>
      </w:r>
    </w:p>
    <w:p w14:paraId="1CD0946A" w14:textId="77777777" w:rsidR="00944FE3" w:rsidRDefault="00944FE3" w:rsidP="00944FE3">
      <w:pPr>
        <w:pStyle w:val="Index"/>
      </w:pPr>
      <w:r>
        <w:tab/>
        <w:t xml:space="preserve">Constitution, interpretation of, </w:t>
      </w:r>
      <w:r>
        <w:br/>
      </w:r>
      <w:r>
        <w:tab/>
      </w:r>
      <w:r>
        <w:tab/>
        <w:t xml:space="preserve">553–556. </w:t>
      </w:r>
      <w:r>
        <w:rPr>
          <w:rStyle w:val="italic"/>
        </w:rPr>
        <w:t>See also</w:t>
      </w:r>
      <w:r>
        <w:t xml:space="preserve"> U.S. Constitution</w:t>
      </w:r>
    </w:p>
    <w:p w14:paraId="08DA7509" w14:textId="77777777" w:rsidR="00944FE3" w:rsidRDefault="00944FE3" w:rsidP="00944FE3">
      <w:pPr>
        <w:pStyle w:val="Index"/>
        <w:rPr>
          <w:rStyle w:val="italic"/>
        </w:rPr>
      </w:pPr>
      <w:r>
        <w:tab/>
        <w:t xml:space="preserve">Definition of, 686 </w:t>
      </w:r>
      <w:r>
        <w:rPr>
          <w:rStyle w:val="italic"/>
        </w:rPr>
        <w:t>n.31</w:t>
      </w:r>
    </w:p>
    <w:p w14:paraId="3FC89B88" w14:textId="77777777" w:rsidR="00944FE3" w:rsidRDefault="00944FE3" w:rsidP="00944FE3">
      <w:pPr>
        <w:pStyle w:val="Index"/>
      </w:pPr>
      <w:r>
        <w:tab/>
        <w:t>Drug laws, 643–644, 679</w:t>
      </w:r>
    </w:p>
    <w:p w14:paraId="0E039244" w14:textId="77777777" w:rsidR="00944FE3" w:rsidRDefault="00944FE3" w:rsidP="00944FE3">
      <w:pPr>
        <w:pStyle w:val="Index"/>
      </w:pPr>
      <w:r>
        <w:tab/>
        <w:t xml:space="preserve">Government distinguished from state, </w:t>
      </w:r>
      <w:r>
        <w:br/>
      </w:r>
      <w:r>
        <w:tab/>
      </w:r>
      <w:r>
        <w:tab/>
        <w:t xml:space="preserve">295 </w:t>
      </w:r>
      <w:r>
        <w:rPr>
          <w:rStyle w:val="italic"/>
        </w:rPr>
        <w:t>n.2</w:t>
      </w:r>
      <w:r>
        <w:t xml:space="preserve">, 609–610 </w:t>
      </w:r>
      <w:r>
        <w:rPr>
          <w:rStyle w:val="italic"/>
        </w:rPr>
        <w:t>n.66</w:t>
      </w:r>
    </w:p>
    <w:p w14:paraId="3A0EF6B9" w14:textId="77777777" w:rsidR="00944FE3" w:rsidRDefault="00944FE3" w:rsidP="00944FE3">
      <w:pPr>
        <w:pStyle w:val="Index"/>
      </w:pPr>
      <w:r>
        <w:tab/>
        <w:t xml:space="preserve">Individual rights, state powers and, </w:t>
      </w:r>
      <w:r>
        <w:br/>
      </w:r>
      <w:r>
        <w:tab/>
      </w:r>
      <w:r>
        <w:tab/>
        <w:t>559–561</w:t>
      </w:r>
    </w:p>
    <w:p w14:paraId="6B1BDDA3" w14:textId="77777777" w:rsidR="00944FE3" w:rsidRDefault="00944FE3" w:rsidP="00944FE3">
      <w:pPr>
        <w:pStyle w:val="Index"/>
      </w:pPr>
      <w:r>
        <w:tab/>
        <w:t xml:space="preserve">Institutionalized aggression and </w:t>
      </w:r>
      <w:r>
        <w:br/>
      </w:r>
      <w:r>
        <w:tab/>
      </w:r>
      <w:r>
        <w:tab/>
        <w:t>inherent criminality, 377–378</w:t>
      </w:r>
    </w:p>
    <w:p w14:paraId="2712AC87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Intractable problems of, De Jasay on, 539</w:t>
      </w:r>
    </w:p>
    <w:p w14:paraId="127189B1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 xml:space="preserve">Legitimacy, presumption of, </w:t>
      </w:r>
      <w:r>
        <w:rPr>
          <w:rStyle w:val="italic"/>
          <w:i w:val="0"/>
          <w:iCs w:val="0"/>
          <w:spacing w:val="-4"/>
        </w:rPr>
        <w:t>525</w:t>
      </w:r>
      <w:r>
        <w:rPr>
          <w:spacing w:val="-4"/>
        </w:rPr>
        <w:t xml:space="preserve">, 555 </w:t>
      </w:r>
      <w:r>
        <w:rPr>
          <w:rStyle w:val="italic"/>
          <w:spacing w:val="-4"/>
        </w:rPr>
        <w:t>n.7</w:t>
      </w:r>
    </w:p>
    <w:p w14:paraId="28BC0C31" w14:textId="77777777" w:rsidR="00944FE3" w:rsidRDefault="00944FE3" w:rsidP="00944FE3">
      <w:pPr>
        <w:pStyle w:val="Index"/>
      </w:pPr>
      <w:r>
        <w:tab/>
        <w:t xml:space="preserve">Legitimacy of and non-aggression </w:t>
      </w:r>
      <w:r>
        <w:br/>
      </w:r>
      <w:r>
        <w:tab/>
      </w:r>
      <w:r>
        <w:tab/>
        <w:t>principle, 40–42</w:t>
      </w:r>
    </w:p>
    <w:p w14:paraId="512C72D1" w14:textId="77777777" w:rsidR="00944FE3" w:rsidRDefault="00944FE3" w:rsidP="00944FE3">
      <w:pPr>
        <w:pStyle w:val="Index"/>
      </w:pPr>
      <w:r>
        <w:tab/>
        <w:t>Libertarian anti-state position, 680</w:t>
      </w:r>
    </w:p>
    <w:p w14:paraId="313D8C8D" w14:textId="77777777" w:rsidR="00944FE3" w:rsidRDefault="00944FE3" w:rsidP="00944FE3">
      <w:pPr>
        <w:pStyle w:val="Index"/>
      </w:pPr>
      <w:r>
        <w:tab/>
        <w:t xml:space="preserve">Ninth Amendment’s role in limiting </w:t>
      </w:r>
      <w:r>
        <w:br/>
      </w:r>
      <w:r>
        <w:tab/>
      </w:r>
      <w:r>
        <w:tab/>
        <w:t xml:space="preserve">unwarranted expansions of </w:t>
      </w:r>
      <w:r>
        <w:br/>
      </w:r>
      <w:r>
        <w:tab/>
      </w:r>
      <w:r>
        <w:tab/>
        <w:t xml:space="preserve">governmental power, 562–563, </w:t>
      </w:r>
      <w:r>
        <w:br/>
      </w:r>
      <w:r>
        <w:tab/>
      </w:r>
      <w:r>
        <w:tab/>
        <w:t>580–581</w:t>
      </w:r>
    </w:p>
    <w:p w14:paraId="2145C1C9" w14:textId="77777777" w:rsidR="00944FE3" w:rsidRDefault="00944FE3" w:rsidP="00944FE3">
      <w:pPr>
        <w:pStyle w:val="Index"/>
      </w:pPr>
      <w:r>
        <w:tab/>
        <w:t>One-world government, 612–613, 669</w:t>
      </w:r>
    </w:p>
    <w:p w14:paraId="0C27F737" w14:textId="77777777" w:rsidR="00944FE3" w:rsidRDefault="00944FE3" w:rsidP="00944FE3">
      <w:pPr>
        <w:pStyle w:val="Index"/>
      </w:pPr>
      <w:r>
        <w:tab/>
        <w:t xml:space="preserve">Partial ownership of subjects’ bodies, </w:t>
      </w:r>
      <w:r>
        <w:br/>
      </w:r>
      <w:r>
        <w:tab/>
      </w:r>
      <w:r>
        <w:tab/>
        <w:t>claims of, 45–47</w:t>
      </w:r>
    </w:p>
    <w:p w14:paraId="7443BF7C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Propaganda and public opinion, 610, 612</w:t>
      </w:r>
    </w:p>
    <w:p w14:paraId="6615F553" w14:textId="77777777" w:rsidR="00944FE3" w:rsidRDefault="00944FE3" w:rsidP="00944FE3">
      <w:pPr>
        <w:pStyle w:val="Index"/>
      </w:pPr>
      <w:r>
        <w:tab/>
        <w:t>Public schools, 684</w:t>
      </w:r>
    </w:p>
    <w:p w14:paraId="737165F6" w14:textId="77777777" w:rsidR="00944FE3" w:rsidRDefault="00944FE3" w:rsidP="00944FE3">
      <w:pPr>
        <w:pStyle w:val="Index"/>
      </w:pPr>
      <w:r>
        <w:tab/>
        <w:t>Redistribution of wealth, 612</w:t>
      </w:r>
    </w:p>
    <w:p w14:paraId="60619563" w14:textId="77777777" w:rsidR="00944FE3" w:rsidRDefault="00944FE3" w:rsidP="00944FE3">
      <w:pPr>
        <w:pStyle w:val="Index"/>
      </w:pPr>
      <w:r>
        <w:lastRenderedPageBreak/>
        <w:tab/>
        <w:t xml:space="preserve">Self-ownership and property </w:t>
      </w:r>
      <w:r>
        <w:br/>
      </w:r>
      <w:r>
        <w:tab/>
      </w:r>
      <w:r>
        <w:tab/>
        <w:t>ownership, opposition to, 27</w:t>
      </w:r>
    </w:p>
    <w:p w14:paraId="1AACDCF2" w14:textId="77777777" w:rsidR="00944FE3" w:rsidRDefault="00944FE3" w:rsidP="00944FE3">
      <w:pPr>
        <w:pStyle w:val="Index"/>
      </w:pPr>
      <w:r>
        <w:tab/>
        <w:t xml:space="preserve">State-assigned property ownership, </w:t>
      </w:r>
      <w:r>
        <w:br/>
      </w:r>
      <w:r>
        <w:tab/>
      </w:r>
      <w:r>
        <w:tab/>
        <w:t>633–634</w:t>
      </w:r>
    </w:p>
    <w:p w14:paraId="74A4EB8E" w14:textId="77777777" w:rsidR="00944FE3" w:rsidRDefault="00944FE3" w:rsidP="00944FE3">
      <w:pPr>
        <w:pStyle w:val="Index"/>
      </w:pPr>
      <w:r>
        <w:tab/>
        <w:t xml:space="preserve">State sovereignty, Ninth Amendment </w:t>
      </w:r>
      <w:r>
        <w:br/>
      </w:r>
      <w:r>
        <w:tab/>
      </w:r>
      <w:r>
        <w:tab/>
        <w:t>and, 557</w:t>
      </w:r>
    </w:p>
    <w:p w14:paraId="75ED96E7" w14:textId="77777777" w:rsidR="00944FE3" w:rsidRDefault="00944FE3" w:rsidP="00944FE3">
      <w:pPr>
        <w:pStyle w:val="Index"/>
      </w:pPr>
      <w:r>
        <w:tab/>
        <w:t>Statist-libertarians and, 625–626</w:t>
      </w:r>
    </w:p>
    <w:p w14:paraId="36C3008C" w14:textId="77777777" w:rsidR="00944FE3" w:rsidRDefault="00944FE3" w:rsidP="00944FE3">
      <w:pPr>
        <w:pStyle w:val="Index"/>
      </w:pPr>
      <w:r>
        <w:tab/>
        <w:t>Term, misuse of, 685–686</w:t>
      </w:r>
    </w:p>
    <w:p w14:paraId="71F8D299" w14:textId="77777777" w:rsidR="00944FE3" w:rsidRDefault="00944FE3" w:rsidP="00944FE3">
      <w:pPr>
        <w:pStyle w:val="Index"/>
      </w:pPr>
      <w:r>
        <w:tab/>
        <w:t xml:space="preserve">Undeveloped resources, state </w:t>
      </w:r>
      <w:r>
        <w:br/>
      </w:r>
      <w:r>
        <w:tab/>
      </w:r>
      <w:r>
        <w:tab/>
        <w:t>ownership of, 633</w:t>
      </w:r>
    </w:p>
    <w:p w14:paraId="71B42C51" w14:textId="77777777" w:rsidR="00944FE3" w:rsidRDefault="00944FE3" w:rsidP="00944FE3">
      <w:pPr>
        <w:pStyle w:val="Index"/>
      </w:pPr>
      <w:r>
        <w:tab/>
        <w:t xml:space="preserve">U.S. legal system and prisons, 669.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Legal systems</w:t>
      </w:r>
    </w:p>
    <w:p w14:paraId="28151F7B" w14:textId="77777777" w:rsidR="00944FE3" w:rsidRDefault="00944FE3" w:rsidP="00944FE3">
      <w:pPr>
        <w:pStyle w:val="Index"/>
      </w:pPr>
      <w:r>
        <w:t xml:space="preserve">Stateless society, law and intellectual </w:t>
      </w:r>
      <w:r>
        <w:br/>
      </w:r>
      <w:r>
        <w:tab/>
      </w:r>
      <w:r>
        <w:tab/>
        <w:t xml:space="preserve">property in, 355–398.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The State</w:t>
      </w:r>
    </w:p>
    <w:p w14:paraId="4D65757E" w14:textId="77777777" w:rsidR="00944FE3" w:rsidRDefault="00944FE3" w:rsidP="00944FE3">
      <w:pPr>
        <w:pStyle w:val="Index"/>
      </w:pPr>
      <w:r>
        <w:tab/>
        <w:t xml:space="preserve">Bodies, property in, 361–364.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Self-ownership</w:t>
      </w:r>
    </w:p>
    <w:p w14:paraId="48594B60" w14:textId="77777777" w:rsidR="00944FE3" w:rsidRDefault="00944FE3" w:rsidP="00944FE3">
      <w:pPr>
        <w:pStyle w:val="Index"/>
      </w:pPr>
      <w:r>
        <w:tab/>
        <w:t>Consistency and principle, 374–377</w:t>
      </w:r>
    </w:p>
    <w:p w14:paraId="24AD6B3B" w14:textId="77777777" w:rsidR="00944FE3" w:rsidRDefault="00944FE3" w:rsidP="00944FE3">
      <w:pPr>
        <w:pStyle w:val="Index"/>
      </w:pPr>
      <w:r>
        <w:tab/>
        <w:t>Contractual approach to IP, 390–391</w:t>
      </w:r>
    </w:p>
    <w:p w14:paraId="2BF7899B" w14:textId="77777777" w:rsidR="00944FE3" w:rsidRDefault="00944FE3" w:rsidP="00944FE3">
      <w:pPr>
        <w:pStyle w:val="Index"/>
      </w:pPr>
      <w:r>
        <w:tab/>
        <w:t>External things, property in, 370–374</w:t>
      </w:r>
    </w:p>
    <w:p w14:paraId="5266CA9C" w14:textId="77777777" w:rsidR="00944FE3" w:rsidRDefault="00944FE3" w:rsidP="00944FE3">
      <w:pPr>
        <w:pStyle w:val="Index"/>
      </w:pPr>
      <w:r>
        <w:tab/>
        <w:t xml:space="preserve">IP, libertarianism applied to, 379–393.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Intellectual property (IP)</w:t>
      </w:r>
    </w:p>
    <w:p w14:paraId="4C77B191" w14:textId="77777777" w:rsidR="00944FE3" w:rsidRDefault="00944FE3" w:rsidP="00944FE3">
      <w:pPr>
        <w:pStyle w:val="Index"/>
      </w:pPr>
      <w:r>
        <w:tab/>
        <w:t xml:space="preserve">Learning, Emulation, and Knowledge </w:t>
      </w:r>
      <w:r>
        <w:br/>
      </w:r>
      <w:r>
        <w:tab/>
      </w:r>
      <w:r>
        <w:tab/>
        <w:t xml:space="preserve">in Human Action, 391–393.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Knowledge</w:t>
      </w:r>
    </w:p>
    <w:p w14:paraId="26E3DAEC" w14:textId="77777777" w:rsidR="00944FE3" w:rsidRDefault="00944FE3" w:rsidP="00944FE3">
      <w:pPr>
        <w:pStyle w:val="Index"/>
      </w:pPr>
      <w:r>
        <w:tab/>
        <w:t>Libertarian creationism and, 386–390</w:t>
      </w:r>
    </w:p>
    <w:p w14:paraId="0E526202" w14:textId="77777777" w:rsidR="00944FE3" w:rsidRDefault="00944FE3" w:rsidP="00944FE3">
      <w:pPr>
        <w:pStyle w:val="Index"/>
      </w:pPr>
      <w:r>
        <w:tab/>
        <w:t>Libertarian framework, 358–378</w:t>
      </w:r>
    </w:p>
    <w:p w14:paraId="0986AB24" w14:textId="77777777" w:rsidR="00944FE3" w:rsidRDefault="00944FE3" w:rsidP="00944FE3">
      <w:pPr>
        <w:pStyle w:val="Index"/>
      </w:pPr>
      <w:r>
        <w:tab/>
        <w:t>Property, rights, and liberty, 358–361</w:t>
      </w:r>
    </w:p>
    <w:p w14:paraId="0E603157" w14:textId="77777777" w:rsidR="00944FE3" w:rsidRDefault="00944FE3" w:rsidP="00944FE3">
      <w:pPr>
        <w:pStyle w:val="Index"/>
      </w:pPr>
      <w:r>
        <w:tab/>
        <w:t xml:space="preserve">Self-ownership and conflict-avoidance, </w:t>
      </w:r>
      <w:r>
        <w:br/>
      </w:r>
      <w:r>
        <w:tab/>
      </w:r>
      <w:r>
        <w:tab/>
        <w:t>365–369</w:t>
      </w:r>
    </w:p>
    <w:p w14:paraId="1B517EFF" w14:textId="77777777" w:rsidR="00944FE3" w:rsidRDefault="00944FE3" w:rsidP="00944FE3">
      <w:pPr>
        <w:pStyle w:val="Index"/>
      </w:pPr>
      <w:r>
        <w:tab/>
        <w:t>State aggression, 377–378</w:t>
      </w:r>
    </w:p>
    <w:p w14:paraId="2081AC71" w14:textId="77777777" w:rsidR="00944FE3" w:rsidRDefault="00944FE3" w:rsidP="00944FE3">
      <w:pPr>
        <w:pStyle w:val="Index"/>
      </w:pPr>
      <w:r>
        <w:tab/>
        <w:t>State monopolies, 457–458</w:t>
      </w:r>
    </w:p>
    <w:p w14:paraId="29C1408C" w14:textId="77777777" w:rsidR="00944FE3" w:rsidRDefault="00944FE3" w:rsidP="00944FE3">
      <w:pPr>
        <w:pStyle w:val="Index"/>
      </w:pPr>
      <w:r>
        <w:tab/>
        <w:t>Utilitarianism, IP and, 382–386</w:t>
      </w:r>
    </w:p>
    <w:p w14:paraId="75D5F7FF" w14:textId="77777777" w:rsidR="00944FE3" w:rsidRDefault="00944FE3" w:rsidP="00944FE3">
      <w:pPr>
        <w:pStyle w:val="Index"/>
      </w:pPr>
      <w:r>
        <w:t>State sovereignty</w:t>
      </w:r>
    </w:p>
    <w:p w14:paraId="2C97FA3C" w14:textId="77777777" w:rsidR="00944FE3" w:rsidRDefault="00944FE3" w:rsidP="00944FE3">
      <w:pPr>
        <w:pStyle w:val="Index"/>
      </w:pPr>
      <w:r>
        <w:tab/>
        <w:t>Ninth Amendment and, 557</w:t>
      </w:r>
    </w:p>
    <w:p w14:paraId="5D67885E" w14:textId="77777777" w:rsidR="00944FE3" w:rsidRDefault="00944FE3" w:rsidP="00944FE3">
      <w:pPr>
        <w:pStyle w:val="Index"/>
      </w:pPr>
      <w:r>
        <w:t>Stationer’s Company guild, 442, 665</w:t>
      </w:r>
    </w:p>
    <w:p w14:paraId="67E75D4E" w14:textId="77777777" w:rsidR="00944FE3" w:rsidRDefault="00944FE3" w:rsidP="00944FE3">
      <w:pPr>
        <w:pStyle w:val="Index"/>
      </w:pPr>
      <w:r>
        <w:rPr>
          <w:spacing w:val="-1"/>
        </w:rPr>
        <w:t>Statute of Ann of 1710, 442–443, 445, 665</w:t>
      </w:r>
    </w:p>
    <w:p w14:paraId="31F36D67" w14:textId="77777777" w:rsidR="00944FE3" w:rsidRDefault="00944FE3" w:rsidP="00944FE3">
      <w:pPr>
        <w:pStyle w:val="Index"/>
      </w:pPr>
      <w:r>
        <w:rPr>
          <w:spacing w:val="-5"/>
        </w:rPr>
        <w:t>Statute of Monopolies of 1623, 442, 445, 666</w:t>
      </w:r>
    </w:p>
    <w:p w14:paraId="62B8C9C1" w14:textId="77777777" w:rsidR="00944FE3" w:rsidRDefault="00944FE3" w:rsidP="00944FE3">
      <w:pPr>
        <w:pStyle w:val="Index"/>
      </w:pPr>
      <w:r>
        <w:t>Statutes</w:t>
      </w:r>
    </w:p>
    <w:p w14:paraId="6620D9F0" w14:textId="77777777" w:rsidR="00944FE3" w:rsidRDefault="00944FE3" w:rsidP="00944FE3">
      <w:pPr>
        <w:pStyle w:val="Index"/>
      </w:pPr>
      <w:r>
        <w:tab/>
        <w:t>Artificiality of, 348</w:t>
      </w:r>
    </w:p>
    <w:p w14:paraId="1555AA73" w14:textId="77777777" w:rsidR="00944FE3" w:rsidRDefault="00944FE3" w:rsidP="00944FE3">
      <w:pPr>
        <w:pStyle w:val="Index"/>
      </w:pPr>
      <w:r>
        <w:tab/>
        <w:t>Changeability of, 309–311</w:t>
      </w:r>
    </w:p>
    <w:p w14:paraId="1278C496" w14:textId="77777777" w:rsidR="00944FE3" w:rsidRDefault="00944FE3" w:rsidP="00944FE3">
      <w:pPr>
        <w:pStyle w:val="Index"/>
      </w:pPr>
      <w:r>
        <w:tab/>
        <w:t>Copyright and patent, 651</w:t>
      </w:r>
    </w:p>
    <w:p w14:paraId="3E1A7AEB" w14:textId="77777777" w:rsidR="00944FE3" w:rsidRDefault="00944FE3" w:rsidP="00944FE3">
      <w:pPr>
        <w:pStyle w:val="Index"/>
      </w:pPr>
      <w:r>
        <w:tab/>
        <w:t>Court decisions and, 333</w:t>
      </w:r>
    </w:p>
    <w:p w14:paraId="18EA6DB4" w14:textId="77777777" w:rsidR="00944FE3" w:rsidRDefault="00944FE3" w:rsidP="00944FE3">
      <w:pPr>
        <w:pStyle w:val="Index"/>
      </w:pPr>
      <w:r>
        <w:tab/>
        <w:t>Eminent domain statutes, 13, 361, 458</w:t>
      </w:r>
    </w:p>
    <w:p w14:paraId="747F4E2E" w14:textId="77777777" w:rsidR="00944FE3" w:rsidRDefault="00944FE3" w:rsidP="00944FE3">
      <w:pPr>
        <w:pStyle w:val="Index"/>
      </w:pPr>
      <w:r>
        <w:tab/>
        <w:t>Legitimacy of, 534</w:t>
      </w:r>
    </w:p>
    <w:p w14:paraId="52E738F7" w14:textId="77777777" w:rsidR="00944FE3" w:rsidRDefault="00944FE3" w:rsidP="00944FE3">
      <w:pPr>
        <w:pStyle w:val="Index"/>
      </w:pPr>
      <w:r>
        <w:rPr>
          <w:spacing w:val="-1"/>
        </w:rPr>
        <w:tab/>
        <w:t>Political process and, 325, 327, 339–340</w:t>
      </w:r>
    </w:p>
    <w:p w14:paraId="0B81381F" w14:textId="77777777" w:rsidR="00944FE3" w:rsidRDefault="00944FE3" w:rsidP="00944FE3">
      <w:pPr>
        <w:pStyle w:val="Index"/>
      </w:pPr>
      <w:r>
        <w:tab/>
        <w:t>Special, 311–312</w:t>
      </w:r>
    </w:p>
    <w:p w14:paraId="7752AF50" w14:textId="77777777" w:rsidR="00944FE3" w:rsidRDefault="00944FE3" w:rsidP="00944FE3">
      <w:pPr>
        <w:pStyle w:val="Index"/>
      </w:pPr>
      <w:r>
        <w:t>Statutes of limitations, 335–337</w:t>
      </w:r>
    </w:p>
    <w:p w14:paraId="3A1C76CA" w14:textId="77777777" w:rsidR="00944FE3" w:rsidRDefault="00944FE3" w:rsidP="00944FE3">
      <w:pPr>
        <w:pStyle w:val="Index"/>
      </w:pPr>
      <w:r>
        <w:t>Steele, David Ramsay</w:t>
      </w:r>
    </w:p>
    <w:p w14:paraId="7105FE6B" w14:textId="77777777" w:rsidR="00944FE3" w:rsidRDefault="00944FE3" w:rsidP="00944FE3">
      <w:pPr>
        <w:pStyle w:val="Index"/>
      </w:pPr>
      <w:r>
        <w:tab/>
        <w:t>On argumentation ethics, 139</w:t>
      </w:r>
    </w:p>
    <w:p w14:paraId="0DFE4350" w14:textId="77777777" w:rsidR="00944FE3" w:rsidRDefault="00944FE3" w:rsidP="00944FE3">
      <w:pPr>
        <w:pStyle w:val="Index"/>
      </w:pPr>
      <w:r>
        <w:tab/>
        <w:t>“Breakthrough or Buncombe?,” 588</w:t>
      </w:r>
    </w:p>
    <w:p w14:paraId="6E6911E0" w14:textId="77777777" w:rsidR="00944FE3" w:rsidRDefault="00944FE3" w:rsidP="00944FE3">
      <w:pPr>
        <w:pStyle w:val="Index"/>
      </w:pPr>
      <w:r>
        <w:t xml:space="preserve">Stop Online Piracy Act (SOPA), 379 </w:t>
      </w:r>
      <w:r>
        <w:br/>
      </w:r>
      <w:r>
        <w:tab/>
      </w:r>
      <w:r>
        <w:rPr>
          <w:rStyle w:val="italic"/>
        </w:rPr>
        <w:t>n.56</w:t>
      </w:r>
      <w:r>
        <w:t>, 408, 670</w:t>
      </w:r>
    </w:p>
    <w:p w14:paraId="4FDFB8F5" w14:textId="77777777" w:rsidR="00944FE3" w:rsidRDefault="00944FE3" w:rsidP="00944FE3">
      <w:pPr>
        <w:pStyle w:val="Index"/>
      </w:pPr>
      <w:r>
        <w:rPr>
          <w:rStyle w:val="italic"/>
        </w:rPr>
        <w:t>Stossel</w:t>
      </w:r>
      <w:r>
        <w:t xml:space="preserve"> show, 409</w:t>
      </w:r>
    </w:p>
    <w:p w14:paraId="54C76F23" w14:textId="77777777" w:rsidR="00944FE3" w:rsidRDefault="00944FE3" w:rsidP="00944FE3">
      <w:pPr>
        <w:pStyle w:val="Index"/>
      </w:pPr>
      <w:r>
        <w:t xml:space="preserve">Strict liability theory, 425–426 </w:t>
      </w:r>
      <w:r>
        <w:rPr>
          <w:rStyle w:val="italic"/>
        </w:rPr>
        <w:t>n.74</w:t>
      </w:r>
    </w:p>
    <w:p w14:paraId="01FF6D48" w14:textId="77777777" w:rsidR="00944FE3" w:rsidRDefault="00944FE3" w:rsidP="00944FE3">
      <w:pPr>
        <w:pStyle w:val="Index"/>
      </w:pPr>
      <w:r>
        <w:t xml:space="preserve">Substantive facts, 148–149.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Property rights</w:t>
      </w:r>
    </w:p>
    <w:p w14:paraId="3F101549" w14:textId="77777777" w:rsidR="00944FE3" w:rsidRDefault="00944FE3" w:rsidP="00944FE3">
      <w:pPr>
        <w:pStyle w:val="Index"/>
      </w:pPr>
      <w:r>
        <w:tab/>
        <w:t xml:space="preserve">Scarcity, in argumentation, 147–149.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Scarce resources</w:t>
      </w:r>
    </w:p>
    <w:p w14:paraId="670D58DA" w14:textId="77777777" w:rsidR="00944FE3" w:rsidRDefault="00944FE3" w:rsidP="00944FE3">
      <w:pPr>
        <w:pStyle w:val="Index"/>
      </w:pPr>
      <w:r>
        <w:t xml:space="preserve">Swartz, Aaron, 405 </w:t>
      </w:r>
      <w:r>
        <w:rPr>
          <w:rStyle w:val="italic"/>
        </w:rPr>
        <w:t>n.</w:t>
      </w:r>
      <w:r>
        <w:t xml:space="preserve">15, 663 </w:t>
      </w:r>
      <w:r>
        <w:rPr>
          <w:rStyle w:val="italic"/>
        </w:rPr>
        <w:t>n.</w:t>
      </w:r>
      <w:r>
        <w:t xml:space="preserve">37, 664 </w:t>
      </w:r>
      <w:r>
        <w:br/>
      </w:r>
      <w:r>
        <w:tab/>
      </w:r>
      <w:r>
        <w:rPr>
          <w:rStyle w:val="italic"/>
        </w:rPr>
        <w:t>n.</w:t>
      </w:r>
      <w:r>
        <w:t xml:space="preserve">41, 667 </w:t>
      </w:r>
      <w:r>
        <w:rPr>
          <w:rStyle w:val="italic"/>
        </w:rPr>
        <w:t>n.</w:t>
      </w:r>
      <w:r>
        <w:t>47</w:t>
      </w:r>
    </w:p>
    <w:p w14:paraId="0616910B" w14:textId="77777777" w:rsidR="00944FE3" w:rsidRDefault="00944FE3" w:rsidP="00944FE3">
      <w:pPr>
        <w:pStyle w:val="IndexNewLetter"/>
        <w:rPr>
          <w:rStyle w:val="italic"/>
        </w:rPr>
      </w:pPr>
      <w:r>
        <w:t xml:space="preserve">Tangible, defined, 411 </w:t>
      </w:r>
      <w:r>
        <w:rPr>
          <w:rStyle w:val="italic"/>
        </w:rPr>
        <w:t>n.30</w:t>
      </w:r>
    </w:p>
    <w:p w14:paraId="2AC7116A" w14:textId="77777777" w:rsidR="00944FE3" w:rsidRDefault="00944FE3" w:rsidP="00944FE3">
      <w:pPr>
        <w:pStyle w:val="Index"/>
      </w:pPr>
      <w:r>
        <w:t>Tannehill, Morris and Linda, 5–6</w:t>
      </w:r>
    </w:p>
    <w:p w14:paraId="31F3CEC0" w14:textId="77777777" w:rsidR="00944FE3" w:rsidRDefault="00944FE3" w:rsidP="00944FE3">
      <w:pPr>
        <w:pStyle w:val="Index"/>
      </w:pPr>
      <w:r>
        <w:rPr>
          <w:spacing w:val="-2"/>
        </w:rPr>
        <w:t xml:space="preserve">Taxation, 446, 592–593 </w:t>
      </w:r>
      <w:r>
        <w:rPr>
          <w:rStyle w:val="italic"/>
          <w:spacing w:val="-2"/>
        </w:rPr>
        <w:t>n.14</w:t>
      </w:r>
      <w:r>
        <w:rPr>
          <w:spacing w:val="-2"/>
        </w:rPr>
        <w:t>, 598, 608–611</w:t>
      </w:r>
    </w:p>
    <w:p w14:paraId="714F5AE9" w14:textId="77777777" w:rsidR="00944FE3" w:rsidRDefault="00944FE3" w:rsidP="00944FE3">
      <w:pPr>
        <w:pStyle w:val="Index"/>
      </w:pPr>
      <w:r>
        <w:lastRenderedPageBreak/>
        <w:t>Teleology, 607</w:t>
      </w:r>
    </w:p>
    <w:p w14:paraId="0C5FA192" w14:textId="77777777" w:rsidR="00944FE3" w:rsidRDefault="00944FE3" w:rsidP="00944FE3">
      <w:pPr>
        <w:pStyle w:val="Index"/>
      </w:pPr>
      <w:r>
        <w:rPr>
          <w:rStyle w:val="italic"/>
        </w:rPr>
        <w:t>Texas Jurisprudence Third</w:t>
      </w:r>
      <w:r>
        <w:t>, 322</w:t>
      </w:r>
    </w:p>
    <w:p w14:paraId="4BC61A5B" w14:textId="77777777" w:rsidR="00944FE3" w:rsidRDefault="00944FE3" w:rsidP="00944FE3">
      <w:pPr>
        <w:pStyle w:val="Index"/>
      </w:pPr>
      <w:r>
        <w:t>Theft</w:t>
      </w:r>
    </w:p>
    <w:p w14:paraId="09EDF75E" w14:textId="77777777" w:rsidR="00944FE3" w:rsidRDefault="00944FE3" w:rsidP="00944FE3">
      <w:pPr>
        <w:pStyle w:val="Index"/>
      </w:pPr>
      <w:r>
        <w:tab/>
        <w:t>Debtor’s prison and, 233–236</w:t>
      </w:r>
    </w:p>
    <w:p w14:paraId="0937909E" w14:textId="77777777" w:rsidR="00944FE3" w:rsidRDefault="00944FE3" w:rsidP="00944FE3">
      <w:pPr>
        <w:pStyle w:val="Index"/>
      </w:pPr>
      <w:r>
        <w:tab/>
        <w:t>Fraud as, 237</w:t>
      </w:r>
    </w:p>
    <w:p w14:paraId="33B3AB1B" w14:textId="77777777" w:rsidR="00944FE3" w:rsidRDefault="00944FE3" w:rsidP="00944FE3">
      <w:pPr>
        <w:pStyle w:val="Index"/>
      </w:pPr>
      <w:r>
        <w:tab/>
        <w:t xml:space="preserve">Libertarian contract theory and, </w:t>
      </w:r>
      <w:r>
        <w:br/>
      </w:r>
      <w:r>
        <w:tab/>
      </w:r>
      <w:r>
        <w:tab/>
        <w:t>233–236</w:t>
      </w:r>
    </w:p>
    <w:p w14:paraId="0EB7FD02" w14:textId="77777777" w:rsidR="00944FE3" w:rsidRDefault="00944FE3" w:rsidP="00944FE3">
      <w:pPr>
        <w:pStyle w:val="Index"/>
      </w:pPr>
      <w:r>
        <w:tab/>
        <w:t xml:space="preserve">Property rights and, 14 </w:t>
      </w:r>
      <w:r>
        <w:rPr>
          <w:rStyle w:val="italic"/>
        </w:rPr>
        <w:t>n. 7</w:t>
      </w:r>
      <w:r>
        <w:t xml:space="preserve">, 361 </w:t>
      </w:r>
      <w:r>
        <w:rPr>
          <w:rStyle w:val="italic"/>
        </w:rPr>
        <w:t>n.13</w:t>
      </w:r>
    </w:p>
    <w:p w14:paraId="4371F32B" w14:textId="77777777" w:rsidR="00944FE3" w:rsidRDefault="00944FE3" w:rsidP="00944FE3">
      <w:pPr>
        <w:pStyle w:val="Index"/>
      </w:pPr>
      <w:r>
        <w:tab/>
        <w:t>Punishment of, 91, 99</w:t>
      </w:r>
    </w:p>
    <w:p w14:paraId="058A905E" w14:textId="77777777" w:rsidR="00944FE3" w:rsidRDefault="00944FE3" w:rsidP="00944FE3">
      <w:pPr>
        <w:pStyle w:val="Index"/>
      </w:pPr>
      <w:r>
        <w:t>Things, defined, 31</w:t>
      </w:r>
    </w:p>
    <w:p w14:paraId="2FD10E29" w14:textId="77777777" w:rsidR="00944FE3" w:rsidRDefault="00944FE3" w:rsidP="00944FE3">
      <w:pPr>
        <w:pStyle w:val="Index"/>
      </w:pPr>
      <w:r>
        <w:t xml:space="preserve">Threats. </w:t>
      </w:r>
      <w:r>
        <w:rPr>
          <w:rStyle w:val="italic"/>
        </w:rPr>
        <w:t>See also</w:t>
      </w:r>
      <w:r>
        <w:t xml:space="preserve"> Aggression</w:t>
      </w:r>
    </w:p>
    <w:p w14:paraId="02191496" w14:textId="77777777" w:rsidR="00944FE3" w:rsidRDefault="00944FE3" w:rsidP="00944FE3">
      <w:pPr>
        <w:pStyle w:val="Index"/>
      </w:pPr>
      <w:r>
        <w:tab/>
        <w:t>As aggression, 103–104</w:t>
      </w:r>
    </w:p>
    <w:p w14:paraId="1737823B" w14:textId="77777777" w:rsidR="00944FE3" w:rsidRDefault="00944FE3" w:rsidP="00944FE3">
      <w:pPr>
        <w:pStyle w:val="Index"/>
      </w:pPr>
      <w:r>
        <w:tab/>
        <w:t>As assault, 529–530</w:t>
      </w:r>
    </w:p>
    <w:p w14:paraId="478BCCB4" w14:textId="77777777" w:rsidR="00944FE3" w:rsidRDefault="00944FE3" w:rsidP="00944FE3">
      <w:pPr>
        <w:pStyle w:val="Index"/>
      </w:pPr>
      <w:r>
        <w:tab/>
        <w:t>Causation and, 184–186, 196</w:t>
      </w:r>
    </w:p>
    <w:p w14:paraId="5938F9DE" w14:textId="77777777" w:rsidR="00944FE3" w:rsidRDefault="00944FE3" w:rsidP="00944FE3">
      <w:pPr>
        <w:pStyle w:val="Index"/>
      </w:pPr>
      <w:r>
        <w:tab/>
        <w:t xml:space="preserve">Culpability for, 183 </w:t>
      </w:r>
      <w:r>
        <w:rPr>
          <w:rStyle w:val="italic"/>
        </w:rPr>
        <w:t>n.31</w:t>
      </w:r>
    </w:p>
    <w:p w14:paraId="79D6A9BD" w14:textId="77777777" w:rsidR="00944FE3" w:rsidRDefault="00944FE3" w:rsidP="00944FE3">
      <w:pPr>
        <w:pStyle w:val="Index"/>
      </w:pPr>
      <w:r>
        <w:tab/>
        <w:t xml:space="preserve">As force, 12–13 </w:t>
      </w:r>
      <w:r>
        <w:rPr>
          <w:rStyle w:val="italic"/>
        </w:rPr>
        <w:t>n.4</w:t>
      </w:r>
    </w:p>
    <w:p w14:paraId="3B3AADAC" w14:textId="77777777" w:rsidR="00944FE3" w:rsidRDefault="00944FE3" w:rsidP="00944FE3">
      <w:pPr>
        <w:pStyle w:val="Index"/>
      </w:pPr>
      <w:r>
        <w:tab/>
        <w:t>By instigators, 188–190</w:t>
      </w:r>
    </w:p>
    <w:p w14:paraId="55257C9F" w14:textId="77777777" w:rsidR="00944FE3" w:rsidRDefault="00944FE3" w:rsidP="00944FE3">
      <w:pPr>
        <w:pStyle w:val="Index"/>
      </w:pPr>
      <w:r>
        <w:tab/>
        <w:t>Self-ownership and, 271, 629</w:t>
      </w:r>
    </w:p>
    <w:p w14:paraId="1A2AB123" w14:textId="77777777" w:rsidR="00944FE3" w:rsidRDefault="00944FE3" w:rsidP="00944FE3">
      <w:pPr>
        <w:pStyle w:val="Index"/>
      </w:pPr>
      <w:r>
        <w:tab/>
        <w:t>Standing threats, 242–244</w:t>
      </w:r>
    </w:p>
    <w:p w14:paraId="72DA493A" w14:textId="77777777" w:rsidR="00944FE3" w:rsidRDefault="00944FE3" w:rsidP="00944FE3">
      <w:pPr>
        <w:pStyle w:val="Index"/>
      </w:pPr>
      <w:r>
        <w:tab/>
        <w:t>From state, 46, 304, 673</w:t>
      </w:r>
    </w:p>
    <w:p w14:paraId="3B383B25" w14:textId="77777777" w:rsidR="00944FE3" w:rsidRDefault="00944FE3" w:rsidP="00944FE3">
      <w:pPr>
        <w:pStyle w:val="Index"/>
      </w:pPr>
      <w:r>
        <w:t>3D printing technology, 410, 489</w:t>
      </w:r>
    </w:p>
    <w:p w14:paraId="7741C4B1" w14:textId="77777777" w:rsidR="00944FE3" w:rsidRDefault="00944FE3" w:rsidP="00944FE3">
      <w:pPr>
        <w:pStyle w:val="Index"/>
      </w:pPr>
      <w:r>
        <w:t>Time preference</w:t>
      </w:r>
    </w:p>
    <w:p w14:paraId="3123BABB" w14:textId="77777777" w:rsidR="00944FE3" w:rsidRDefault="00944FE3" w:rsidP="00944FE3">
      <w:pPr>
        <w:pStyle w:val="Index"/>
      </w:pPr>
      <w:r>
        <w:tab/>
        <w:t>Crime and, 315–316</w:t>
      </w:r>
    </w:p>
    <w:p w14:paraId="42BF5826" w14:textId="77777777" w:rsidR="00944FE3" w:rsidRDefault="00944FE3" w:rsidP="00944FE3">
      <w:pPr>
        <w:pStyle w:val="Index"/>
      </w:pPr>
      <w:r>
        <w:tab/>
        <w:t>Structure of production and, 313–315</w:t>
      </w:r>
    </w:p>
    <w:p w14:paraId="41A576D5" w14:textId="77777777" w:rsidR="00944FE3" w:rsidRDefault="00944FE3" w:rsidP="00944FE3">
      <w:pPr>
        <w:pStyle w:val="Index"/>
      </w:pPr>
      <w:r>
        <w:tab/>
        <w:t xml:space="preserve">Uncertainty, effect on time preference, </w:t>
      </w:r>
      <w:r>
        <w:br/>
      </w:r>
      <w:r>
        <w:tab/>
      </w:r>
      <w:r>
        <w:tab/>
        <w:t>314, 328</w:t>
      </w:r>
    </w:p>
    <w:p w14:paraId="03CC98BB" w14:textId="77777777" w:rsidR="00944FE3" w:rsidRDefault="00944FE3" w:rsidP="00944FE3">
      <w:pPr>
        <w:pStyle w:val="Index"/>
      </w:pPr>
      <w:r>
        <w:t>Tinsley, Patrick, 11, 167</w:t>
      </w:r>
    </w:p>
    <w:p w14:paraId="5B0BFF1F" w14:textId="77777777" w:rsidR="00944FE3" w:rsidRDefault="00944FE3" w:rsidP="00944FE3">
      <w:pPr>
        <w:pStyle w:val="Index"/>
      </w:pPr>
      <w:r>
        <w:t xml:space="preserve">Title-transfer theory of contracts, </w:t>
      </w:r>
      <w:r>
        <w:br/>
      </w:r>
      <w:r>
        <w:tab/>
      </w:r>
      <w:r>
        <w:tab/>
        <w:t xml:space="preserve">216–223. </w:t>
      </w:r>
      <w:r>
        <w:rPr>
          <w:rStyle w:val="italic"/>
        </w:rPr>
        <w:t>See also</w:t>
      </w:r>
      <w:r>
        <w:t xml:space="preserve"> Contract, </w:t>
      </w:r>
      <w:r>
        <w:br/>
      </w:r>
      <w:r>
        <w:tab/>
      </w:r>
      <w:r>
        <w:tab/>
        <w:t>libertarian theory of</w:t>
      </w:r>
    </w:p>
    <w:p w14:paraId="76472326" w14:textId="77777777" w:rsidR="00944FE3" w:rsidRDefault="00944FE3" w:rsidP="00944FE3">
      <w:pPr>
        <w:pStyle w:val="Index"/>
      </w:pPr>
      <w:r>
        <w:tab/>
      </w:r>
      <w:r>
        <w:rPr>
          <w:spacing w:val="-4"/>
        </w:rPr>
        <w:t>Alienability of external resources and, 258</w:t>
      </w:r>
    </w:p>
    <w:p w14:paraId="221C4F4F" w14:textId="77777777" w:rsidR="00944FE3" w:rsidRDefault="00944FE3" w:rsidP="00944FE3">
      <w:pPr>
        <w:pStyle w:val="Index"/>
      </w:pPr>
      <w:r>
        <w:tab/>
        <w:t>Body, property in, 228–229</w:t>
      </w:r>
    </w:p>
    <w:p w14:paraId="331B4FC2" w14:textId="77777777" w:rsidR="00944FE3" w:rsidRDefault="00944FE3" w:rsidP="00944FE3">
      <w:pPr>
        <w:pStyle w:val="Index"/>
      </w:pPr>
      <w:r>
        <w:tab/>
        <w:t>Conditional transfers, 218–222</w:t>
      </w:r>
    </w:p>
    <w:p w14:paraId="39CF98F3" w14:textId="77777777" w:rsidR="00944FE3" w:rsidRDefault="00944FE3" w:rsidP="00944FE3">
      <w:pPr>
        <w:pStyle w:val="Index"/>
      </w:pPr>
      <w:r>
        <w:tab/>
        <w:t>Current consent, 232–233</w:t>
      </w:r>
    </w:p>
    <w:p w14:paraId="6C2B6317" w14:textId="77777777" w:rsidR="00944FE3" w:rsidRDefault="00944FE3" w:rsidP="00944FE3">
      <w:pPr>
        <w:pStyle w:val="Index"/>
      </w:pPr>
      <w:r>
        <w:tab/>
        <w:t xml:space="preserve">Enforcement of promises, 221–223, </w:t>
      </w:r>
      <w:r>
        <w:br/>
      </w:r>
      <w:r>
        <w:tab/>
      </w:r>
      <w:r>
        <w:tab/>
        <w:t>229–233</w:t>
      </w:r>
    </w:p>
    <w:p w14:paraId="578547C4" w14:textId="77777777" w:rsidR="00944FE3" w:rsidRDefault="00944FE3" w:rsidP="00944FE3">
      <w:pPr>
        <w:pStyle w:val="Index"/>
      </w:pPr>
      <w:r>
        <w:tab/>
        <w:t>Examples of, 217–220, 223</w:t>
      </w:r>
    </w:p>
    <w:p w14:paraId="2F1EFEF3" w14:textId="77777777" w:rsidR="00944FE3" w:rsidRDefault="00944FE3" w:rsidP="00944FE3">
      <w:pPr>
        <w:pStyle w:val="Index"/>
      </w:pPr>
      <w:r>
        <w:tab/>
        <w:t xml:space="preserve">Fraud and, 236–239. </w:t>
      </w:r>
      <w:r>
        <w:rPr>
          <w:rStyle w:val="italic"/>
        </w:rPr>
        <w:t>See also</w:t>
      </w:r>
      <w:r>
        <w:t xml:space="preserve"> Fraud</w:t>
      </w:r>
    </w:p>
    <w:p w14:paraId="53277476" w14:textId="77777777" w:rsidR="00944FE3" w:rsidRDefault="00944FE3" w:rsidP="00944FE3">
      <w:pPr>
        <w:pStyle w:val="Index"/>
      </w:pPr>
      <w:r>
        <w:tab/>
        <w:t>Future-oriented title transfers, 219</w:t>
      </w:r>
    </w:p>
    <w:p w14:paraId="2BABB7F2" w14:textId="77777777" w:rsidR="00944FE3" w:rsidRDefault="00944FE3" w:rsidP="00944FE3">
      <w:pPr>
        <w:pStyle w:val="Index"/>
      </w:pPr>
      <w:r>
        <w:tab/>
        <w:t>Homesteaded resources, 224–228</w:t>
      </w:r>
    </w:p>
    <w:p w14:paraId="75BC9A06" w14:textId="77777777" w:rsidR="00944FE3" w:rsidRDefault="00944FE3" w:rsidP="00944FE3">
      <w:pPr>
        <w:pStyle w:val="Index"/>
      </w:pPr>
      <w:r>
        <w:tab/>
        <w:t xml:space="preserve">Inalienability, Rothbard on, 229–233, </w:t>
      </w:r>
      <w:r>
        <w:br/>
      </w:r>
      <w:r>
        <w:tab/>
      </w:r>
      <w:r>
        <w:tab/>
        <w:t>652–655</w:t>
      </w:r>
    </w:p>
    <w:p w14:paraId="5F6DD396" w14:textId="77777777" w:rsidR="00944FE3" w:rsidRDefault="00944FE3" w:rsidP="00944FE3">
      <w:pPr>
        <w:pStyle w:val="Index"/>
      </w:pPr>
      <w:r>
        <w:tab/>
        <w:t>IP and, 423–424</w:t>
      </w:r>
    </w:p>
    <w:p w14:paraId="135B01A1" w14:textId="77777777" w:rsidR="00944FE3" w:rsidRDefault="00944FE3" w:rsidP="00944FE3">
      <w:pPr>
        <w:pStyle w:val="Index"/>
      </w:pPr>
      <w:r>
        <w:tab/>
        <w:t>Kinsella’s development of, 652–655</w:t>
      </w:r>
    </w:p>
    <w:p w14:paraId="255A32B0" w14:textId="77777777" w:rsidR="00944FE3" w:rsidRDefault="00944FE3" w:rsidP="00944FE3">
      <w:pPr>
        <w:pStyle w:val="Index"/>
      </w:pPr>
      <w:r>
        <w:tab/>
        <w:t>Loan contracts, 220</w:t>
      </w:r>
    </w:p>
    <w:p w14:paraId="1057626E" w14:textId="77777777" w:rsidR="00944FE3" w:rsidRDefault="00944FE3" w:rsidP="00944FE3">
      <w:pPr>
        <w:pStyle w:val="Index"/>
      </w:pPr>
      <w:r>
        <w:tab/>
        <w:t xml:space="preserve">Mainstream legal theories, problems </w:t>
      </w:r>
      <w:r>
        <w:br/>
      </w:r>
      <w:r>
        <w:tab/>
      </w:r>
      <w:r>
        <w:tab/>
        <w:t>with, 654–655</w:t>
      </w:r>
    </w:p>
    <w:p w14:paraId="0367DD4C" w14:textId="77777777" w:rsidR="00944FE3" w:rsidRDefault="00944FE3" w:rsidP="00944FE3">
      <w:pPr>
        <w:pStyle w:val="Index"/>
      </w:pPr>
      <w:r>
        <w:tab/>
        <w:t xml:space="preserve">Non-aggression and, 283–292.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Non-aggression principle</w:t>
      </w:r>
    </w:p>
    <w:p w14:paraId="42A15D17" w14:textId="77777777" w:rsidR="00944FE3" w:rsidRDefault="00944FE3" w:rsidP="00944FE3">
      <w:pPr>
        <w:pStyle w:val="Index"/>
      </w:pPr>
      <w:r>
        <w:tab/>
        <w:t xml:space="preserve">Ownership vs. possession, 224–225, </w:t>
      </w:r>
      <w:r>
        <w:br/>
      </w:r>
      <w:r>
        <w:tab/>
      </w:r>
      <w:r>
        <w:tab/>
        <w:t xml:space="preserve">640–641. </w:t>
      </w:r>
      <w:r>
        <w:rPr>
          <w:rStyle w:val="italic"/>
        </w:rPr>
        <w:t>See also</w:t>
      </w:r>
      <w:r>
        <w:t xml:space="preserve"> Ownership</w:t>
      </w:r>
    </w:p>
    <w:p w14:paraId="437D02D6" w14:textId="77777777" w:rsidR="00944FE3" w:rsidRDefault="00944FE3" w:rsidP="00944FE3">
      <w:pPr>
        <w:pStyle w:val="Index"/>
      </w:pPr>
      <w:r>
        <w:tab/>
      </w:r>
      <w:r>
        <w:rPr>
          <w:spacing w:val="-1"/>
        </w:rPr>
        <w:t>Owning implies selling fallacy, 231–232</w:t>
      </w:r>
    </w:p>
    <w:p w14:paraId="2DE2B086" w14:textId="77777777" w:rsidR="00944FE3" w:rsidRDefault="00944FE3" w:rsidP="00944FE3">
      <w:pPr>
        <w:pStyle w:val="Index"/>
      </w:pPr>
      <w:r>
        <w:rPr>
          <w:spacing w:val="-4"/>
        </w:rPr>
        <w:tab/>
        <w:t>Performance of services, payment for, 220</w:t>
      </w:r>
    </w:p>
    <w:p w14:paraId="6C9AC3EB" w14:textId="77777777" w:rsidR="00944FE3" w:rsidRDefault="00944FE3" w:rsidP="00944FE3">
      <w:pPr>
        <w:pStyle w:val="Index"/>
      </w:pPr>
      <w:r>
        <w:tab/>
        <w:t>Promises under, 217–218, 283–292</w:t>
      </w:r>
    </w:p>
    <w:p w14:paraId="085AF3E7" w14:textId="77777777" w:rsidR="00944FE3" w:rsidRDefault="00944FE3" w:rsidP="00944FE3">
      <w:pPr>
        <w:pStyle w:val="Index"/>
      </w:pPr>
      <w:r>
        <w:tab/>
        <w:t xml:space="preserve">Theft and debtor’s prison, 233–236.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Theft</w:t>
      </w:r>
    </w:p>
    <w:p w14:paraId="244B9D31" w14:textId="77777777" w:rsidR="00944FE3" w:rsidRDefault="00944FE3" w:rsidP="00944FE3">
      <w:pPr>
        <w:pStyle w:val="Index"/>
      </w:pPr>
      <w:r>
        <w:tab/>
        <w:t xml:space="preserve">Title theory of exchange, 223–224 </w:t>
      </w:r>
      <w:r>
        <w:rPr>
          <w:rStyle w:val="italic"/>
        </w:rPr>
        <w:t>n.36</w:t>
      </w:r>
    </w:p>
    <w:p w14:paraId="03DA2417" w14:textId="77777777" w:rsidR="00944FE3" w:rsidRDefault="00944FE3" w:rsidP="00944FE3">
      <w:pPr>
        <w:pStyle w:val="Index"/>
      </w:pPr>
      <w:r>
        <w:t>Torts</w:t>
      </w:r>
    </w:p>
    <w:p w14:paraId="62A73E2D" w14:textId="77777777" w:rsidR="00944FE3" w:rsidRDefault="00944FE3" w:rsidP="00944FE3">
      <w:pPr>
        <w:pStyle w:val="Index"/>
      </w:pPr>
      <w:r>
        <w:tab/>
        <w:t>Copyright law as tort law, 432</w:t>
      </w:r>
    </w:p>
    <w:p w14:paraId="45092A8D" w14:textId="77777777" w:rsidR="00944FE3" w:rsidRDefault="00944FE3" w:rsidP="00944FE3">
      <w:pPr>
        <w:pStyle w:val="Index"/>
      </w:pPr>
      <w:r>
        <w:tab/>
        <w:t>First possession as defense, 547</w:t>
      </w:r>
    </w:p>
    <w:p w14:paraId="0BB233C6" w14:textId="77777777" w:rsidR="00944FE3" w:rsidRDefault="00944FE3" w:rsidP="00944FE3">
      <w:pPr>
        <w:pStyle w:val="Index"/>
      </w:pPr>
      <w:r>
        <w:tab/>
        <w:t xml:space="preserve">Intentional vs. negligent, 198 </w:t>
      </w:r>
      <w:r>
        <w:rPr>
          <w:rStyle w:val="italic"/>
        </w:rPr>
        <w:t>n.60</w:t>
      </w:r>
    </w:p>
    <w:p w14:paraId="4E78F085" w14:textId="77777777" w:rsidR="00944FE3" w:rsidRDefault="00944FE3" w:rsidP="00944FE3">
      <w:pPr>
        <w:pStyle w:val="Index"/>
      </w:pPr>
      <w:r>
        <w:tab/>
        <w:t>Intervening cause, 179</w:t>
      </w:r>
    </w:p>
    <w:p w14:paraId="10B003FF" w14:textId="77777777" w:rsidR="00944FE3" w:rsidRDefault="00944FE3" w:rsidP="00944FE3">
      <w:pPr>
        <w:pStyle w:val="Index"/>
      </w:pPr>
      <w:r>
        <w:tab/>
        <w:t xml:space="preserve">Liability of tortfeasor, 94 </w:t>
      </w:r>
      <w:r>
        <w:rPr>
          <w:rStyle w:val="italic"/>
        </w:rPr>
        <w:t>n.63</w:t>
      </w:r>
    </w:p>
    <w:p w14:paraId="4B9613C5" w14:textId="77777777" w:rsidR="00944FE3" w:rsidRDefault="00944FE3" w:rsidP="00944FE3">
      <w:pPr>
        <w:pStyle w:val="Index"/>
      </w:pPr>
      <w:r>
        <w:tab/>
        <w:t>Mitigating harm, duty to, 50</w:t>
      </w:r>
    </w:p>
    <w:p w14:paraId="57814701" w14:textId="77777777" w:rsidR="00944FE3" w:rsidRDefault="00944FE3" w:rsidP="00944FE3">
      <w:pPr>
        <w:pStyle w:val="Index"/>
      </w:pPr>
      <w:r>
        <w:tab/>
        <w:t xml:space="preserve">Negligent torts, 198–199 </w:t>
      </w:r>
      <w:r>
        <w:rPr>
          <w:rStyle w:val="italic"/>
        </w:rPr>
        <w:t>n.60</w:t>
      </w:r>
    </w:p>
    <w:p w14:paraId="158DD46C" w14:textId="77777777" w:rsidR="00944FE3" w:rsidRDefault="00944FE3" w:rsidP="00944FE3">
      <w:pPr>
        <w:pStyle w:val="Index"/>
      </w:pPr>
      <w:r>
        <w:lastRenderedPageBreak/>
        <w:tab/>
        <w:t>Property theory, torts as subset of, 206</w:t>
      </w:r>
    </w:p>
    <w:p w14:paraId="7D1AEBA7" w14:textId="77777777" w:rsidR="00944FE3" w:rsidRDefault="00944FE3" w:rsidP="00944FE3">
      <w:pPr>
        <w:pStyle w:val="Index"/>
      </w:pPr>
      <w:r>
        <w:tab/>
        <w:t>Rectification for, 269, 273</w:t>
      </w:r>
    </w:p>
    <w:p w14:paraId="0CCF5D42" w14:textId="77777777" w:rsidR="00944FE3" w:rsidRDefault="00944FE3" w:rsidP="00944FE3">
      <w:pPr>
        <w:pStyle w:val="Index"/>
      </w:pPr>
      <w:r>
        <w:tab/>
        <w:t>Theory of, 206–207</w:t>
      </w:r>
    </w:p>
    <w:p w14:paraId="0A395C8F" w14:textId="77777777" w:rsidR="00944FE3" w:rsidRDefault="00944FE3" w:rsidP="00944FE3">
      <w:pPr>
        <w:pStyle w:val="Index"/>
      </w:pPr>
      <w:r>
        <w:t xml:space="preserve">Totalitarianism, 551–553, 672.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  <w:t>Socialism</w:t>
      </w:r>
    </w:p>
    <w:p w14:paraId="55A09A89" w14:textId="77777777" w:rsidR="00944FE3" w:rsidRDefault="00944FE3" w:rsidP="00944FE3">
      <w:pPr>
        <w:pStyle w:val="Index"/>
      </w:pPr>
      <w:r>
        <w:t>Trademark rights</w:t>
      </w:r>
    </w:p>
    <w:p w14:paraId="0D5569A4" w14:textId="77777777" w:rsidR="00944FE3" w:rsidRDefault="00944FE3" w:rsidP="00944FE3">
      <w:pPr>
        <w:pStyle w:val="Index"/>
      </w:pPr>
      <w:r>
        <w:tab/>
        <w:t>Evils of, 411</w:t>
      </w:r>
    </w:p>
    <w:p w14:paraId="20C27353" w14:textId="77777777" w:rsidR="00944FE3" w:rsidRDefault="00944FE3" w:rsidP="00944FE3">
      <w:pPr>
        <w:pStyle w:val="Index"/>
      </w:pPr>
      <w:r>
        <w:tab/>
        <w:t>Fraud and, 239</w:t>
      </w:r>
      <w:r>
        <w:rPr>
          <w:rStyle w:val="italic"/>
        </w:rPr>
        <w:t xml:space="preserve"> n.65</w:t>
      </w:r>
    </w:p>
    <w:p w14:paraId="5ECEFA36" w14:textId="77777777" w:rsidR="00944FE3" w:rsidRDefault="00944FE3" w:rsidP="00944FE3">
      <w:pPr>
        <w:pStyle w:val="Index"/>
      </w:pPr>
      <w:r>
        <w:tab/>
        <w:t>Unlibertarian nature of, 287–292</w:t>
      </w:r>
    </w:p>
    <w:p w14:paraId="4561D943" w14:textId="77777777" w:rsidR="00944FE3" w:rsidRDefault="00944FE3" w:rsidP="00944FE3">
      <w:pPr>
        <w:pStyle w:val="Index"/>
      </w:pPr>
      <w:r>
        <w:t>True Law, 298, 322–323, 329–330</w:t>
      </w:r>
    </w:p>
    <w:p w14:paraId="55D8AB8A" w14:textId="77777777" w:rsidR="00944FE3" w:rsidRDefault="00944FE3" w:rsidP="00944FE3">
      <w:pPr>
        <w:pStyle w:val="Index"/>
      </w:pPr>
      <w:r>
        <w:t>Truman, Harry S., 189</w:t>
      </w:r>
    </w:p>
    <w:p w14:paraId="7439C2EB" w14:textId="77777777" w:rsidR="00944FE3" w:rsidRDefault="00944FE3" w:rsidP="00944FE3">
      <w:pPr>
        <w:pStyle w:val="Index"/>
      </w:pPr>
      <w:r>
        <w:t xml:space="preserve">Tuccille, Jerome: </w:t>
      </w:r>
      <w:r>
        <w:rPr>
          <w:rStyle w:val="italic"/>
        </w:rPr>
        <w:t xml:space="preserve">It Usually Begins with </w:t>
      </w:r>
      <w:r>
        <w:rPr>
          <w:rStyle w:val="italic"/>
        </w:rPr>
        <w:tab/>
      </w:r>
      <w:r>
        <w:rPr>
          <w:rStyle w:val="italic"/>
        </w:rPr>
        <w:br/>
      </w:r>
      <w:r>
        <w:rPr>
          <w:rStyle w:val="italic"/>
        </w:rPr>
        <w:tab/>
        <w:t>Ayn Rand</w:t>
      </w:r>
      <w:r>
        <w:t>, 676</w:t>
      </w:r>
    </w:p>
    <w:p w14:paraId="66F79FE3" w14:textId="77777777" w:rsidR="00944FE3" w:rsidRDefault="00944FE3" w:rsidP="00944FE3">
      <w:pPr>
        <w:pStyle w:val="Index"/>
      </w:pPr>
      <w:r>
        <w:t>Tucker, Benjamin</w:t>
      </w:r>
    </w:p>
    <w:p w14:paraId="44BDC4AC" w14:textId="77777777" w:rsidR="00944FE3" w:rsidRDefault="00944FE3" w:rsidP="00944FE3">
      <w:pPr>
        <w:pStyle w:val="Index"/>
      </w:pPr>
      <w:r>
        <w:tab/>
        <w:t>On IP, 402, 446, 651, 668</w:t>
      </w:r>
    </w:p>
    <w:p w14:paraId="3F2EC1F7" w14:textId="77777777" w:rsidR="00944FE3" w:rsidRDefault="00944FE3" w:rsidP="00944FE3">
      <w:pPr>
        <w:pStyle w:val="Index"/>
      </w:pPr>
      <w:r>
        <w:tab/>
        <w:t>Libertarian movement, role in, 676</w:t>
      </w:r>
    </w:p>
    <w:p w14:paraId="7FD40581" w14:textId="77777777" w:rsidR="00944FE3" w:rsidRDefault="00944FE3" w:rsidP="00944FE3">
      <w:pPr>
        <w:pStyle w:val="Index"/>
      </w:pPr>
      <w:r>
        <w:t xml:space="preserve">Tucker, Jeffrey A. and Stephan Kinsella: </w:t>
      </w:r>
      <w:r>
        <w:br/>
      </w:r>
      <w:r>
        <w:tab/>
        <w:t xml:space="preserve">“Goods, Scarce and Nonscarce,” </w:t>
      </w:r>
      <w:r>
        <w:br/>
      </w:r>
      <w:r>
        <w:tab/>
        <w:t xml:space="preserve">481–500. </w:t>
      </w:r>
      <w:r>
        <w:rPr>
          <w:rStyle w:val="italic"/>
        </w:rPr>
        <w:t>See also</w:t>
      </w:r>
      <w:r>
        <w:t xml:space="preserve"> Goods</w:t>
      </w:r>
    </w:p>
    <w:p w14:paraId="03E431D5" w14:textId="77777777" w:rsidR="00944FE3" w:rsidRDefault="00944FE3" w:rsidP="00944FE3">
      <w:pPr>
        <w:pStyle w:val="IndexNewLetter"/>
      </w:pPr>
      <w:r>
        <w:t>Ulpian, 70</w:t>
      </w:r>
    </w:p>
    <w:p w14:paraId="6458778B" w14:textId="77777777" w:rsidR="00944FE3" w:rsidRDefault="00944FE3" w:rsidP="00944FE3">
      <w:pPr>
        <w:pStyle w:val="Index"/>
      </w:pPr>
      <w:r>
        <w:t xml:space="preserve">Uncertainty. </w:t>
      </w:r>
      <w:r>
        <w:rPr>
          <w:rStyle w:val="italic"/>
        </w:rPr>
        <w:t>See</w:t>
      </w:r>
      <w:r>
        <w:t xml:space="preserve"> Certainty</w:t>
      </w:r>
    </w:p>
    <w:p w14:paraId="30EEEE0F" w14:textId="77777777" w:rsidR="00944FE3" w:rsidRDefault="00944FE3" w:rsidP="00944FE3">
      <w:pPr>
        <w:pStyle w:val="Index"/>
      </w:pPr>
      <w:r>
        <w:t xml:space="preserve">Uneasiness. </w:t>
      </w:r>
      <w:r>
        <w:rPr>
          <w:rStyle w:val="italic"/>
        </w:rPr>
        <w:t>See</w:t>
      </w:r>
      <w:r>
        <w:t xml:space="preserve"> Felt uneasiness</w:t>
      </w:r>
    </w:p>
    <w:p w14:paraId="592F71C4" w14:textId="77777777" w:rsidR="00944FE3" w:rsidRDefault="00944FE3" w:rsidP="00944FE3">
      <w:pPr>
        <w:pStyle w:val="Index"/>
      </w:pPr>
      <w:r>
        <w:t>Unforeseeability, 178–179, 198</w:t>
      </w:r>
    </w:p>
    <w:p w14:paraId="0C2C4E83" w14:textId="77777777" w:rsidR="00944FE3" w:rsidRDefault="00944FE3" w:rsidP="00944FE3">
      <w:pPr>
        <w:pStyle w:val="Index"/>
      </w:pPr>
      <w:r>
        <w:t>Universalizability</w:t>
      </w:r>
    </w:p>
    <w:p w14:paraId="1ACCB70F" w14:textId="77777777" w:rsidR="00944FE3" w:rsidRDefault="00944FE3" w:rsidP="00944FE3">
      <w:pPr>
        <w:pStyle w:val="Index"/>
      </w:pPr>
      <w:r>
        <w:tab/>
        <w:t>Of aggression, 84–85</w:t>
      </w:r>
    </w:p>
    <w:p w14:paraId="3A976828" w14:textId="77777777" w:rsidR="00944FE3" w:rsidRDefault="00944FE3" w:rsidP="00944FE3">
      <w:pPr>
        <w:pStyle w:val="Index"/>
      </w:pPr>
      <w:r>
        <w:tab/>
        <w:t xml:space="preserve">Argumentation ethics, 144–146, </w:t>
      </w:r>
      <w:r>
        <w:br/>
      </w:r>
      <w:r>
        <w:tab/>
      </w:r>
      <w:r>
        <w:tab/>
        <w:t xml:space="preserve">155–156, 589–590, 599–600. </w:t>
      </w:r>
      <w:r>
        <w:br/>
      </w:r>
      <w:r>
        <w:tab/>
      </w:r>
      <w:r>
        <w:tab/>
      </w:r>
      <w:r>
        <w:rPr>
          <w:rStyle w:val="italic"/>
        </w:rPr>
        <w:t>See also</w:t>
      </w:r>
      <w:r>
        <w:t xml:space="preserve"> Argumentation ethics</w:t>
      </w:r>
    </w:p>
    <w:p w14:paraId="5D8398BA" w14:textId="77777777" w:rsidR="00944FE3" w:rsidRDefault="00944FE3" w:rsidP="00944FE3">
      <w:pPr>
        <w:pStyle w:val="Index"/>
      </w:pPr>
      <w:r>
        <w:tab/>
        <w:t>Estoppel of punishment and, 84–85</w:t>
      </w:r>
    </w:p>
    <w:p w14:paraId="1C86FB61" w14:textId="77777777" w:rsidR="00944FE3" w:rsidRDefault="00944FE3" w:rsidP="00944FE3">
      <w:pPr>
        <w:pStyle w:val="Index"/>
      </w:pPr>
      <w:r>
        <w:tab/>
        <w:t>Generic consistency principle and, 134</w:t>
      </w:r>
    </w:p>
    <w:p w14:paraId="0166699F" w14:textId="77777777" w:rsidR="00944FE3" w:rsidRDefault="00944FE3" w:rsidP="00944FE3">
      <w:pPr>
        <w:pStyle w:val="Index"/>
      </w:pPr>
      <w:r>
        <w:tab/>
        <w:t>Hoppe on, 144</w:t>
      </w:r>
    </w:p>
    <w:p w14:paraId="50EEA0C6" w14:textId="77777777" w:rsidR="00944FE3" w:rsidRDefault="00944FE3" w:rsidP="00944FE3">
      <w:pPr>
        <w:pStyle w:val="Index"/>
      </w:pPr>
      <w:r>
        <w:tab/>
        <w:t>Of punishment, 94–95</w:t>
      </w:r>
    </w:p>
    <w:p w14:paraId="6D9AA59E" w14:textId="77777777" w:rsidR="00944FE3" w:rsidRDefault="00944FE3" w:rsidP="00944FE3">
      <w:pPr>
        <w:pStyle w:val="Index"/>
      </w:pPr>
      <w:r>
        <w:tab/>
        <w:t>Of self-ownership, 56–57, 367–369</w:t>
      </w:r>
    </w:p>
    <w:p w14:paraId="60D093F6" w14:textId="77777777" w:rsidR="00944FE3" w:rsidRDefault="00944FE3" w:rsidP="00944FE3">
      <w:pPr>
        <w:pStyle w:val="Index"/>
      </w:pPr>
      <w:r>
        <w:t>U.S. Constitution, 310</w:t>
      </w:r>
    </w:p>
    <w:p w14:paraId="3CC91E0F" w14:textId="77777777" w:rsidR="00944FE3" w:rsidRDefault="00944FE3" w:rsidP="00944FE3">
      <w:pPr>
        <w:pStyle w:val="Index"/>
      </w:pPr>
      <w:r>
        <w:tab/>
        <w:t>Bill of Rights, 571</w:t>
      </w:r>
    </w:p>
    <w:p w14:paraId="0A92E930" w14:textId="77777777" w:rsidR="00944FE3" w:rsidRDefault="00944FE3" w:rsidP="00944FE3">
      <w:pPr>
        <w:pStyle w:val="Index"/>
      </w:pPr>
      <w:r>
        <w:tab/>
        <w:t>Civil code, similarity to, 310–311</w:t>
      </w:r>
    </w:p>
    <w:p w14:paraId="410891B5" w14:textId="77777777" w:rsidR="00944FE3" w:rsidRDefault="00944FE3" w:rsidP="00944FE3">
      <w:pPr>
        <w:pStyle w:val="Index"/>
      </w:pPr>
      <w:r>
        <w:tab/>
        <w:t xml:space="preserve">Due Process Clause, 445 </w:t>
      </w:r>
      <w:r>
        <w:rPr>
          <w:rStyle w:val="italic"/>
        </w:rPr>
        <w:t>n.12</w:t>
      </w:r>
      <w:r>
        <w:t xml:space="preserve">, 563, </w:t>
      </w:r>
      <w:r>
        <w:br/>
      </w:r>
      <w:r>
        <w:tab/>
      </w:r>
      <w:r>
        <w:tab/>
        <w:t>571–572, 575</w:t>
      </w:r>
    </w:p>
    <w:p w14:paraId="00CA9A3C" w14:textId="77777777" w:rsidR="00944FE3" w:rsidRDefault="00944FE3" w:rsidP="00944FE3">
      <w:pPr>
        <w:pStyle w:val="Index"/>
      </w:pPr>
      <w:r>
        <w:tab/>
        <w:t xml:space="preserve">First Amendment, 67–69, 193 </w:t>
      </w:r>
      <w:r>
        <w:rPr>
          <w:rStyle w:val="italic"/>
        </w:rPr>
        <w:t>n.54</w:t>
      </w:r>
      <w:r>
        <w:t xml:space="preserve">, </w:t>
      </w:r>
      <w:r>
        <w:br/>
      </w:r>
      <w:r>
        <w:tab/>
      </w:r>
      <w:r>
        <w:tab/>
        <w:t>560, 600</w:t>
      </w:r>
    </w:p>
    <w:p w14:paraId="778B9C3A" w14:textId="77777777" w:rsidR="00944FE3" w:rsidRDefault="00944FE3" w:rsidP="00944FE3">
      <w:pPr>
        <w:pStyle w:val="Index"/>
      </w:pPr>
      <w:r>
        <w:tab/>
        <w:t xml:space="preserve">Fourteenth Amendment, 563–564, </w:t>
      </w:r>
      <w:r>
        <w:br/>
      </w:r>
      <w:r>
        <w:tab/>
      </w:r>
      <w:r>
        <w:tab/>
        <w:t>567, 574</w:t>
      </w:r>
    </w:p>
    <w:p w14:paraId="41F55242" w14:textId="77777777" w:rsidR="00944FE3" w:rsidRDefault="00944FE3" w:rsidP="00944FE3">
      <w:pPr>
        <w:pStyle w:val="Index"/>
      </w:pPr>
      <w:r>
        <w:tab/>
      </w:r>
      <w:r>
        <w:rPr>
          <w:spacing w:val="-5"/>
        </w:rPr>
        <w:t>Governmental misconstruing of, 553–556</w:t>
      </w:r>
    </w:p>
    <w:p w14:paraId="7B6196A6" w14:textId="77777777" w:rsidR="00944FE3" w:rsidRDefault="00944FE3" w:rsidP="00944FE3">
      <w:pPr>
        <w:pStyle w:val="Index"/>
      </w:pPr>
      <w:r>
        <w:tab/>
        <w:t>Government regulations and, 518</w:t>
      </w:r>
    </w:p>
    <w:p w14:paraId="69DD54FD" w14:textId="77777777" w:rsidR="00944FE3" w:rsidRDefault="00944FE3" w:rsidP="00944FE3">
      <w:pPr>
        <w:pStyle w:val="Index"/>
      </w:pPr>
      <w:r>
        <w:tab/>
        <w:t>Instrumental value of, 551–556</w:t>
      </w:r>
    </w:p>
    <w:p w14:paraId="6B126352" w14:textId="77777777" w:rsidR="00944FE3" w:rsidRDefault="00944FE3" w:rsidP="00944FE3">
      <w:pPr>
        <w:pStyle w:val="Index"/>
      </w:pPr>
      <w:r>
        <w:tab/>
        <w:t xml:space="preserve">Intellectual property and, 380–381, </w:t>
      </w:r>
      <w:r>
        <w:br/>
      </w:r>
      <w:r>
        <w:tab/>
      </w:r>
      <w:r>
        <w:tab/>
        <w:t xml:space="preserve">383–384, 433, 443. </w:t>
      </w:r>
      <w:r>
        <w:rPr>
          <w:rStyle w:val="italic"/>
        </w:rPr>
        <w:t>See also</w:t>
      </w:r>
      <w:r>
        <w:t xml:space="preserve"> </w:t>
      </w:r>
      <w:r>
        <w:br/>
      </w:r>
      <w:r>
        <w:tab/>
      </w:r>
      <w:r>
        <w:tab/>
        <w:t>Intellectual property (IP)</w:t>
      </w:r>
    </w:p>
    <w:p w14:paraId="3B7932D5" w14:textId="77777777" w:rsidR="00944FE3" w:rsidRDefault="00944FE3" w:rsidP="00944FE3">
      <w:pPr>
        <w:pStyle w:val="Index"/>
      </w:pPr>
      <w:r>
        <w:tab/>
        <w:t xml:space="preserve">Ninth Amendment, 551–583. </w:t>
      </w:r>
      <w:r>
        <w:rPr>
          <w:rStyle w:val="italic"/>
        </w:rPr>
        <w:t xml:space="preserve">See also </w:t>
      </w:r>
      <w:r>
        <w:rPr>
          <w:rStyle w:val="italic"/>
        </w:rPr>
        <w:br/>
      </w:r>
      <w:r>
        <w:rPr>
          <w:rStyle w:val="italic"/>
        </w:rPr>
        <w:tab/>
      </w:r>
      <w:r>
        <w:rPr>
          <w:rStyle w:val="italic"/>
        </w:rPr>
        <w:tab/>
      </w:r>
      <w:r>
        <w:t>Ninth Amendment</w:t>
      </w:r>
    </w:p>
    <w:p w14:paraId="339FDA64" w14:textId="77777777" w:rsidR="00944FE3" w:rsidRDefault="00944FE3" w:rsidP="00944FE3">
      <w:pPr>
        <w:pStyle w:val="Index"/>
      </w:pPr>
      <w:r>
        <w:tab/>
        <w:t>Non-libertarian nature of, 682</w:t>
      </w:r>
    </w:p>
    <w:p w14:paraId="1689ECF9" w14:textId="77777777" w:rsidR="00944FE3" w:rsidRDefault="00944FE3" w:rsidP="00944FE3">
      <w:pPr>
        <w:pStyle w:val="Index"/>
      </w:pPr>
      <w:r>
        <w:tab/>
        <w:t>Original function of, 567</w:t>
      </w:r>
    </w:p>
    <w:p w14:paraId="4454BA3D" w14:textId="77777777" w:rsidR="00944FE3" w:rsidRDefault="00944FE3" w:rsidP="00944FE3">
      <w:pPr>
        <w:pStyle w:val="Index"/>
      </w:pPr>
      <w:r>
        <w:tab/>
        <w:t>Original understanding of, 554</w:t>
      </w:r>
    </w:p>
    <w:p w14:paraId="01798F54" w14:textId="77777777" w:rsidR="00944FE3" w:rsidRDefault="00944FE3" w:rsidP="00944FE3">
      <w:pPr>
        <w:pStyle w:val="Index"/>
      </w:pPr>
      <w:r>
        <w:tab/>
        <w:t>Proposed amendments to, 582–583</w:t>
      </w:r>
    </w:p>
    <w:p w14:paraId="2F7C42D6" w14:textId="77777777" w:rsidR="00944FE3" w:rsidRDefault="00944FE3" w:rsidP="00944FE3">
      <w:pPr>
        <w:pStyle w:val="Index"/>
      </w:pPr>
      <w:r>
        <w:tab/>
        <w:t>Supporters of, 610–611</w:t>
      </w:r>
      <w:r>
        <w:rPr>
          <w:rStyle w:val="italic"/>
        </w:rPr>
        <w:t xml:space="preserve"> n. 69</w:t>
      </w:r>
    </w:p>
    <w:p w14:paraId="4D1CE3DC" w14:textId="77777777" w:rsidR="00944FE3" w:rsidRDefault="00944FE3" w:rsidP="00944FE3">
      <w:pPr>
        <w:pStyle w:val="Index"/>
      </w:pPr>
      <w:r>
        <w:tab/>
        <w:t xml:space="preserve">Supremacy Clause, 580–581 </w:t>
      </w:r>
      <w:r>
        <w:rPr>
          <w:rStyle w:val="italic"/>
        </w:rPr>
        <w:t>n.144</w:t>
      </w:r>
    </w:p>
    <w:p w14:paraId="685E4546" w14:textId="77777777" w:rsidR="00944FE3" w:rsidRDefault="00944FE3" w:rsidP="00944FE3">
      <w:pPr>
        <w:pStyle w:val="Index"/>
      </w:pPr>
      <w:r>
        <w:tab/>
        <w:t>Tenth Amendment, 560–561</w:t>
      </w:r>
    </w:p>
    <w:p w14:paraId="03948891" w14:textId="77777777" w:rsidR="00944FE3" w:rsidRDefault="00944FE3" w:rsidP="00944FE3">
      <w:pPr>
        <w:pStyle w:val="Index"/>
      </w:pPr>
      <w:r>
        <w:t>U.S. Senate Subcommittee On Patents, Trademarks and Copyrights (1958), 384</w:t>
      </w:r>
    </w:p>
    <w:p w14:paraId="7447D8FF" w14:textId="77777777" w:rsidR="00944FE3" w:rsidRDefault="00944FE3" w:rsidP="00944FE3">
      <w:pPr>
        <w:pStyle w:val="Index"/>
      </w:pPr>
      <w:r>
        <w:t>U.S. Supreme Court</w:t>
      </w:r>
    </w:p>
    <w:p w14:paraId="035CA2EE" w14:textId="77777777" w:rsidR="00944FE3" w:rsidRDefault="00944FE3" w:rsidP="00944FE3">
      <w:pPr>
        <w:pStyle w:val="Index"/>
      </w:pPr>
      <w:r>
        <w:tab/>
        <w:t>On common law, 336</w:t>
      </w:r>
    </w:p>
    <w:p w14:paraId="13E33458" w14:textId="77777777" w:rsidR="00944FE3" w:rsidRDefault="00944FE3" w:rsidP="00944FE3">
      <w:pPr>
        <w:pStyle w:val="Index"/>
      </w:pPr>
      <w:r>
        <w:tab/>
        <w:t xml:space="preserve">Constitution, amendment of, 310, </w:t>
      </w:r>
      <w:r>
        <w:br/>
      </w:r>
      <w:r>
        <w:tab/>
      </w:r>
      <w:r>
        <w:tab/>
        <w:t>554–555</w:t>
      </w:r>
    </w:p>
    <w:p w14:paraId="0E5BCA12" w14:textId="77777777" w:rsidR="00944FE3" w:rsidRDefault="00944FE3" w:rsidP="00944FE3">
      <w:pPr>
        <w:pStyle w:val="Index"/>
      </w:pPr>
      <w:r>
        <w:tab/>
        <w:t>Disguised legislation by, 308</w:t>
      </w:r>
    </w:p>
    <w:p w14:paraId="7263CD8F" w14:textId="77777777" w:rsidR="00944FE3" w:rsidRDefault="00944FE3" w:rsidP="00944FE3">
      <w:pPr>
        <w:pStyle w:val="Index"/>
      </w:pPr>
      <w:r>
        <w:lastRenderedPageBreak/>
        <w:tab/>
        <w:t xml:space="preserve">Ninth Amendment, 572, 574, 577, </w:t>
      </w:r>
      <w:r>
        <w:br/>
      </w:r>
      <w:r>
        <w:tab/>
      </w:r>
      <w:r>
        <w:tab/>
        <w:t>580–583</w:t>
      </w:r>
    </w:p>
    <w:p w14:paraId="79D1C98D" w14:textId="77777777" w:rsidR="00944FE3" w:rsidRDefault="00944FE3" w:rsidP="00944FE3">
      <w:pPr>
        <w:pStyle w:val="Index"/>
      </w:pPr>
      <w:r>
        <w:tab/>
        <w:t>Perspective, shift in, 560</w:t>
      </w:r>
    </w:p>
    <w:p w14:paraId="002E27EE" w14:textId="77777777" w:rsidR="00944FE3" w:rsidRDefault="00944FE3" w:rsidP="00944FE3">
      <w:pPr>
        <w:pStyle w:val="Index"/>
      </w:pPr>
      <w:r>
        <w:t>Utilitarianism, 544</w:t>
      </w:r>
    </w:p>
    <w:p w14:paraId="05BE72C3" w14:textId="77777777" w:rsidR="00944FE3" w:rsidRDefault="00944FE3" w:rsidP="00944FE3">
      <w:pPr>
        <w:pStyle w:val="Index"/>
      </w:pPr>
      <w:r>
        <w:tab/>
        <w:t>IP and, 382–386, 472, 657</w:t>
      </w:r>
    </w:p>
    <w:p w14:paraId="76455723" w14:textId="77777777" w:rsidR="00944FE3" w:rsidRDefault="00944FE3" w:rsidP="00944FE3">
      <w:pPr>
        <w:pStyle w:val="Index"/>
      </w:pPr>
      <w:r>
        <w:tab/>
        <w:t xml:space="preserve">Perspective on intellectual property, </w:t>
      </w:r>
      <w:r>
        <w:br/>
      </w:r>
      <w:r>
        <w:tab/>
      </w:r>
      <w:r>
        <w:tab/>
        <w:t>382–386, 412–413</w:t>
      </w:r>
    </w:p>
    <w:p w14:paraId="5D2CE00C" w14:textId="77777777" w:rsidR="00944FE3" w:rsidRDefault="00944FE3" w:rsidP="00944FE3">
      <w:pPr>
        <w:pStyle w:val="Index"/>
      </w:pPr>
      <w:r>
        <w:tab/>
        <w:t>Social contract and, xiv</w:t>
      </w:r>
    </w:p>
    <w:p w14:paraId="1D9C097F" w14:textId="77777777" w:rsidR="00944FE3" w:rsidRDefault="00944FE3" w:rsidP="00944FE3">
      <w:pPr>
        <w:pStyle w:val="IndexNewLetter"/>
      </w:pPr>
      <w:r>
        <w:t>Vaidhyanathan, Siva, 405–406</w:t>
      </w:r>
    </w:p>
    <w:p w14:paraId="06251E83" w14:textId="77777777" w:rsidR="00944FE3" w:rsidRDefault="00944FE3" w:rsidP="00944FE3">
      <w:pPr>
        <w:pStyle w:val="Index"/>
      </w:pPr>
      <w:r>
        <w:t>Van Dun, Frank</w:t>
      </w:r>
    </w:p>
    <w:p w14:paraId="5910451B" w14:textId="77777777" w:rsidR="00944FE3" w:rsidRDefault="00944FE3" w:rsidP="00944FE3">
      <w:pPr>
        <w:pStyle w:val="Index"/>
      </w:pPr>
      <w:r>
        <w:tab/>
        <w:t>On ethics of dialogue, 130–131</w:t>
      </w:r>
    </w:p>
    <w:p w14:paraId="6037FB84" w14:textId="77777777" w:rsidR="00944FE3" w:rsidRDefault="00944FE3" w:rsidP="00944FE3">
      <w:pPr>
        <w:pStyle w:val="Index"/>
      </w:pPr>
      <w:r>
        <w:tab/>
        <w:t>On God as slaveowner, 162</w:t>
      </w:r>
    </w:p>
    <w:p w14:paraId="5EB8E792" w14:textId="77777777" w:rsidR="00944FE3" w:rsidRDefault="00944FE3" w:rsidP="00944FE3">
      <w:pPr>
        <w:pStyle w:val="Index"/>
      </w:pPr>
      <w:r>
        <w:tab/>
        <w:t>On incitement, 195</w:t>
      </w:r>
    </w:p>
    <w:p w14:paraId="7698A61A" w14:textId="77777777" w:rsidR="00944FE3" w:rsidRDefault="00944FE3" w:rsidP="00944FE3">
      <w:pPr>
        <w:pStyle w:val="Index"/>
      </w:pPr>
      <w:r>
        <w:tab/>
        <w:t>On intellectual property, 283</w:t>
      </w:r>
    </w:p>
    <w:p w14:paraId="59291A05" w14:textId="77777777" w:rsidR="00944FE3" w:rsidRDefault="00944FE3" w:rsidP="00944FE3">
      <w:pPr>
        <w:pStyle w:val="Index"/>
      </w:pPr>
      <w:r>
        <w:tab/>
        <w:t xml:space="preserve">On liability of instigator of actions, </w:t>
      </w:r>
      <w:r>
        <w:br/>
      </w:r>
      <w:r>
        <w:tab/>
      </w:r>
      <w:r>
        <w:tab/>
        <w:t xml:space="preserve">185 </w:t>
      </w:r>
      <w:r>
        <w:rPr>
          <w:rStyle w:val="italic"/>
        </w:rPr>
        <w:t>n.35</w:t>
      </w:r>
    </w:p>
    <w:p w14:paraId="18D82549" w14:textId="77777777" w:rsidR="00944FE3" w:rsidRDefault="00944FE3" w:rsidP="00944FE3">
      <w:pPr>
        <w:pStyle w:val="Index"/>
      </w:pPr>
      <w:r>
        <w:tab/>
        <w:t>On libertarian legal theory, 286–287</w:t>
      </w:r>
    </w:p>
    <w:p w14:paraId="371B1179" w14:textId="77777777" w:rsidR="00944FE3" w:rsidRDefault="00944FE3" w:rsidP="00944FE3">
      <w:pPr>
        <w:pStyle w:val="Index"/>
      </w:pPr>
      <w:r>
        <w:tab/>
        <w:t xml:space="preserve">On mediating aggression through </w:t>
      </w:r>
      <w:r>
        <w:br/>
      </w:r>
      <w:r>
        <w:tab/>
      </w:r>
      <w:r>
        <w:tab/>
        <w:t>other persons, 181</w:t>
      </w:r>
    </w:p>
    <w:p w14:paraId="247A3264" w14:textId="77777777" w:rsidR="00944FE3" w:rsidRDefault="00944FE3" w:rsidP="00944FE3">
      <w:pPr>
        <w:pStyle w:val="Index"/>
      </w:pPr>
      <w:r>
        <w:tab/>
        <w:t xml:space="preserve">On non-aggression and title transfer, </w:t>
      </w:r>
      <w:r>
        <w:br/>
      </w:r>
      <w:r>
        <w:tab/>
      </w:r>
      <w:r>
        <w:tab/>
        <w:t>283–292</w:t>
      </w:r>
    </w:p>
    <w:p w14:paraId="7EEBDB39" w14:textId="77777777" w:rsidR="00944FE3" w:rsidRDefault="00944FE3" w:rsidP="00944FE3">
      <w:pPr>
        <w:pStyle w:val="Index"/>
      </w:pPr>
      <w:r>
        <w:tab/>
        <w:t>Norms in argumentation, 154</w:t>
      </w:r>
    </w:p>
    <w:p w14:paraId="3946230D" w14:textId="77777777" w:rsidR="00944FE3" w:rsidRDefault="00944FE3" w:rsidP="00944FE3">
      <w:pPr>
        <w:pStyle w:val="Index"/>
      </w:pPr>
      <w:r>
        <w:tab/>
        <w:t xml:space="preserve">On social causation, 194 </w:t>
      </w:r>
      <w:r>
        <w:rPr>
          <w:rStyle w:val="italic"/>
        </w:rPr>
        <w:t>n.55</w:t>
      </w:r>
    </w:p>
    <w:p w14:paraId="52BB819D" w14:textId="77777777" w:rsidR="00944FE3" w:rsidRDefault="00944FE3" w:rsidP="00944FE3">
      <w:pPr>
        <w:pStyle w:val="Index"/>
      </w:pPr>
      <w:r>
        <w:tab/>
        <w:t>On trademark and contract, 287–292</w:t>
      </w:r>
    </w:p>
    <w:p w14:paraId="7E684058" w14:textId="77777777" w:rsidR="00944FE3" w:rsidRDefault="00944FE3" w:rsidP="00944FE3">
      <w:pPr>
        <w:pStyle w:val="Index"/>
      </w:pPr>
      <w:r>
        <w:tab/>
        <w:t>On unlawfulness, 285</w:t>
      </w:r>
    </w:p>
    <w:p w14:paraId="007967C9" w14:textId="77777777" w:rsidR="00944FE3" w:rsidRDefault="00944FE3" w:rsidP="00944FE3">
      <w:pPr>
        <w:pStyle w:val="Index"/>
      </w:pPr>
      <w:r>
        <w:t>Victims of aggressive crimes</w:t>
      </w:r>
    </w:p>
    <w:p w14:paraId="4C8F2837" w14:textId="77777777" w:rsidR="00944FE3" w:rsidRDefault="00944FE3" w:rsidP="00944FE3">
      <w:pPr>
        <w:pStyle w:val="Index"/>
      </w:pPr>
      <w:r>
        <w:tab/>
      </w:r>
      <w:r>
        <w:rPr>
          <w:spacing w:val="-3"/>
        </w:rPr>
        <w:t>Aggressor, inflicting punishment on, 529</w:t>
      </w:r>
    </w:p>
    <w:p w14:paraId="2B06A78A" w14:textId="77777777" w:rsidR="00944FE3" w:rsidRDefault="00944FE3" w:rsidP="00944FE3">
      <w:pPr>
        <w:pStyle w:val="Index"/>
      </w:pPr>
      <w:r>
        <w:tab/>
        <w:t>Harm done to, punishment and, 96</w:t>
      </w:r>
    </w:p>
    <w:p w14:paraId="39562B1B" w14:textId="77777777" w:rsidR="00944FE3" w:rsidRDefault="00944FE3" w:rsidP="00944FE3">
      <w:pPr>
        <w:pStyle w:val="Index"/>
      </w:pPr>
      <w:r>
        <w:tab/>
        <w:t xml:space="preserve">Options for punishment of aggressor, </w:t>
      </w:r>
      <w:r>
        <w:br/>
      </w:r>
      <w:r>
        <w:tab/>
      </w:r>
      <w:r>
        <w:tab/>
        <w:t>95–99</w:t>
      </w:r>
    </w:p>
    <w:p w14:paraId="39C079B5" w14:textId="77777777" w:rsidR="00944FE3" w:rsidRDefault="00944FE3" w:rsidP="00944FE3">
      <w:pPr>
        <w:pStyle w:val="Index"/>
      </w:pPr>
      <w:r>
        <w:tab/>
        <w:t>Selecting punishment of aggressor, 104</w:t>
      </w:r>
    </w:p>
    <w:p w14:paraId="2809F8DC" w14:textId="77777777" w:rsidR="00944FE3" w:rsidRDefault="00944FE3" w:rsidP="00944FE3">
      <w:pPr>
        <w:pStyle w:val="Index"/>
      </w:pPr>
      <w:r>
        <w:t xml:space="preserve">Violence. </w:t>
      </w:r>
      <w:r>
        <w:rPr>
          <w:rStyle w:val="italic"/>
        </w:rPr>
        <w:t>See</w:t>
      </w:r>
      <w:r>
        <w:t xml:space="preserve"> Aggression</w:t>
      </w:r>
    </w:p>
    <w:p w14:paraId="219CDD2D" w14:textId="77777777" w:rsidR="00944FE3" w:rsidRDefault="00944FE3" w:rsidP="00944FE3">
      <w:pPr>
        <w:pStyle w:val="Index"/>
      </w:pPr>
      <w:r>
        <w:t xml:space="preserve">Virkkala, Timothy: “Breakthrough or </w:t>
      </w:r>
      <w:r>
        <w:br/>
      </w:r>
      <w:r>
        <w:tab/>
        <w:t>Buncombe?,” 588</w:t>
      </w:r>
    </w:p>
    <w:p w14:paraId="19DDC53E" w14:textId="77777777" w:rsidR="00944FE3" w:rsidRDefault="00944FE3" w:rsidP="00944FE3">
      <w:pPr>
        <w:pStyle w:val="Index"/>
      </w:pPr>
      <w:r>
        <w:t>Voluntary slavery</w:t>
      </w:r>
    </w:p>
    <w:p w14:paraId="6BE49058" w14:textId="77777777" w:rsidR="00944FE3" w:rsidRDefault="00944FE3" w:rsidP="00944FE3">
      <w:pPr>
        <w:pStyle w:val="Index"/>
      </w:pPr>
      <w:r>
        <w:tab/>
        <w:t>Alienability and, 684</w:t>
      </w:r>
    </w:p>
    <w:p w14:paraId="3A828258" w14:textId="77777777" w:rsidR="00944FE3" w:rsidRDefault="00944FE3" w:rsidP="00944FE3">
      <w:pPr>
        <w:pStyle w:val="Index"/>
      </w:pPr>
      <w:r>
        <w:tab/>
        <w:t xml:space="preserve">Contracts for, 232–234, 275, 642, 653, </w:t>
      </w:r>
      <w:r>
        <w:br/>
      </w:r>
      <w:r>
        <w:tab/>
      </w:r>
      <w:r>
        <w:tab/>
        <w:t>688–689</w:t>
      </w:r>
    </w:p>
    <w:p w14:paraId="3BCF45E8" w14:textId="77777777" w:rsidR="00944FE3" w:rsidRDefault="00944FE3" w:rsidP="00944FE3">
      <w:pPr>
        <w:pStyle w:val="Index"/>
      </w:pPr>
      <w:r>
        <w:tab/>
        <w:t xml:space="preserve">Ownership implies selling fallacy and, </w:t>
      </w:r>
      <w:r>
        <w:br/>
      </w:r>
      <w:r>
        <w:tab/>
      </w:r>
      <w:r>
        <w:tab/>
        <w:t>264, 638–639</w:t>
      </w:r>
    </w:p>
    <w:p w14:paraId="19B9AA41" w14:textId="77777777" w:rsidR="00944FE3" w:rsidRDefault="00944FE3" w:rsidP="00944FE3">
      <w:pPr>
        <w:pStyle w:val="Index"/>
      </w:pPr>
      <w:r>
        <w:tab/>
        <w:t xml:space="preserve">Speech and, 192–193 </w:t>
      </w:r>
      <w:r>
        <w:rPr>
          <w:rStyle w:val="italic"/>
        </w:rPr>
        <w:t>n.52</w:t>
      </w:r>
    </w:p>
    <w:p w14:paraId="02C53258" w14:textId="77777777" w:rsidR="00944FE3" w:rsidRDefault="00944FE3" w:rsidP="00944FE3">
      <w:pPr>
        <w:pStyle w:val="IndexNewLetter"/>
      </w:pPr>
      <w:r>
        <w:t>Walter, Raymond, 481</w:t>
      </w:r>
    </w:p>
    <w:p w14:paraId="62290C52" w14:textId="77777777" w:rsidR="00944FE3" w:rsidRDefault="00944FE3" w:rsidP="00944FE3">
      <w:pPr>
        <w:pStyle w:val="Index"/>
      </w:pPr>
      <w:r>
        <w:t>Watson, Alan, 333, 346</w:t>
      </w:r>
    </w:p>
    <w:p w14:paraId="5BCA8207" w14:textId="77777777" w:rsidR="00944FE3" w:rsidRDefault="00944FE3" w:rsidP="00944FE3">
      <w:pPr>
        <w:pStyle w:val="Index"/>
      </w:pPr>
      <w:r>
        <w:t>Wealth</w:t>
      </w:r>
    </w:p>
    <w:p w14:paraId="02EB2807" w14:textId="77777777" w:rsidR="00944FE3" w:rsidRDefault="00944FE3" w:rsidP="00944FE3">
      <w:pPr>
        <w:pStyle w:val="Index"/>
      </w:pPr>
      <w:r>
        <w:tab/>
        <w:t xml:space="preserve">Acquisition and increase of, 494 </w:t>
      </w:r>
      <w:r>
        <w:rPr>
          <w:rStyle w:val="italic"/>
        </w:rPr>
        <w:t>n.25</w:t>
      </w:r>
    </w:p>
    <w:p w14:paraId="126B5416" w14:textId="77777777" w:rsidR="00944FE3" w:rsidRDefault="00944FE3" w:rsidP="00944FE3">
      <w:pPr>
        <w:pStyle w:val="Index"/>
      </w:pPr>
      <w:r>
        <w:tab/>
        <w:t xml:space="preserve">Creation as means of increasing, </w:t>
      </w:r>
      <w:r>
        <w:br/>
      </w:r>
      <w:r>
        <w:tab/>
      </w:r>
      <w:r>
        <w:tab/>
        <w:t>388–390, 416–418</w:t>
      </w:r>
    </w:p>
    <w:p w14:paraId="3A8584AB" w14:textId="77777777" w:rsidR="00944FE3" w:rsidRDefault="00944FE3" w:rsidP="00944FE3">
      <w:pPr>
        <w:pStyle w:val="Index"/>
      </w:pPr>
      <w:r>
        <w:tab/>
        <w:t>Maximization of, IP and, 385–386</w:t>
      </w:r>
    </w:p>
    <w:p w14:paraId="2F3F7933" w14:textId="77777777" w:rsidR="00944FE3" w:rsidRDefault="00944FE3" w:rsidP="00944FE3">
      <w:pPr>
        <w:pStyle w:val="Index"/>
      </w:pPr>
      <w:r>
        <w:tab/>
        <w:t>Peaceful production of, 656</w:t>
      </w:r>
    </w:p>
    <w:p w14:paraId="311974A4" w14:textId="77777777" w:rsidR="00944FE3" w:rsidRDefault="00944FE3" w:rsidP="00944FE3">
      <w:pPr>
        <w:pStyle w:val="Index"/>
      </w:pPr>
      <w:r>
        <w:tab/>
        <w:t>Redistribution by government, 612</w:t>
      </w:r>
    </w:p>
    <w:p w14:paraId="389C8C9F" w14:textId="77777777" w:rsidR="00944FE3" w:rsidRDefault="00944FE3" w:rsidP="00944FE3">
      <w:pPr>
        <w:pStyle w:val="Index"/>
      </w:pPr>
      <w:r>
        <w:tab/>
        <w:t>Taxation and, 608–611</w:t>
      </w:r>
    </w:p>
    <w:p w14:paraId="68CB8FD1" w14:textId="77777777" w:rsidR="00944FE3" w:rsidRDefault="00944FE3" w:rsidP="00944FE3">
      <w:pPr>
        <w:pStyle w:val="Index"/>
      </w:pPr>
      <w:r>
        <w:tab/>
        <w:t>Technological knowledge and, 420</w:t>
      </w:r>
    </w:p>
    <w:p w14:paraId="64593FE2" w14:textId="77777777" w:rsidR="00944FE3" w:rsidRDefault="00944FE3" w:rsidP="00944FE3">
      <w:pPr>
        <w:pStyle w:val="Index"/>
      </w:pPr>
      <w:r>
        <w:t>Weapons, right to own, 340</w:t>
      </w:r>
    </w:p>
    <w:p w14:paraId="4EF49DB6" w14:textId="77777777" w:rsidR="00944FE3" w:rsidRDefault="00944FE3" w:rsidP="00944FE3">
      <w:pPr>
        <w:pStyle w:val="Index"/>
      </w:pPr>
      <w:r>
        <w:t>Wieser, Friedrich von, 537</w:t>
      </w:r>
    </w:p>
    <w:p w14:paraId="19533C71" w14:textId="77777777" w:rsidR="00944FE3" w:rsidRDefault="00944FE3" w:rsidP="00944FE3">
      <w:pPr>
        <w:pStyle w:val="Index"/>
      </w:pPr>
      <w:r>
        <w:t>Wile, Anthony</w:t>
      </w:r>
    </w:p>
    <w:p w14:paraId="29426F0D" w14:textId="77777777" w:rsidR="00944FE3" w:rsidRDefault="00944FE3" w:rsidP="00944FE3">
      <w:pPr>
        <w:pStyle w:val="Index"/>
      </w:pPr>
      <w:r>
        <w:tab/>
        <w:t xml:space="preserve">“Stephan Kinsella on Libertarian Legal </w:t>
      </w:r>
      <w:r>
        <w:br/>
      </w:r>
      <w:r>
        <w:tab/>
      </w:r>
      <w:r>
        <w:tab/>
        <w:t xml:space="preserve">Theory, Self-Ownership and Drug </w:t>
      </w:r>
      <w:r>
        <w:br/>
      </w:r>
      <w:r>
        <w:tab/>
      </w:r>
      <w:r>
        <w:tab/>
        <w:t>Laws,” 619–644</w:t>
      </w:r>
    </w:p>
    <w:p w14:paraId="74AB21CE" w14:textId="77777777" w:rsidR="00944FE3" w:rsidRDefault="00944FE3" w:rsidP="00944FE3">
      <w:pPr>
        <w:pStyle w:val="Index"/>
      </w:pPr>
      <w:r>
        <w:tab/>
        <w:t xml:space="preserve">“Stephan Kinsella on the Logic of </w:t>
      </w:r>
      <w:r>
        <w:br/>
      </w:r>
      <w:r>
        <w:tab/>
      </w:r>
      <w:r>
        <w:tab/>
        <w:t xml:space="preserve">Libertarianism and Why </w:t>
      </w:r>
      <w:r>
        <w:br/>
      </w:r>
      <w:r>
        <w:tab/>
      </w:r>
      <w:r>
        <w:tab/>
        <w:t xml:space="preserve">Intellectual Property Doesn’t Exist,” </w:t>
      </w:r>
      <w:r>
        <w:br/>
      </w:r>
      <w:r>
        <w:tab/>
      </w:r>
      <w:r>
        <w:tab/>
        <w:t>619–644</w:t>
      </w:r>
    </w:p>
    <w:p w14:paraId="643CE51A" w14:textId="77777777" w:rsidR="00944FE3" w:rsidRDefault="00944FE3" w:rsidP="00944FE3">
      <w:pPr>
        <w:pStyle w:val="Index"/>
      </w:pPr>
      <w:r>
        <w:t>Wittgenstein, Ludwig, 78</w:t>
      </w:r>
    </w:p>
    <w:p w14:paraId="0F2E0DA9" w14:textId="77777777" w:rsidR="00944FE3" w:rsidRDefault="00944FE3" w:rsidP="00944FE3">
      <w:pPr>
        <w:pStyle w:val="Index"/>
      </w:pPr>
      <w:r>
        <w:lastRenderedPageBreak/>
        <w:t>Writers, IP and, 660–662</w:t>
      </w:r>
    </w:p>
    <w:p w14:paraId="74CEBF7E" w14:textId="77777777" w:rsidR="00944FE3" w:rsidRDefault="00944FE3" w:rsidP="00944FE3">
      <w:pPr>
        <w:pStyle w:val="Index"/>
      </w:pPr>
      <w:r>
        <w:t>Writers Guild, 464</w:t>
      </w:r>
    </w:p>
    <w:p w14:paraId="3A954055" w14:textId="77777777" w:rsidR="00944FE3" w:rsidRDefault="00944FE3" w:rsidP="00944FE3">
      <w:pPr>
        <w:pStyle w:val="IndexNewLetter"/>
      </w:pPr>
      <w:r>
        <w:t>Yarros, Victor, 651</w:t>
      </w:r>
    </w:p>
    <w:p w14:paraId="0AD1C497" w14:textId="77777777" w:rsidR="00944FE3" w:rsidRDefault="00944FE3" w:rsidP="00944FE3">
      <w:pPr>
        <w:pStyle w:val="Index"/>
      </w:pPr>
      <w:r>
        <w:t>Yassin, Ahmed, 201–202</w:t>
      </w:r>
    </w:p>
    <w:p w14:paraId="2C6F81D0" w14:textId="77777777" w:rsidR="00944FE3" w:rsidRDefault="00944FE3" w:rsidP="00944FE3">
      <w:pPr>
        <w:pStyle w:val="Index"/>
      </w:pPr>
      <w:r>
        <w:t>Yeager, Leland</w:t>
      </w:r>
    </w:p>
    <w:p w14:paraId="4CD3E1CD" w14:textId="77777777" w:rsidR="00944FE3" w:rsidRDefault="00944FE3" w:rsidP="00944FE3">
      <w:pPr>
        <w:pStyle w:val="Index"/>
      </w:pPr>
      <w:r>
        <w:tab/>
        <w:t>On argumentation ethics, 138</w:t>
      </w:r>
    </w:p>
    <w:p w14:paraId="778A5C1F" w14:textId="77777777" w:rsidR="00944FE3" w:rsidRDefault="00944FE3" w:rsidP="00944FE3">
      <w:pPr>
        <w:pStyle w:val="Index"/>
      </w:pPr>
      <w:r>
        <w:tab/>
        <w:t>“Breakthrough or Buncombe?,” 588</w:t>
      </w:r>
    </w:p>
    <w:p w14:paraId="11FD0B9F" w14:textId="77777777" w:rsidR="00944FE3" w:rsidRDefault="00944FE3" w:rsidP="00944FE3">
      <w:pPr>
        <w:pStyle w:val="Index"/>
      </w:pPr>
      <w:r>
        <w:t>Yiannopoulos, A.N.</w:t>
      </w:r>
    </w:p>
    <w:p w14:paraId="33B39E11" w14:textId="77777777" w:rsidR="00944FE3" w:rsidRDefault="00944FE3" w:rsidP="00944FE3">
      <w:pPr>
        <w:pStyle w:val="Index"/>
      </w:pPr>
      <w:r>
        <w:tab/>
        <w:t>On Louisiana’s civil-law system, 351</w:t>
      </w:r>
    </w:p>
    <w:p w14:paraId="0CC3BAB6" w14:textId="77777777" w:rsidR="00944FE3" w:rsidRDefault="00944FE3" w:rsidP="00944FE3">
      <w:pPr>
        <w:pStyle w:val="Index"/>
      </w:pPr>
      <w:r>
        <w:tab/>
        <w:t>On possession, 278–279</w:t>
      </w:r>
    </w:p>
    <w:p w14:paraId="4BDE8500" w14:textId="77777777" w:rsidR="00944FE3" w:rsidRDefault="00944FE3" w:rsidP="00944FE3">
      <w:pPr>
        <w:pStyle w:val="Index"/>
      </w:pPr>
      <w:r>
        <w:tab/>
        <w:t xml:space="preserve">Property, concept and definition of, </w:t>
      </w:r>
      <w:r>
        <w:br/>
      </w:r>
      <w:r>
        <w:tab/>
      </w:r>
      <w:r>
        <w:tab/>
        <w:t>29–30</w:t>
      </w:r>
    </w:p>
    <w:p w14:paraId="32A12346" w14:textId="77777777" w:rsidR="00944FE3" w:rsidRDefault="00944FE3" w:rsidP="00944FE3">
      <w:pPr>
        <w:pStyle w:val="Index"/>
      </w:pPr>
      <w:r>
        <w:tab/>
        <w:t>On property rights, 360</w:t>
      </w:r>
    </w:p>
    <w:p w14:paraId="6AD2F8D6" w14:textId="77777777" w:rsidR="00944FE3" w:rsidRDefault="00944FE3" w:rsidP="00944FE3">
      <w:pPr>
        <w:pStyle w:val="Index"/>
      </w:pPr>
      <w:r>
        <w:tab/>
        <w:t>Things, defined, 31</w:t>
      </w:r>
    </w:p>
    <w:p w14:paraId="3AA123BA" w14:textId="77777777" w:rsidR="00944FE3" w:rsidRDefault="00944FE3" w:rsidP="00944FE3">
      <w:pPr>
        <w:pStyle w:val="Index"/>
      </w:pPr>
      <w:r>
        <w:t>Yousendit, 667</w:t>
      </w:r>
    </w:p>
    <w:p w14:paraId="52E46552" w14:textId="77777777" w:rsidR="00944FE3" w:rsidRDefault="00944FE3" w:rsidP="00944FE3">
      <w:pPr>
        <w:pStyle w:val="Index"/>
      </w:pPr>
      <w:r>
        <w:t>YouTube, 667</w:t>
      </w:r>
    </w:p>
    <w:p w14:paraId="1F0FD0F5" w14:textId="77777777" w:rsidR="00944FE3" w:rsidRDefault="00944FE3" w:rsidP="00944FE3">
      <w:pPr>
        <w:pStyle w:val="IndexNewLetter"/>
      </w:pPr>
      <w:r>
        <w:t xml:space="preserve">Zero-aggression principle (ZAP). </w:t>
      </w:r>
      <w:r>
        <w:rPr>
          <w:rStyle w:val="italic"/>
        </w:rPr>
        <w:t>See</w:t>
      </w:r>
      <w:r>
        <w:t xml:space="preserve"> </w:t>
      </w:r>
      <w:r>
        <w:br/>
      </w:r>
      <w:r>
        <w:tab/>
        <w:t>Non-aggression principle</w:t>
      </w:r>
    </w:p>
    <w:p w14:paraId="3CD01C7F" w14:textId="77777777" w:rsidR="00944FE3" w:rsidRDefault="00944FE3" w:rsidP="00944FE3">
      <w:pPr>
        <w:pStyle w:val="Index"/>
      </w:pPr>
      <w:r>
        <w:rPr>
          <w:rStyle w:val="italic"/>
        </w:rPr>
        <w:t>Zimmerman v. Zimmerman</w:t>
      </w:r>
      <w:r>
        <w:t xml:space="preserve"> (N.Y.S. App. </w:t>
      </w:r>
      <w:r>
        <w:br/>
      </w:r>
      <w:r>
        <w:tab/>
        <w:t>Div. 1982), 74</w:t>
      </w:r>
    </w:p>
    <w:p w14:paraId="51DA1B21" w14:textId="77777777" w:rsidR="00831960" w:rsidRDefault="00831960"/>
    <w:sectPr w:rsidR="00831960" w:rsidSect="00831960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e Monde Livre Cla Std Book">
    <w:panose1 w:val="020A0502070306020403"/>
    <w:charset w:val="00"/>
    <w:family w:val="roman"/>
    <w:notTrueType/>
    <w:pitch w:val="variable"/>
    <w:sig w:usb0="800000AF" w:usb1="5000204A" w:usb2="00000000" w:usb3="00000000" w:csb0="0000008B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dobe Caslon Pro">
    <w:panose1 w:val="0205050205050A020403"/>
    <w:charset w:val="4D"/>
    <w:family w:val="roma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60"/>
    <w:rsid w:val="00650923"/>
    <w:rsid w:val="00831960"/>
    <w:rsid w:val="00867903"/>
    <w:rsid w:val="00944FE3"/>
    <w:rsid w:val="00975CD6"/>
    <w:rsid w:val="00AD3865"/>
    <w:rsid w:val="00B84D57"/>
    <w:rsid w:val="00B95331"/>
    <w:rsid w:val="00D15055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317275"/>
  <w14:defaultImageDpi w14:val="32767"/>
  <w15:chartTrackingRefBased/>
  <w15:docId w15:val="{EE72D329-E72F-2644-B0DC-01889C9B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1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9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9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9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9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9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9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9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9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9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9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9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9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9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9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19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9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9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960"/>
    <w:rPr>
      <w:b/>
      <w:bCs/>
      <w:smallCaps/>
      <w:color w:val="0F4761" w:themeColor="accent1" w:themeShade="BF"/>
      <w:spacing w:val="5"/>
    </w:rPr>
  </w:style>
  <w:style w:type="paragraph" w:customStyle="1" w:styleId="ChapterTitles">
    <w:name w:val="Chapter Titles"/>
    <w:basedOn w:val="Normal"/>
    <w:uiPriority w:val="99"/>
    <w:rsid w:val="00831960"/>
    <w:pPr>
      <w:autoSpaceDE w:val="0"/>
      <w:autoSpaceDN w:val="0"/>
      <w:adjustRightInd w:val="0"/>
      <w:spacing w:line="1301" w:lineRule="atLeast"/>
      <w:jc w:val="center"/>
      <w:textAlignment w:val="center"/>
    </w:pPr>
    <w:rPr>
      <w:rFonts w:ascii="Le Monde Livre Cla Std Book" w:hAnsi="Le Monde Livre Cla Std Book" w:cs="Le Monde Livre Cla Std Book"/>
      <w:color w:val="000000"/>
      <w:spacing w:val="5"/>
      <w:kern w:val="0"/>
      <w:sz w:val="32"/>
      <w:szCs w:val="32"/>
    </w:rPr>
  </w:style>
  <w:style w:type="paragraph" w:customStyle="1" w:styleId="NoParagraphStyle">
    <w:name w:val="[No Paragraph Style]"/>
    <w:rsid w:val="00944FE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styleId="Bibliography">
    <w:name w:val="Bibliography"/>
    <w:basedOn w:val="NoParagraphStyle"/>
    <w:uiPriority w:val="99"/>
    <w:rsid w:val="00944FE3"/>
    <w:pPr>
      <w:suppressAutoHyphens/>
      <w:spacing w:line="220" w:lineRule="atLeast"/>
      <w:ind w:left="360" w:hanging="270"/>
      <w:jc w:val="both"/>
    </w:pPr>
    <w:rPr>
      <w:rFonts w:ascii="Adobe Caslon Pro" w:hAnsi="Adobe Caslon Pro" w:cs="Adobe Caslon Pro"/>
      <w:sz w:val="18"/>
      <w:szCs w:val="18"/>
    </w:rPr>
  </w:style>
  <w:style w:type="paragraph" w:customStyle="1" w:styleId="Index">
    <w:name w:val="Index"/>
    <w:basedOn w:val="Bibliography"/>
    <w:uiPriority w:val="99"/>
    <w:rsid w:val="00944FE3"/>
    <w:pPr>
      <w:tabs>
        <w:tab w:val="left" w:pos="220"/>
        <w:tab w:val="left" w:pos="440"/>
      </w:tabs>
      <w:ind w:left="0" w:firstLine="0"/>
      <w:jc w:val="left"/>
    </w:pPr>
  </w:style>
  <w:style w:type="paragraph" w:customStyle="1" w:styleId="IndexNewLetter">
    <w:name w:val="Index New Letter"/>
    <w:basedOn w:val="Index"/>
    <w:uiPriority w:val="99"/>
    <w:rsid w:val="00944FE3"/>
    <w:pPr>
      <w:spacing w:before="270"/>
    </w:pPr>
  </w:style>
  <w:style w:type="character" w:customStyle="1" w:styleId="italic">
    <w:name w:val="italic"/>
    <w:uiPriority w:val="99"/>
    <w:rsid w:val="00944F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13169</Words>
  <Characters>75066</Characters>
  <Application>Microsoft Office Word</Application>
  <DocSecurity>0</DocSecurity>
  <Lines>625</Lines>
  <Paragraphs>176</Paragraphs>
  <ScaleCrop>false</ScaleCrop>
  <Company/>
  <LinksUpToDate>false</LinksUpToDate>
  <CharactersWithSpaces>88059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Clark</dc:creator>
  <cp:keywords/>
  <dc:description/>
  <cp:lastModifiedBy>Susanne Clark</cp:lastModifiedBy>
  <cp:revision>2</cp:revision>
  <dcterms:created xsi:type="dcterms:W3CDTF">2024-12-31T18:11:00Z</dcterms:created>
  <dcterms:modified xsi:type="dcterms:W3CDTF">2024-12-31T18:11:00Z</dcterms:modified>
</cp:coreProperties>
</file>